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84A" w:rsidRDefault="007C797E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1F384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ДМИНИСТРАЦИЯ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3D7C40" w:rsidRPr="003D7C40" w:rsidRDefault="001F384A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СТАРОПОЛТАВСКОГО</w:t>
      </w:r>
      <w:r w:rsidR="003D7C40" w:rsidRPr="003D7C4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МУНИЦИПАЛЬНОГО РАЙОНА</w:t>
      </w:r>
    </w:p>
    <w:p w:rsidR="003D7C40" w:rsidRPr="00B30618" w:rsidRDefault="003D7C40" w:rsidP="003D7C40">
      <w:pPr>
        <w:keepNext/>
        <w:spacing w:after="0" w:line="240" w:lineRule="auto"/>
        <w:jc w:val="center"/>
        <w:outlineLvl w:val="2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3061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Волгоградской области</w:t>
      </w:r>
    </w:p>
    <w:p w:rsidR="003D7C40" w:rsidRPr="003D7C40" w:rsidRDefault="003D7C40" w:rsidP="003D7C40">
      <w:pPr>
        <w:keepNext/>
        <w:pBdr>
          <w:bottom w:val="thickThinSmallGap" w:sz="18" w:space="1" w:color="auto"/>
        </w:pBdr>
        <w:spacing w:after="0" w:line="240" w:lineRule="auto"/>
        <w:jc w:val="both"/>
        <w:outlineLvl w:val="4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1F384A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F384A" w:rsidRPr="001F384A" w:rsidRDefault="001F384A" w:rsidP="001F384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F384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1F384A" w:rsidRPr="003D7C40" w:rsidRDefault="001F384A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7C40" w:rsidRPr="003D7C40" w:rsidRDefault="009A5B06" w:rsidP="003D7C4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</w:t>
      </w:r>
      <w:r w:rsidR="003D7C40" w:rsidRPr="003D7C4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  </w:t>
      </w:r>
      <w:r w:rsidR="005552C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3D107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16 »  июня</w:t>
      </w:r>
      <w:r w:rsidR="00FB69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55DC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A2279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FE6BD0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7C797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C1EA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г.              </w:t>
      </w:r>
      <w:r w:rsidR="001F384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</w:t>
      </w:r>
      <w:r w:rsidR="00E9081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</w:t>
      </w:r>
      <w:r w:rsidR="00554A4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3D1076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</w:p>
    <w:p w:rsidR="003D7C40" w:rsidRDefault="003D7C40" w:rsidP="003D482B">
      <w:pPr>
        <w:suppressAutoHyphens/>
        <w:overflowPunct w:val="0"/>
        <w:autoSpaceDE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A6029D" w:rsidRPr="00493110" w:rsidRDefault="00A6029D" w:rsidP="00A6029D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93110">
        <w:rPr>
          <w:rFonts w:ascii="Times New Roman" w:hAnsi="Times New Roman" w:cs="Times New Roman"/>
          <w:sz w:val="28"/>
          <w:szCs w:val="28"/>
        </w:rPr>
        <w:t xml:space="preserve">О </w:t>
      </w:r>
      <w:r>
        <w:rPr>
          <w:rFonts w:ascii="Times New Roman" w:hAnsi="Times New Roman" w:cs="Times New Roman"/>
          <w:sz w:val="28"/>
          <w:szCs w:val="28"/>
        </w:rPr>
        <w:t>присвоении</w:t>
      </w:r>
      <w:r w:rsidRPr="00493110">
        <w:rPr>
          <w:rFonts w:ascii="Times New Roman" w:hAnsi="Times New Roman" w:cs="Times New Roman"/>
          <w:sz w:val="28"/>
          <w:szCs w:val="28"/>
        </w:rPr>
        <w:t xml:space="preserve"> адрес</w:t>
      </w:r>
      <w:r w:rsidR="009D1C06">
        <w:rPr>
          <w:rFonts w:ascii="Times New Roman" w:hAnsi="Times New Roman" w:cs="Times New Roman"/>
          <w:sz w:val="28"/>
          <w:szCs w:val="28"/>
        </w:rPr>
        <w:t>а объекту</w:t>
      </w:r>
      <w:r>
        <w:rPr>
          <w:rFonts w:ascii="Times New Roman" w:hAnsi="Times New Roman" w:cs="Times New Roman"/>
          <w:sz w:val="28"/>
          <w:szCs w:val="28"/>
        </w:rPr>
        <w:t xml:space="preserve">  адресации </w:t>
      </w:r>
      <w:bookmarkStart w:id="0" w:name="_GoBack"/>
      <w:bookmarkEnd w:id="0"/>
    </w:p>
    <w:p w:rsidR="006F6FB9" w:rsidRDefault="006F6FB9" w:rsidP="006F6FB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504667" w:rsidRDefault="0066622C" w:rsidP="00E57215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6622C">
        <w:rPr>
          <w:rFonts w:ascii="Times New Roman" w:hAnsi="Times New Roman" w:cs="Times New Roman"/>
          <w:sz w:val="24"/>
          <w:szCs w:val="24"/>
        </w:rPr>
        <w:t>Руководствуясь</w:t>
      </w:r>
      <w:r w:rsidR="00504667">
        <w:rPr>
          <w:rFonts w:ascii="Times New Roman" w:hAnsi="Times New Roman" w:cs="Times New Roman"/>
          <w:sz w:val="24"/>
          <w:szCs w:val="24"/>
        </w:rPr>
        <w:t xml:space="preserve"> пунктом 26 части 1 статьи 16  Федерального закона</w:t>
      </w:r>
      <w:r w:rsidRPr="0066622C">
        <w:rPr>
          <w:rFonts w:ascii="Times New Roman" w:hAnsi="Times New Roman" w:cs="Times New Roman"/>
          <w:sz w:val="24"/>
          <w:szCs w:val="24"/>
        </w:rPr>
        <w:t xml:space="preserve"> от 06.10.2003 № 131-ФЗ «Об общих принципах организации местного самоуправления в Российской Федерации», </w:t>
      </w:r>
      <w:r w:rsidR="00504667">
        <w:rPr>
          <w:rFonts w:ascii="Times New Roman" w:hAnsi="Times New Roman" w:cs="Times New Roman"/>
          <w:sz w:val="24"/>
          <w:szCs w:val="24"/>
        </w:rPr>
        <w:t xml:space="preserve"> частью 3 статьи 5 Федерального закона </w:t>
      </w:r>
      <w:r w:rsidRPr="0066622C">
        <w:rPr>
          <w:rFonts w:ascii="Times New Roman" w:hAnsi="Times New Roman" w:cs="Times New Roman"/>
          <w:sz w:val="24"/>
          <w:szCs w:val="24"/>
        </w:rPr>
        <w:t>от 28.12.2013 № 443-ФЗ «О федеральной информационной адресной системе и о внесении изменений в Федеральный закон «Об общих принципах организации местного самоуправления в Российской Федерации», постановлением Правительства Российской Федерации от 19.11.2014 № 1221 «Об утверждении</w:t>
      </w:r>
      <w:proofErr w:type="gramEnd"/>
      <w:r w:rsidRPr="0066622C">
        <w:rPr>
          <w:rFonts w:ascii="Times New Roman" w:hAnsi="Times New Roman" w:cs="Times New Roman"/>
          <w:sz w:val="24"/>
          <w:szCs w:val="24"/>
        </w:rPr>
        <w:t xml:space="preserve"> Правил присвоения, изменения и аннулирования адресов»</w:t>
      </w:r>
      <w:r w:rsidR="00504667">
        <w:rPr>
          <w:rFonts w:ascii="Times New Roman" w:hAnsi="Times New Roman" w:cs="Times New Roman"/>
          <w:sz w:val="24"/>
          <w:szCs w:val="24"/>
        </w:rPr>
        <w:t xml:space="preserve">, руководствуясь Уставом Администрации Старополтавского сельского </w:t>
      </w:r>
      <w:r w:rsidR="003522D9">
        <w:rPr>
          <w:rFonts w:ascii="Times New Roman" w:hAnsi="Times New Roman" w:cs="Times New Roman"/>
          <w:sz w:val="24"/>
          <w:szCs w:val="24"/>
        </w:rPr>
        <w:t>поселения</w:t>
      </w:r>
    </w:p>
    <w:p w:rsidR="002D361E" w:rsidRDefault="003522D9" w:rsidP="00E57215">
      <w:pPr>
        <w:spacing w:after="0" w:line="276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3522D9">
        <w:rPr>
          <w:rFonts w:ascii="Times New Roman" w:eastAsia="Calibri" w:hAnsi="Times New Roman" w:cs="Times New Roman"/>
          <w:b/>
          <w:sz w:val="24"/>
          <w:szCs w:val="24"/>
        </w:rPr>
        <w:t>ПОСТАНОВЯЕТ:</w:t>
      </w:r>
    </w:p>
    <w:p w:rsidR="00A6029D" w:rsidRDefault="00A6029D" w:rsidP="00A6029D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1. </w:t>
      </w:r>
      <w:proofErr w:type="gramStart"/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>Признать адрес объект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ar-SA"/>
        </w:rPr>
        <w:t>а адресации  присвоенным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и внести </w:t>
      </w:r>
      <w:r w:rsidRPr="0066622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в федеральную информационную адресную сист</w:t>
      </w:r>
      <w:r w:rsidR="00A000DE">
        <w:rPr>
          <w:rFonts w:ascii="Times New Roman" w:eastAsia="Times New Roman" w:hAnsi="Times New Roman" w:cs="Times New Roman"/>
          <w:sz w:val="24"/>
          <w:szCs w:val="24"/>
          <w:lang w:eastAsia="ar-SA"/>
        </w:rPr>
        <w:t>ему, как фактически существующий</w:t>
      </w:r>
      <w:r>
        <w:rPr>
          <w:rFonts w:ascii="Times New Roman" w:hAnsi="Times New Roman" w:cs="Times New Roman"/>
          <w:sz w:val="24"/>
          <w:szCs w:val="24"/>
        </w:rPr>
        <w:t>:</w:t>
      </w:r>
      <w:proofErr w:type="gramEnd"/>
    </w:p>
    <w:p w:rsidR="00A6029D" w:rsidRDefault="00A6029D" w:rsidP="00DD1364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D361E">
        <w:rPr>
          <w:rFonts w:ascii="Times New Roman" w:hAnsi="Times New Roman" w:cs="Times New Roman"/>
          <w:sz w:val="24"/>
          <w:szCs w:val="24"/>
        </w:rPr>
        <w:t>- Российская Федерация, Вол</w:t>
      </w:r>
      <w:r>
        <w:rPr>
          <w:rFonts w:ascii="Times New Roman" w:hAnsi="Times New Roman" w:cs="Times New Roman"/>
          <w:sz w:val="24"/>
          <w:szCs w:val="24"/>
        </w:rPr>
        <w:t xml:space="preserve">гоградская область,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2D361E">
        <w:rPr>
          <w:rFonts w:ascii="Times New Roman" w:hAnsi="Times New Roman" w:cs="Times New Roman"/>
          <w:sz w:val="24"/>
          <w:szCs w:val="24"/>
        </w:rPr>
        <w:t xml:space="preserve"> м</w:t>
      </w:r>
      <w:r>
        <w:rPr>
          <w:rFonts w:ascii="Times New Roman" w:hAnsi="Times New Roman" w:cs="Times New Roman"/>
          <w:sz w:val="24"/>
          <w:szCs w:val="24"/>
        </w:rPr>
        <w:t xml:space="preserve">униципальный район,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Старополтавское</w:t>
      </w:r>
      <w:proofErr w:type="spellEnd"/>
      <w:r w:rsidRPr="002D361E">
        <w:rPr>
          <w:rFonts w:ascii="Times New Roman" w:hAnsi="Times New Roman" w:cs="Times New Roman"/>
          <w:sz w:val="24"/>
          <w:szCs w:val="24"/>
        </w:rPr>
        <w:t xml:space="preserve"> сельское поселение, </w:t>
      </w:r>
      <w:r>
        <w:rPr>
          <w:rFonts w:ascii="Times New Roman" w:hAnsi="Times New Roman" w:cs="Times New Roman"/>
          <w:sz w:val="24"/>
          <w:szCs w:val="24"/>
        </w:rPr>
        <w:t xml:space="preserve">село Старая Полтавка, улица </w:t>
      </w:r>
      <w:r w:rsidR="003D1076">
        <w:rPr>
          <w:rFonts w:ascii="Times New Roman" w:hAnsi="Times New Roman" w:cs="Times New Roman"/>
          <w:sz w:val="24"/>
          <w:szCs w:val="24"/>
        </w:rPr>
        <w:t>Победа, здание 86</w:t>
      </w:r>
      <w:r w:rsidR="00172700">
        <w:rPr>
          <w:rFonts w:ascii="Times New Roman" w:hAnsi="Times New Roman" w:cs="Times New Roman"/>
          <w:sz w:val="24"/>
          <w:szCs w:val="24"/>
        </w:rPr>
        <w:t xml:space="preserve"> (кадастровый номер </w:t>
      </w:r>
      <w:r w:rsidR="003D1076">
        <w:rPr>
          <w:rFonts w:ascii="Times New Roman" w:hAnsi="Times New Roman" w:cs="Times New Roman"/>
          <w:sz w:val="24"/>
          <w:szCs w:val="24"/>
        </w:rPr>
        <w:t>34:29:040003:2332</w:t>
      </w:r>
      <w:r w:rsidR="00D5726E">
        <w:rPr>
          <w:rFonts w:ascii="Times New Roman" w:hAnsi="Times New Roman" w:cs="Times New Roman"/>
          <w:sz w:val="24"/>
          <w:szCs w:val="24"/>
        </w:rPr>
        <w:t>)</w:t>
      </w:r>
      <w:r w:rsidR="002F177F">
        <w:rPr>
          <w:rFonts w:ascii="Times New Roman" w:hAnsi="Times New Roman" w:cs="Times New Roman"/>
          <w:sz w:val="24"/>
          <w:szCs w:val="24"/>
        </w:rPr>
        <w:t>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Настоящие постановление вступает в силу со дня его подписания.</w:t>
      </w:r>
    </w:p>
    <w:p w:rsidR="00A6029D" w:rsidRDefault="00A6029D" w:rsidP="00A6029D">
      <w:pPr>
        <w:spacing w:after="0" w:line="276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proofErr w:type="gramStart"/>
      <w:r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исполнением настоящего постановления оставляю за собой.</w:t>
      </w:r>
    </w:p>
    <w:p w:rsidR="006C0CDA" w:rsidRDefault="006C0CDA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DD1364" w:rsidRDefault="00DD1364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A6029D" w:rsidRDefault="00344E7C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Глава</w:t>
      </w:r>
      <w:r w:rsidR="00A6029D"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A6029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Старополтавского </w:t>
      </w:r>
    </w:p>
    <w:p w:rsidR="00A6029D" w:rsidRDefault="00A6029D" w:rsidP="00A6029D">
      <w:pPr>
        <w:suppressAutoHyphens/>
        <w:overflowPunct w:val="0"/>
        <w:autoSpaceDE w:val="0"/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сельского поселения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                           </w:t>
      </w:r>
      <w:r w:rsidR="00172700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     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Pr="00C752BC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  </w:t>
      </w:r>
      <w:r w:rsidR="00344E7C">
        <w:rPr>
          <w:rFonts w:ascii="Times New Roman" w:eastAsia="Times New Roman" w:hAnsi="Times New Roman" w:cs="Times New Roman"/>
          <w:sz w:val="24"/>
          <w:szCs w:val="24"/>
          <w:lang w:eastAsia="ar-SA"/>
        </w:rPr>
        <w:t>И.А. Штаймнец</w:t>
      </w:r>
    </w:p>
    <w:sectPr w:rsidR="00A6029D" w:rsidSect="006C0CDA">
      <w:pgSz w:w="11906" w:h="16838"/>
      <w:pgMar w:top="426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F534A4"/>
    <w:multiLevelType w:val="hybridMultilevel"/>
    <w:tmpl w:val="D5D4C6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E1778F"/>
    <w:multiLevelType w:val="hybridMultilevel"/>
    <w:tmpl w:val="B23AE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D56641"/>
    <w:multiLevelType w:val="hybridMultilevel"/>
    <w:tmpl w:val="F2B825D8"/>
    <w:lvl w:ilvl="0" w:tplc="4B4285C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 w:cs="Times New Roman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EE82C37"/>
    <w:multiLevelType w:val="hybridMultilevel"/>
    <w:tmpl w:val="D4B819B8"/>
    <w:lvl w:ilvl="0" w:tplc="DF1261C8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550"/>
    <w:rsid w:val="00001748"/>
    <w:rsid w:val="00013F12"/>
    <w:rsid w:val="00015C6D"/>
    <w:rsid w:val="00023A05"/>
    <w:rsid w:val="000248EE"/>
    <w:rsid w:val="0007034B"/>
    <w:rsid w:val="00085B1D"/>
    <w:rsid w:val="00086B6D"/>
    <w:rsid w:val="000936F8"/>
    <w:rsid w:val="000961F0"/>
    <w:rsid w:val="000B5769"/>
    <w:rsid w:val="000C1EA1"/>
    <w:rsid w:val="000C3553"/>
    <w:rsid w:val="000C7772"/>
    <w:rsid w:val="000D5CBF"/>
    <w:rsid w:val="000D66AF"/>
    <w:rsid w:val="000D6C21"/>
    <w:rsid w:val="000E61F3"/>
    <w:rsid w:val="000F2B32"/>
    <w:rsid w:val="00137503"/>
    <w:rsid w:val="00137750"/>
    <w:rsid w:val="00172700"/>
    <w:rsid w:val="00187902"/>
    <w:rsid w:val="001919F3"/>
    <w:rsid w:val="001A3056"/>
    <w:rsid w:val="001B0620"/>
    <w:rsid w:val="001B10F9"/>
    <w:rsid w:val="001B298C"/>
    <w:rsid w:val="001C494A"/>
    <w:rsid w:val="001C7B1F"/>
    <w:rsid w:val="001D284D"/>
    <w:rsid w:val="001E4796"/>
    <w:rsid w:val="001E610A"/>
    <w:rsid w:val="001F0166"/>
    <w:rsid w:val="001F1700"/>
    <w:rsid w:val="001F384A"/>
    <w:rsid w:val="001F41FA"/>
    <w:rsid w:val="00200574"/>
    <w:rsid w:val="00220242"/>
    <w:rsid w:val="0025054F"/>
    <w:rsid w:val="0025204C"/>
    <w:rsid w:val="002B41DC"/>
    <w:rsid w:val="002D361E"/>
    <w:rsid w:val="002D7AC6"/>
    <w:rsid w:val="002F177F"/>
    <w:rsid w:val="00330B92"/>
    <w:rsid w:val="00344E7C"/>
    <w:rsid w:val="003522D9"/>
    <w:rsid w:val="00364FA2"/>
    <w:rsid w:val="0036684E"/>
    <w:rsid w:val="003703B7"/>
    <w:rsid w:val="0038342F"/>
    <w:rsid w:val="003A7970"/>
    <w:rsid w:val="003C0699"/>
    <w:rsid w:val="003C0C5E"/>
    <w:rsid w:val="003C4D12"/>
    <w:rsid w:val="003D04E3"/>
    <w:rsid w:val="003D1076"/>
    <w:rsid w:val="003D2019"/>
    <w:rsid w:val="003D34B9"/>
    <w:rsid w:val="003D482B"/>
    <w:rsid w:val="003D7114"/>
    <w:rsid w:val="003D7C40"/>
    <w:rsid w:val="003E13EA"/>
    <w:rsid w:val="003F6256"/>
    <w:rsid w:val="003F7BE1"/>
    <w:rsid w:val="00426664"/>
    <w:rsid w:val="00430992"/>
    <w:rsid w:val="00440D02"/>
    <w:rsid w:val="00445031"/>
    <w:rsid w:val="00445438"/>
    <w:rsid w:val="00470C5B"/>
    <w:rsid w:val="00474B97"/>
    <w:rsid w:val="00493110"/>
    <w:rsid w:val="004A0ECF"/>
    <w:rsid w:val="004A2A07"/>
    <w:rsid w:val="004A318D"/>
    <w:rsid w:val="004B168A"/>
    <w:rsid w:val="004B7D4A"/>
    <w:rsid w:val="004C476B"/>
    <w:rsid w:val="004E4521"/>
    <w:rsid w:val="004F0EF9"/>
    <w:rsid w:val="004F51C1"/>
    <w:rsid w:val="00504667"/>
    <w:rsid w:val="00521BB8"/>
    <w:rsid w:val="00521E2D"/>
    <w:rsid w:val="00522D52"/>
    <w:rsid w:val="00554A43"/>
    <w:rsid w:val="005552C5"/>
    <w:rsid w:val="005709A6"/>
    <w:rsid w:val="0057155F"/>
    <w:rsid w:val="00581549"/>
    <w:rsid w:val="005A3DC5"/>
    <w:rsid w:val="005B6805"/>
    <w:rsid w:val="005C6770"/>
    <w:rsid w:val="005E27F3"/>
    <w:rsid w:val="005E2890"/>
    <w:rsid w:val="005E4FBB"/>
    <w:rsid w:val="00623412"/>
    <w:rsid w:val="00625E46"/>
    <w:rsid w:val="00626F82"/>
    <w:rsid w:val="006520E9"/>
    <w:rsid w:val="00655DCF"/>
    <w:rsid w:val="006633C7"/>
    <w:rsid w:val="0066622C"/>
    <w:rsid w:val="0066745B"/>
    <w:rsid w:val="00675529"/>
    <w:rsid w:val="0068667B"/>
    <w:rsid w:val="006959B5"/>
    <w:rsid w:val="006A7E12"/>
    <w:rsid w:val="006B11DC"/>
    <w:rsid w:val="006B1B8A"/>
    <w:rsid w:val="006B20EB"/>
    <w:rsid w:val="006C0CDA"/>
    <w:rsid w:val="006F17A8"/>
    <w:rsid w:val="006F6FB9"/>
    <w:rsid w:val="00753BB1"/>
    <w:rsid w:val="007643C0"/>
    <w:rsid w:val="007B2873"/>
    <w:rsid w:val="007B5CD6"/>
    <w:rsid w:val="007C4890"/>
    <w:rsid w:val="007C7314"/>
    <w:rsid w:val="007C797E"/>
    <w:rsid w:val="007F607C"/>
    <w:rsid w:val="0080395A"/>
    <w:rsid w:val="00830FC2"/>
    <w:rsid w:val="00832939"/>
    <w:rsid w:val="008333A8"/>
    <w:rsid w:val="00847F25"/>
    <w:rsid w:val="008575D9"/>
    <w:rsid w:val="00883126"/>
    <w:rsid w:val="00883A6B"/>
    <w:rsid w:val="008845F3"/>
    <w:rsid w:val="008B3D7D"/>
    <w:rsid w:val="008E3D9B"/>
    <w:rsid w:val="008E4B79"/>
    <w:rsid w:val="008F2E6F"/>
    <w:rsid w:val="00905BB4"/>
    <w:rsid w:val="00912E01"/>
    <w:rsid w:val="00997D23"/>
    <w:rsid w:val="009A31F2"/>
    <w:rsid w:val="009A5B06"/>
    <w:rsid w:val="009C453E"/>
    <w:rsid w:val="009D1C06"/>
    <w:rsid w:val="009D3919"/>
    <w:rsid w:val="009E6F6A"/>
    <w:rsid w:val="009F0469"/>
    <w:rsid w:val="009F0E97"/>
    <w:rsid w:val="009F7396"/>
    <w:rsid w:val="00A000DE"/>
    <w:rsid w:val="00A02114"/>
    <w:rsid w:val="00A0790F"/>
    <w:rsid w:val="00A13429"/>
    <w:rsid w:val="00A43962"/>
    <w:rsid w:val="00A511F8"/>
    <w:rsid w:val="00A51C5A"/>
    <w:rsid w:val="00A6029D"/>
    <w:rsid w:val="00A73B5A"/>
    <w:rsid w:val="00AC5329"/>
    <w:rsid w:val="00AD0680"/>
    <w:rsid w:val="00AE7081"/>
    <w:rsid w:val="00AF3550"/>
    <w:rsid w:val="00B104CB"/>
    <w:rsid w:val="00B30618"/>
    <w:rsid w:val="00B325D4"/>
    <w:rsid w:val="00B6595E"/>
    <w:rsid w:val="00B77E27"/>
    <w:rsid w:val="00B80CCD"/>
    <w:rsid w:val="00B81AC0"/>
    <w:rsid w:val="00BD0174"/>
    <w:rsid w:val="00BF5352"/>
    <w:rsid w:val="00C24688"/>
    <w:rsid w:val="00C32B74"/>
    <w:rsid w:val="00C34704"/>
    <w:rsid w:val="00C752BC"/>
    <w:rsid w:val="00C766CE"/>
    <w:rsid w:val="00C91851"/>
    <w:rsid w:val="00C95598"/>
    <w:rsid w:val="00CC4D48"/>
    <w:rsid w:val="00CE0124"/>
    <w:rsid w:val="00CE5746"/>
    <w:rsid w:val="00CE6C2A"/>
    <w:rsid w:val="00D12562"/>
    <w:rsid w:val="00D20FEE"/>
    <w:rsid w:val="00D26C1C"/>
    <w:rsid w:val="00D476B5"/>
    <w:rsid w:val="00D501C7"/>
    <w:rsid w:val="00D5159F"/>
    <w:rsid w:val="00D53A0A"/>
    <w:rsid w:val="00D5726E"/>
    <w:rsid w:val="00D60422"/>
    <w:rsid w:val="00D912B0"/>
    <w:rsid w:val="00D946A9"/>
    <w:rsid w:val="00DC05D0"/>
    <w:rsid w:val="00DC6F37"/>
    <w:rsid w:val="00DD1364"/>
    <w:rsid w:val="00DD6595"/>
    <w:rsid w:val="00DE4551"/>
    <w:rsid w:val="00DF552F"/>
    <w:rsid w:val="00E14475"/>
    <w:rsid w:val="00E50942"/>
    <w:rsid w:val="00E553EA"/>
    <w:rsid w:val="00E57215"/>
    <w:rsid w:val="00E9081B"/>
    <w:rsid w:val="00EA2279"/>
    <w:rsid w:val="00EB0B77"/>
    <w:rsid w:val="00EB0EFD"/>
    <w:rsid w:val="00EC1C15"/>
    <w:rsid w:val="00ED2FB9"/>
    <w:rsid w:val="00EE1755"/>
    <w:rsid w:val="00EE2A3B"/>
    <w:rsid w:val="00EE7722"/>
    <w:rsid w:val="00EF1A8A"/>
    <w:rsid w:val="00F027EA"/>
    <w:rsid w:val="00F029F2"/>
    <w:rsid w:val="00F1506E"/>
    <w:rsid w:val="00F177D6"/>
    <w:rsid w:val="00F2091F"/>
    <w:rsid w:val="00F4580C"/>
    <w:rsid w:val="00F60F39"/>
    <w:rsid w:val="00F729D1"/>
    <w:rsid w:val="00F77796"/>
    <w:rsid w:val="00F86807"/>
    <w:rsid w:val="00F93056"/>
    <w:rsid w:val="00F97BDB"/>
    <w:rsid w:val="00FB6941"/>
    <w:rsid w:val="00FC2C75"/>
    <w:rsid w:val="00FD4B11"/>
    <w:rsid w:val="00FD676B"/>
    <w:rsid w:val="00FE0807"/>
    <w:rsid w:val="00FE3641"/>
    <w:rsid w:val="00FE6B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AF3550"/>
  </w:style>
  <w:style w:type="paragraph" w:customStyle="1" w:styleId="a3">
    <w:name w:val="Заголовок"/>
    <w:basedOn w:val="a"/>
    <w:next w:val="a4"/>
    <w:rsid w:val="00AF3550"/>
    <w:pPr>
      <w:keepNext/>
      <w:suppressAutoHyphens/>
      <w:overflowPunct w:val="0"/>
      <w:autoSpaceDE w:val="0"/>
      <w:spacing w:before="240" w:after="120" w:line="240" w:lineRule="auto"/>
    </w:pPr>
    <w:rPr>
      <w:rFonts w:ascii="Arial" w:eastAsia="Microsoft YaHei" w:hAnsi="Arial" w:cs="Mangal"/>
      <w:sz w:val="28"/>
      <w:szCs w:val="28"/>
      <w:lang w:eastAsia="ar-SA"/>
    </w:rPr>
  </w:style>
  <w:style w:type="paragraph" w:styleId="a4">
    <w:name w:val="Body Text"/>
    <w:basedOn w:val="a"/>
    <w:link w:val="a5"/>
    <w:rsid w:val="00AF3550"/>
    <w:pPr>
      <w:suppressAutoHyphens/>
      <w:overflowPunct w:val="0"/>
      <w:autoSpaceDE w:val="0"/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List"/>
    <w:basedOn w:val="a4"/>
    <w:rsid w:val="00AF3550"/>
    <w:rPr>
      <w:rFonts w:cs="Mangal"/>
    </w:rPr>
  </w:style>
  <w:style w:type="paragraph" w:customStyle="1" w:styleId="2">
    <w:name w:val="Название2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20">
    <w:name w:val="Указатель2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10">
    <w:name w:val="Название1"/>
    <w:basedOn w:val="a"/>
    <w:rsid w:val="00AF3550"/>
    <w:pPr>
      <w:suppressLineNumbers/>
      <w:suppressAutoHyphens/>
      <w:overflowPunct w:val="0"/>
      <w:autoSpaceDE w:val="0"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ar-SA"/>
    </w:rPr>
  </w:style>
  <w:style w:type="paragraph" w:customStyle="1" w:styleId="11">
    <w:name w:val="Указатель1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Mangal"/>
      <w:sz w:val="20"/>
      <w:szCs w:val="20"/>
      <w:lang w:eastAsia="ar-SA"/>
    </w:rPr>
  </w:style>
  <w:style w:type="paragraph" w:customStyle="1" w:styleId="a7">
    <w:name w:val="Знак"/>
    <w:basedOn w:val="a"/>
    <w:rsid w:val="00AF3550"/>
    <w:pPr>
      <w:suppressAutoHyphens/>
      <w:spacing w:line="240" w:lineRule="exact"/>
    </w:pPr>
    <w:rPr>
      <w:rFonts w:ascii="Times New Roman" w:eastAsia="Times New Roman" w:hAnsi="Times New Roman" w:cs="Times New Roman"/>
      <w:sz w:val="28"/>
      <w:szCs w:val="20"/>
      <w:lang w:val="en-US" w:eastAsia="ar-SA"/>
    </w:rPr>
  </w:style>
  <w:style w:type="paragraph" w:customStyle="1" w:styleId="21">
    <w:name w:val="Основной текст с отступом 21"/>
    <w:basedOn w:val="a"/>
    <w:rsid w:val="00AF3550"/>
    <w:pPr>
      <w:suppressAutoHyphens/>
      <w:spacing w:after="0" w:line="240" w:lineRule="auto"/>
      <w:ind w:left="30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p4">
    <w:name w:val="p4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5">
    <w:name w:val="p5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p6">
    <w:name w:val="p6"/>
    <w:basedOn w:val="a"/>
    <w:rsid w:val="00AF3550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8">
    <w:name w:val="Normal (Web)"/>
    <w:basedOn w:val="a"/>
    <w:rsid w:val="00AF3550"/>
    <w:pPr>
      <w:suppressAutoHyphens/>
      <w:spacing w:before="120" w:after="216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alloon Text"/>
    <w:basedOn w:val="a"/>
    <w:link w:val="aa"/>
    <w:rsid w:val="00AF3550"/>
    <w:pPr>
      <w:suppressAutoHyphens/>
      <w:overflowPunct w:val="0"/>
      <w:autoSpaceDE w:val="0"/>
      <w:spacing w:after="0" w:line="240" w:lineRule="auto"/>
    </w:pPr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aa">
    <w:name w:val="Текст выноски Знак"/>
    <w:basedOn w:val="a0"/>
    <w:link w:val="a9"/>
    <w:rsid w:val="00AF3550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S31">
    <w:name w:val="S_Нумерованный_3.1"/>
    <w:basedOn w:val="a"/>
    <w:rsid w:val="00AF3550"/>
    <w:pPr>
      <w:suppressAutoHyphens/>
      <w:spacing w:after="0" w:line="240" w:lineRule="auto"/>
      <w:ind w:firstLine="709"/>
      <w:jc w:val="right"/>
    </w:pPr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customStyle="1" w:styleId="12">
    <w:name w:val="Абзац списка1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customStyle="1" w:styleId="ab">
    <w:name w:val="Содержимое таблицы"/>
    <w:basedOn w:val="a"/>
    <w:rsid w:val="00AF3550"/>
    <w:pPr>
      <w:suppressLineNumbers/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c">
    <w:name w:val="Заголовок таблицы"/>
    <w:basedOn w:val="ab"/>
    <w:rsid w:val="00AF3550"/>
    <w:pPr>
      <w:jc w:val="center"/>
    </w:pPr>
    <w:rPr>
      <w:b/>
      <w:bCs/>
    </w:rPr>
  </w:style>
  <w:style w:type="paragraph" w:styleId="ad">
    <w:name w:val="footer"/>
    <w:basedOn w:val="a"/>
    <w:link w:val="ae"/>
    <w:rsid w:val="00AF3550"/>
    <w:pPr>
      <w:tabs>
        <w:tab w:val="center" w:pos="4677"/>
        <w:tab w:val="right" w:pos="9355"/>
      </w:tabs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e">
    <w:name w:val="Нижний колонтитул Знак"/>
    <w:basedOn w:val="a0"/>
    <w:link w:val="ad"/>
    <w:rsid w:val="00AF3550"/>
    <w:rPr>
      <w:rFonts w:ascii="Times New Roman" w:eastAsia="Times New Roman" w:hAnsi="Times New Roman" w:cs="Times New Roman"/>
      <w:sz w:val="20"/>
      <w:szCs w:val="20"/>
      <w:lang w:eastAsia="ar-SA"/>
    </w:rPr>
  </w:style>
  <w:style w:type="numbering" w:customStyle="1" w:styleId="22">
    <w:name w:val="Нет списка2"/>
    <w:next w:val="a2"/>
    <w:semiHidden/>
    <w:unhideWhenUsed/>
    <w:rsid w:val="00AF3550"/>
  </w:style>
  <w:style w:type="character" w:customStyle="1" w:styleId="Absatz-Standardschriftart">
    <w:name w:val="Absatz-Standardschriftart"/>
    <w:rsid w:val="00AF3550"/>
  </w:style>
  <w:style w:type="character" w:customStyle="1" w:styleId="23">
    <w:name w:val="Основной шрифт абзаца2"/>
    <w:rsid w:val="00AF3550"/>
  </w:style>
  <w:style w:type="character" w:customStyle="1" w:styleId="WW-Absatz-Standardschriftart">
    <w:name w:val="WW-Absatz-Standardschriftart"/>
    <w:rsid w:val="00AF3550"/>
  </w:style>
  <w:style w:type="character" w:customStyle="1" w:styleId="WW-Absatz-Standardschriftart1">
    <w:name w:val="WW-Absatz-Standardschriftart1"/>
    <w:rsid w:val="00AF3550"/>
  </w:style>
  <w:style w:type="character" w:customStyle="1" w:styleId="WW-Absatz-Standardschriftart11">
    <w:name w:val="WW-Absatz-Standardschriftart11"/>
    <w:rsid w:val="00AF3550"/>
  </w:style>
  <w:style w:type="character" w:customStyle="1" w:styleId="WW-Absatz-Standardschriftart111">
    <w:name w:val="WW-Absatz-Standardschriftart111"/>
    <w:rsid w:val="00AF3550"/>
  </w:style>
  <w:style w:type="character" w:customStyle="1" w:styleId="WW8Num1z0">
    <w:name w:val="WW8Num1z0"/>
    <w:rsid w:val="00AF3550"/>
    <w:rPr>
      <w:color w:val="auto"/>
      <w:sz w:val="28"/>
      <w:szCs w:val="28"/>
    </w:rPr>
  </w:style>
  <w:style w:type="character" w:customStyle="1" w:styleId="WW8Num4z0">
    <w:name w:val="WW8Num4z0"/>
    <w:rsid w:val="00AF3550"/>
    <w:rPr>
      <w:rFonts w:cs="Times New Roman"/>
      <w:b w:val="0"/>
    </w:rPr>
  </w:style>
  <w:style w:type="character" w:customStyle="1" w:styleId="WW8Num4z1">
    <w:name w:val="WW8Num4z1"/>
    <w:rsid w:val="00AF3550"/>
    <w:rPr>
      <w:rFonts w:cs="Times New Roman"/>
    </w:rPr>
  </w:style>
  <w:style w:type="character" w:customStyle="1" w:styleId="WW8Num5z0">
    <w:name w:val="WW8Num5z0"/>
    <w:rsid w:val="00AF3550"/>
    <w:rPr>
      <w:color w:val="auto"/>
      <w:sz w:val="28"/>
      <w:szCs w:val="28"/>
    </w:rPr>
  </w:style>
  <w:style w:type="character" w:customStyle="1" w:styleId="WW8Num7z0">
    <w:name w:val="WW8Num7z0"/>
    <w:rsid w:val="00AF3550"/>
    <w:rPr>
      <w:rFonts w:ascii="Symbol" w:hAnsi="Symbol"/>
    </w:rPr>
  </w:style>
  <w:style w:type="character" w:customStyle="1" w:styleId="WW8Num7z1">
    <w:name w:val="WW8Num7z1"/>
    <w:rsid w:val="00AF3550"/>
    <w:rPr>
      <w:rFonts w:ascii="Courier New" w:hAnsi="Courier New" w:cs="Courier New"/>
    </w:rPr>
  </w:style>
  <w:style w:type="character" w:customStyle="1" w:styleId="WW8Num7z2">
    <w:name w:val="WW8Num7z2"/>
    <w:rsid w:val="00AF3550"/>
    <w:rPr>
      <w:rFonts w:ascii="Wingdings" w:hAnsi="Wingdings"/>
    </w:rPr>
  </w:style>
  <w:style w:type="character" w:customStyle="1" w:styleId="13">
    <w:name w:val="Основной шрифт абзаца1"/>
    <w:rsid w:val="00AF3550"/>
  </w:style>
  <w:style w:type="character" w:customStyle="1" w:styleId="120">
    <w:name w:val="Стиль 120 пт полужирный"/>
    <w:rsid w:val="00AF3550"/>
    <w:rPr>
      <w:b/>
      <w:bCs/>
      <w:sz w:val="240"/>
    </w:rPr>
  </w:style>
  <w:style w:type="character" w:styleId="af">
    <w:name w:val="Hyperlink"/>
    <w:rsid w:val="00AF3550"/>
    <w:rPr>
      <w:color w:val="0000FF"/>
      <w:u w:val="single"/>
    </w:rPr>
  </w:style>
  <w:style w:type="character" w:customStyle="1" w:styleId="ConsNonformat">
    <w:name w:val="ConsNonformat Знак"/>
    <w:rsid w:val="00AF3550"/>
    <w:rPr>
      <w:rFonts w:ascii="Courier New" w:eastAsia="Calibri" w:hAnsi="Courier New" w:cs="Courier New"/>
      <w:lang w:val="ru-RU" w:eastAsia="ar-SA" w:bidi="ar-SA"/>
    </w:rPr>
  </w:style>
  <w:style w:type="character" w:customStyle="1" w:styleId="ConsNormal">
    <w:name w:val="ConsNormal Знак"/>
    <w:rsid w:val="00AF3550"/>
    <w:rPr>
      <w:rFonts w:ascii="Arial" w:eastAsia="Calibri" w:hAnsi="Arial" w:cs="Arial"/>
      <w:lang w:val="ru-RU" w:eastAsia="ar-SA" w:bidi="ar-SA"/>
    </w:rPr>
  </w:style>
  <w:style w:type="character" w:customStyle="1" w:styleId="s2">
    <w:name w:val="s2"/>
    <w:basedOn w:val="13"/>
    <w:rsid w:val="00AF3550"/>
  </w:style>
  <w:style w:type="character" w:customStyle="1" w:styleId="s3">
    <w:name w:val="s3"/>
    <w:basedOn w:val="13"/>
    <w:rsid w:val="00AF3550"/>
  </w:style>
  <w:style w:type="character" w:customStyle="1" w:styleId="s4">
    <w:name w:val="s4"/>
    <w:basedOn w:val="13"/>
    <w:rsid w:val="00AF3550"/>
  </w:style>
  <w:style w:type="character" w:customStyle="1" w:styleId="S310">
    <w:name w:val="S_Нумерованный_3.1 Знак Знак"/>
    <w:rsid w:val="00AF3550"/>
    <w:rPr>
      <w:sz w:val="28"/>
      <w:szCs w:val="28"/>
      <w:lang w:val="ru-RU" w:eastAsia="ar-SA" w:bidi="ar-SA"/>
    </w:rPr>
  </w:style>
  <w:style w:type="character" w:styleId="af0">
    <w:name w:val="Strong"/>
    <w:qFormat/>
    <w:rsid w:val="00AF3550"/>
    <w:rPr>
      <w:b/>
      <w:bCs/>
    </w:rPr>
  </w:style>
  <w:style w:type="character" w:customStyle="1" w:styleId="apple-converted-space">
    <w:name w:val="apple-converted-space"/>
    <w:basedOn w:val="13"/>
    <w:rsid w:val="00AF3550"/>
  </w:style>
  <w:style w:type="paragraph" w:customStyle="1" w:styleId="ConsPlusNormal">
    <w:name w:val="ConsPlu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Nonformat0">
    <w:name w:val="ConsNonformat"/>
    <w:rsid w:val="00AF3550"/>
    <w:pPr>
      <w:widowControl w:val="0"/>
      <w:suppressAutoHyphens/>
      <w:autoSpaceDE w:val="0"/>
      <w:spacing w:after="0" w:line="240" w:lineRule="auto"/>
    </w:pPr>
    <w:rPr>
      <w:rFonts w:ascii="Courier New" w:eastAsia="Calibri" w:hAnsi="Courier New" w:cs="Courier New"/>
      <w:sz w:val="20"/>
      <w:szCs w:val="20"/>
      <w:lang w:eastAsia="ar-SA"/>
    </w:rPr>
  </w:style>
  <w:style w:type="paragraph" w:customStyle="1" w:styleId="ConsTitle">
    <w:name w:val="ConsTitle"/>
    <w:rsid w:val="00AF3550"/>
    <w:pPr>
      <w:widowControl w:val="0"/>
      <w:suppressAutoHyphens/>
      <w:autoSpaceDE w:val="0"/>
      <w:spacing w:after="0" w:line="240" w:lineRule="auto"/>
    </w:pPr>
    <w:rPr>
      <w:rFonts w:ascii="Arial" w:eastAsia="Calibri" w:hAnsi="Arial" w:cs="Arial"/>
      <w:b/>
      <w:bCs/>
      <w:sz w:val="16"/>
      <w:szCs w:val="16"/>
      <w:lang w:eastAsia="ar-SA"/>
    </w:rPr>
  </w:style>
  <w:style w:type="paragraph" w:customStyle="1" w:styleId="ConsNormal0">
    <w:name w:val="ConsNormal"/>
    <w:rsid w:val="00AF3550"/>
    <w:pPr>
      <w:widowControl w:val="0"/>
      <w:suppressAutoHyphens/>
      <w:autoSpaceDE w:val="0"/>
      <w:spacing w:after="0" w:line="240" w:lineRule="auto"/>
      <w:ind w:firstLine="720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24">
    <w:name w:val="Абзац списка2"/>
    <w:basedOn w:val="a"/>
    <w:rsid w:val="00AF3550"/>
    <w:pPr>
      <w:suppressAutoHyphens/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ar-SA"/>
    </w:rPr>
  </w:style>
  <w:style w:type="character" w:styleId="af1">
    <w:name w:val="page number"/>
    <w:basedOn w:val="a0"/>
    <w:rsid w:val="00AF3550"/>
  </w:style>
  <w:style w:type="paragraph" w:styleId="af2">
    <w:name w:val="List Paragraph"/>
    <w:basedOn w:val="a"/>
    <w:uiPriority w:val="34"/>
    <w:qFormat/>
    <w:rsid w:val="00A0790F"/>
    <w:pPr>
      <w:ind w:left="720"/>
      <w:contextualSpacing/>
    </w:pPr>
  </w:style>
  <w:style w:type="paragraph" w:styleId="af3">
    <w:name w:val="No Spacing"/>
    <w:uiPriority w:val="1"/>
    <w:qFormat/>
    <w:rsid w:val="005B680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336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5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76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083562-B7D5-452A-B014-37C6DA18B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817</TotalTime>
  <Pages>1</Pages>
  <Words>232</Words>
  <Characters>1327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Специалист</cp:lastModifiedBy>
  <cp:revision>80</cp:revision>
  <cp:lastPrinted>2026-01-16T08:40:00Z</cp:lastPrinted>
  <dcterms:created xsi:type="dcterms:W3CDTF">2021-04-21T13:36:00Z</dcterms:created>
  <dcterms:modified xsi:type="dcterms:W3CDTF">2026-06-15T12:47:00Z</dcterms:modified>
</cp:coreProperties>
</file>