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658" w:rsidRDefault="007330BB" w:rsidP="00D87658">
      <w:pPr>
        <w:jc w:val="center"/>
        <w:rPr>
          <w:rFonts w:ascii="Arial" w:hAnsi="Arial" w:cs="Arial"/>
          <w:b/>
          <w:sz w:val="44"/>
          <w:szCs w:val="44"/>
        </w:rPr>
      </w:pPr>
      <w:r w:rsidRPr="005768AA">
        <w:rPr>
          <w:rFonts w:ascii="Arial" w:hAnsi="Arial" w:cs="Arial"/>
          <w:sz w:val="22"/>
          <w:szCs w:val="22"/>
        </w:rPr>
        <w:object w:dxaOrig="9354" w:dyaOrig="14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20.75pt" o:ole="">
            <v:imagedata r:id="rId6" o:title=""/>
          </v:shape>
          <o:OLEObject Type="Embed" ProgID="Word.Document.8" ShapeID="_x0000_i1025" DrawAspect="Content" ObjectID="_1837154557" r:id="rId7">
            <o:FieldCodes>\s</o:FieldCodes>
          </o:OLEObject>
        </w:object>
      </w:r>
      <w:r w:rsidR="00D87658" w:rsidRPr="00D87658">
        <w:rPr>
          <w:rFonts w:ascii="Arial" w:hAnsi="Arial" w:cs="Arial"/>
          <w:b/>
          <w:sz w:val="44"/>
          <w:szCs w:val="44"/>
        </w:rPr>
        <w:t xml:space="preserve"> </w:t>
      </w:r>
    </w:p>
    <w:p w:rsidR="00E84F96" w:rsidRDefault="00E84F96" w:rsidP="00E84F96">
      <w:pPr>
        <w:jc w:val="center"/>
        <w:rPr>
          <w:rFonts w:ascii="Arial" w:hAnsi="Arial" w:cs="Arial"/>
          <w:sz w:val="22"/>
          <w:szCs w:val="22"/>
        </w:rPr>
      </w:pPr>
    </w:p>
    <w:p w:rsidR="00E84F96" w:rsidRDefault="00E84F96" w:rsidP="00E84F96">
      <w:pPr>
        <w:jc w:val="center"/>
        <w:rPr>
          <w:rFonts w:ascii="Arial" w:hAnsi="Arial" w:cs="Arial"/>
          <w:sz w:val="22"/>
          <w:szCs w:val="22"/>
        </w:rPr>
      </w:pPr>
    </w:p>
    <w:p w:rsidR="00E84F96" w:rsidRPr="008B52A2" w:rsidRDefault="00E84F96" w:rsidP="00E84F96">
      <w:pPr>
        <w:jc w:val="center"/>
        <w:rPr>
          <w:rFonts w:ascii="Arial" w:hAnsi="Arial" w:cs="Arial"/>
          <w:b/>
          <w:sz w:val="22"/>
          <w:szCs w:val="22"/>
        </w:rPr>
      </w:pPr>
      <w:r w:rsidRPr="008B52A2">
        <w:rPr>
          <w:rFonts w:ascii="Arial" w:hAnsi="Arial" w:cs="Arial"/>
          <w:b/>
          <w:sz w:val="22"/>
          <w:szCs w:val="22"/>
        </w:rPr>
        <w:t>Отчёт главы Старополтавского сельского поселения</w:t>
      </w:r>
    </w:p>
    <w:p w:rsidR="00E84F96" w:rsidRPr="008B52A2" w:rsidRDefault="00E84F96" w:rsidP="00E84F96">
      <w:pPr>
        <w:jc w:val="center"/>
        <w:rPr>
          <w:rFonts w:ascii="Arial" w:hAnsi="Arial" w:cs="Arial"/>
          <w:b/>
          <w:sz w:val="22"/>
          <w:szCs w:val="22"/>
        </w:rPr>
      </w:pPr>
      <w:r w:rsidRPr="008B52A2">
        <w:rPr>
          <w:rFonts w:ascii="Arial" w:hAnsi="Arial" w:cs="Arial"/>
          <w:b/>
          <w:sz w:val="22"/>
          <w:szCs w:val="22"/>
        </w:rPr>
        <w:t>«О результатах деятельности Главы поселения и администрации Старополтавск</w:t>
      </w:r>
      <w:r>
        <w:rPr>
          <w:rFonts w:ascii="Arial" w:hAnsi="Arial" w:cs="Arial"/>
          <w:b/>
          <w:sz w:val="22"/>
          <w:szCs w:val="22"/>
        </w:rPr>
        <w:t>ого сельского  поселения за 2025 год  и о планах  на 2026</w:t>
      </w:r>
      <w:r w:rsidRPr="008B52A2">
        <w:rPr>
          <w:rFonts w:ascii="Arial" w:hAnsi="Arial" w:cs="Arial"/>
          <w:b/>
          <w:sz w:val="22"/>
          <w:szCs w:val="22"/>
        </w:rPr>
        <w:t xml:space="preserve"> год».</w:t>
      </w:r>
    </w:p>
    <w:p w:rsidR="00E84F96" w:rsidRPr="008B52A2" w:rsidRDefault="00E84F96" w:rsidP="00E84F96">
      <w:pPr>
        <w:jc w:val="center"/>
        <w:rPr>
          <w:rFonts w:ascii="Arial" w:hAnsi="Arial" w:cs="Arial"/>
          <w:b/>
          <w:sz w:val="22"/>
          <w:szCs w:val="22"/>
        </w:rPr>
      </w:pPr>
    </w:p>
    <w:p w:rsidR="00E84F96" w:rsidRPr="008B52A2" w:rsidRDefault="00E84F96" w:rsidP="00E84F96">
      <w:pPr>
        <w:jc w:val="center"/>
        <w:rPr>
          <w:rFonts w:ascii="Arial" w:hAnsi="Arial" w:cs="Arial"/>
          <w:b/>
          <w:sz w:val="22"/>
          <w:szCs w:val="22"/>
        </w:rPr>
      </w:pPr>
    </w:p>
    <w:p w:rsidR="00E84F96" w:rsidRPr="008B52A2" w:rsidRDefault="00E84F96" w:rsidP="00E84F96">
      <w:pPr>
        <w:jc w:val="right"/>
        <w:rPr>
          <w:rFonts w:ascii="Arial" w:hAnsi="Arial" w:cs="Arial"/>
          <w:b/>
          <w:sz w:val="22"/>
          <w:szCs w:val="22"/>
        </w:rPr>
      </w:pPr>
      <w:r w:rsidRPr="008B52A2">
        <w:rPr>
          <w:rFonts w:ascii="Arial" w:hAnsi="Arial" w:cs="Arial"/>
          <w:b/>
          <w:sz w:val="22"/>
          <w:szCs w:val="22"/>
        </w:rPr>
        <w:t>МКУ «</w:t>
      </w:r>
      <w:proofErr w:type="spellStart"/>
      <w:r w:rsidRPr="008B52A2">
        <w:rPr>
          <w:rFonts w:ascii="Arial" w:hAnsi="Arial" w:cs="Arial"/>
          <w:b/>
          <w:sz w:val="22"/>
          <w:szCs w:val="22"/>
        </w:rPr>
        <w:t>Старополтавский</w:t>
      </w:r>
      <w:proofErr w:type="spellEnd"/>
      <w:r w:rsidRPr="008B52A2">
        <w:rPr>
          <w:rFonts w:ascii="Arial" w:hAnsi="Arial" w:cs="Arial"/>
          <w:b/>
          <w:sz w:val="22"/>
          <w:szCs w:val="22"/>
        </w:rPr>
        <w:t xml:space="preserve"> Центр досуга»</w:t>
      </w:r>
    </w:p>
    <w:p w:rsidR="00E84F96" w:rsidRPr="008B52A2" w:rsidRDefault="00E84F96" w:rsidP="00E84F96">
      <w:pPr>
        <w:jc w:val="right"/>
        <w:rPr>
          <w:rFonts w:ascii="Arial" w:hAnsi="Arial" w:cs="Arial"/>
          <w:b/>
          <w:sz w:val="22"/>
          <w:szCs w:val="22"/>
        </w:rPr>
      </w:pPr>
      <w:r>
        <w:rPr>
          <w:rFonts w:ascii="Arial" w:hAnsi="Arial" w:cs="Arial"/>
          <w:b/>
          <w:sz w:val="22"/>
          <w:szCs w:val="22"/>
        </w:rPr>
        <w:t>27 марта 2026</w:t>
      </w:r>
      <w:r w:rsidRPr="008B52A2">
        <w:rPr>
          <w:rFonts w:ascii="Arial" w:hAnsi="Arial" w:cs="Arial"/>
          <w:b/>
          <w:sz w:val="22"/>
          <w:szCs w:val="22"/>
        </w:rPr>
        <w:t xml:space="preserve"> года</w:t>
      </w:r>
    </w:p>
    <w:p w:rsidR="00E84F96" w:rsidRPr="008B52A2" w:rsidRDefault="00E84F96" w:rsidP="00E84F96">
      <w:pPr>
        <w:jc w:val="right"/>
        <w:rPr>
          <w:rFonts w:ascii="Arial" w:hAnsi="Arial" w:cs="Arial"/>
          <w:b/>
          <w:sz w:val="22"/>
          <w:szCs w:val="22"/>
        </w:rPr>
      </w:pPr>
      <w:r w:rsidRPr="008B52A2">
        <w:rPr>
          <w:rFonts w:ascii="Arial" w:hAnsi="Arial" w:cs="Arial"/>
          <w:b/>
          <w:sz w:val="22"/>
          <w:szCs w:val="22"/>
        </w:rPr>
        <w:t>14:00 часов</w:t>
      </w:r>
    </w:p>
    <w:p w:rsidR="00E84F96" w:rsidRDefault="00E84F96" w:rsidP="00E84F96">
      <w:pPr>
        <w:jc w:val="center"/>
        <w:rPr>
          <w:rFonts w:ascii="Arial" w:hAnsi="Arial" w:cs="Arial"/>
          <w:sz w:val="22"/>
          <w:szCs w:val="22"/>
        </w:rPr>
      </w:pPr>
    </w:p>
    <w:p w:rsidR="00E84F96" w:rsidRPr="00E84F96" w:rsidRDefault="00E84F96" w:rsidP="00E84F96">
      <w:pPr>
        <w:jc w:val="center"/>
        <w:rPr>
          <w:rFonts w:ascii="Arial" w:hAnsi="Arial" w:cs="Arial"/>
          <w:sz w:val="22"/>
          <w:szCs w:val="22"/>
        </w:rPr>
      </w:pPr>
      <w:r w:rsidRPr="00E84F96">
        <w:rPr>
          <w:rFonts w:ascii="Arial" w:hAnsi="Arial" w:cs="Arial"/>
          <w:sz w:val="22"/>
          <w:szCs w:val="22"/>
        </w:rPr>
        <w:t xml:space="preserve">Добрый день, </w:t>
      </w:r>
      <w:proofErr w:type="gramStart"/>
      <w:r w:rsidRPr="00E84F96">
        <w:rPr>
          <w:rFonts w:ascii="Arial" w:hAnsi="Arial" w:cs="Arial"/>
          <w:sz w:val="22"/>
          <w:szCs w:val="22"/>
        </w:rPr>
        <w:t>уважаемые</w:t>
      </w:r>
      <w:proofErr w:type="gramEnd"/>
      <w:r w:rsidRPr="00E84F96">
        <w:rPr>
          <w:rFonts w:ascii="Arial" w:hAnsi="Arial" w:cs="Arial"/>
          <w:sz w:val="22"/>
          <w:szCs w:val="22"/>
        </w:rPr>
        <w:t xml:space="preserve"> </w:t>
      </w:r>
    </w:p>
    <w:p w:rsidR="00E84F96" w:rsidRPr="00E84F96" w:rsidRDefault="00E84F96" w:rsidP="00E84F96">
      <w:pPr>
        <w:jc w:val="center"/>
        <w:rPr>
          <w:rFonts w:ascii="Arial" w:hAnsi="Arial" w:cs="Arial"/>
          <w:sz w:val="22"/>
          <w:szCs w:val="22"/>
        </w:rPr>
      </w:pPr>
      <w:r w:rsidRPr="00E84F96">
        <w:rPr>
          <w:rFonts w:ascii="Arial" w:hAnsi="Arial" w:cs="Arial"/>
          <w:sz w:val="22"/>
          <w:szCs w:val="22"/>
        </w:rPr>
        <w:t xml:space="preserve">депутаты </w:t>
      </w:r>
      <w:proofErr w:type="spellStart"/>
      <w:r w:rsidRPr="00E84F96">
        <w:rPr>
          <w:rFonts w:ascii="Arial" w:hAnsi="Arial" w:cs="Arial"/>
          <w:sz w:val="22"/>
          <w:szCs w:val="22"/>
        </w:rPr>
        <w:t>Старополтавской</w:t>
      </w:r>
      <w:proofErr w:type="spellEnd"/>
      <w:r w:rsidRPr="00E84F96">
        <w:rPr>
          <w:rFonts w:ascii="Arial" w:hAnsi="Arial" w:cs="Arial"/>
          <w:sz w:val="22"/>
          <w:szCs w:val="22"/>
        </w:rPr>
        <w:t xml:space="preserve"> сельской Думы, уважаемые жители села </w:t>
      </w:r>
    </w:p>
    <w:p w:rsidR="00E84F96" w:rsidRDefault="00E84F96" w:rsidP="00235155">
      <w:pPr>
        <w:jc w:val="center"/>
        <w:rPr>
          <w:rFonts w:ascii="Arial" w:hAnsi="Arial" w:cs="Arial"/>
          <w:sz w:val="22"/>
          <w:szCs w:val="22"/>
        </w:rPr>
      </w:pPr>
      <w:r w:rsidRPr="00E84F96">
        <w:rPr>
          <w:rFonts w:ascii="Arial" w:hAnsi="Arial" w:cs="Arial"/>
          <w:sz w:val="22"/>
          <w:szCs w:val="22"/>
        </w:rPr>
        <w:t>Старая Полтавка,</w:t>
      </w:r>
      <w:r w:rsidR="00235155">
        <w:rPr>
          <w:rFonts w:ascii="Arial" w:hAnsi="Arial" w:cs="Arial"/>
          <w:sz w:val="22"/>
          <w:szCs w:val="22"/>
        </w:rPr>
        <w:t xml:space="preserve"> </w:t>
      </w:r>
      <w:r w:rsidRPr="00E84F96">
        <w:rPr>
          <w:rFonts w:ascii="Arial" w:hAnsi="Arial" w:cs="Arial"/>
          <w:sz w:val="22"/>
          <w:szCs w:val="22"/>
        </w:rPr>
        <w:t>официальные гости</w:t>
      </w:r>
      <w:r w:rsidR="00291941">
        <w:rPr>
          <w:rFonts w:ascii="Arial" w:hAnsi="Arial" w:cs="Arial"/>
          <w:sz w:val="22"/>
          <w:szCs w:val="22"/>
        </w:rPr>
        <w:t>!</w:t>
      </w:r>
      <w:bookmarkStart w:id="0" w:name="_GoBack"/>
      <w:bookmarkEnd w:id="0"/>
    </w:p>
    <w:p w:rsidR="00235155" w:rsidRPr="00E84F96" w:rsidRDefault="00235155" w:rsidP="00235155">
      <w:pPr>
        <w:jc w:val="center"/>
        <w:rPr>
          <w:rFonts w:ascii="Arial" w:hAnsi="Arial" w:cs="Arial"/>
          <w:sz w:val="22"/>
          <w:szCs w:val="22"/>
        </w:rPr>
      </w:pPr>
    </w:p>
    <w:p w:rsidR="00E84F96" w:rsidRPr="00E84F96" w:rsidRDefault="00E84F96" w:rsidP="00E84F96">
      <w:pPr>
        <w:rPr>
          <w:rFonts w:ascii="Arial" w:hAnsi="Arial" w:cs="Arial"/>
          <w:sz w:val="22"/>
          <w:szCs w:val="22"/>
        </w:rPr>
      </w:pPr>
      <w:r w:rsidRPr="00E84F96">
        <w:rPr>
          <w:rFonts w:ascii="Arial" w:hAnsi="Arial" w:cs="Arial"/>
          <w:sz w:val="22"/>
          <w:szCs w:val="22"/>
        </w:rPr>
        <w:t xml:space="preserve">  В первую очередь хочу искренне поблагодарить всех участников художественной самодеятельности за прекрасный отчетный концерт: специалистов Старополтавского Центра досуга </w:t>
      </w:r>
      <w:proofErr w:type="spellStart"/>
      <w:r w:rsidRPr="00E84F96">
        <w:rPr>
          <w:rFonts w:ascii="Arial" w:hAnsi="Arial" w:cs="Arial"/>
          <w:sz w:val="22"/>
          <w:szCs w:val="22"/>
        </w:rPr>
        <w:t>Биалиеву</w:t>
      </w:r>
      <w:proofErr w:type="spellEnd"/>
      <w:r w:rsidRPr="00E84F96">
        <w:rPr>
          <w:rFonts w:ascii="Arial" w:hAnsi="Arial" w:cs="Arial"/>
          <w:sz w:val="22"/>
          <w:szCs w:val="22"/>
        </w:rPr>
        <w:t xml:space="preserve"> Гульнару </w:t>
      </w:r>
      <w:proofErr w:type="spellStart"/>
      <w:r w:rsidRPr="00E84F96">
        <w:rPr>
          <w:rFonts w:ascii="Arial" w:hAnsi="Arial" w:cs="Arial"/>
          <w:sz w:val="22"/>
          <w:szCs w:val="22"/>
        </w:rPr>
        <w:t>Амангельдыевну</w:t>
      </w:r>
      <w:proofErr w:type="spellEnd"/>
      <w:r w:rsidRPr="00E84F96">
        <w:rPr>
          <w:rFonts w:ascii="Arial" w:hAnsi="Arial" w:cs="Arial"/>
          <w:sz w:val="22"/>
          <w:szCs w:val="22"/>
        </w:rPr>
        <w:t xml:space="preserve">, </w:t>
      </w:r>
      <w:proofErr w:type="spellStart"/>
      <w:r w:rsidRPr="00E84F96">
        <w:rPr>
          <w:rFonts w:ascii="Arial" w:hAnsi="Arial" w:cs="Arial"/>
          <w:sz w:val="22"/>
          <w:szCs w:val="22"/>
        </w:rPr>
        <w:t>Лендел</w:t>
      </w:r>
      <w:proofErr w:type="spellEnd"/>
      <w:r w:rsidRPr="00E84F96">
        <w:rPr>
          <w:rFonts w:ascii="Arial" w:hAnsi="Arial" w:cs="Arial"/>
          <w:sz w:val="22"/>
          <w:szCs w:val="22"/>
        </w:rPr>
        <w:t xml:space="preserve"> Екатерину </w:t>
      </w:r>
      <w:proofErr w:type="spellStart"/>
      <w:r w:rsidRPr="00E84F96">
        <w:rPr>
          <w:rFonts w:ascii="Arial" w:hAnsi="Arial" w:cs="Arial"/>
          <w:sz w:val="22"/>
          <w:szCs w:val="22"/>
        </w:rPr>
        <w:t>Алиевну</w:t>
      </w:r>
      <w:proofErr w:type="spellEnd"/>
      <w:r w:rsidRPr="00E84F96">
        <w:rPr>
          <w:rFonts w:ascii="Arial" w:hAnsi="Arial" w:cs="Arial"/>
          <w:sz w:val="22"/>
          <w:szCs w:val="22"/>
        </w:rPr>
        <w:t xml:space="preserve">, бухгалтера </w:t>
      </w:r>
      <w:proofErr w:type="spellStart"/>
      <w:r w:rsidRPr="00E84F96">
        <w:rPr>
          <w:rFonts w:ascii="Arial" w:hAnsi="Arial" w:cs="Arial"/>
          <w:sz w:val="22"/>
          <w:szCs w:val="22"/>
        </w:rPr>
        <w:t>Гапиенко</w:t>
      </w:r>
      <w:proofErr w:type="spellEnd"/>
      <w:r w:rsidRPr="00E84F96">
        <w:rPr>
          <w:rFonts w:ascii="Arial" w:hAnsi="Arial" w:cs="Arial"/>
          <w:sz w:val="22"/>
          <w:szCs w:val="22"/>
        </w:rPr>
        <w:t xml:space="preserve"> Любовь Ивановну, индивидуального предпринимателя, руководителя детских танцевальных ансамблей Ирину Артуровну Балалаеву и других общественных активистов культурной сферы деятельности. </w:t>
      </w:r>
    </w:p>
    <w:p w:rsidR="00E84F96" w:rsidRPr="00E84F96" w:rsidRDefault="00E84F96" w:rsidP="00E84F96">
      <w:pPr>
        <w:rPr>
          <w:rFonts w:ascii="Arial" w:hAnsi="Arial" w:cs="Arial"/>
          <w:sz w:val="22"/>
          <w:szCs w:val="22"/>
        </w:rPr>
      </w:pPr>
      <w:r w:rsidRPr="00E84F96">
        <w:rPr>
          <w:rFonts w:ascii="Arial" w:hAnsi="Arial" w:cs="Arial"/>
          <w:sz w:val="22"/>
          <w:szCs w:val="22"/>
        </w:rPr>
        <w:t xml:space="preserve">   У нашего Центра досуга большие планы и задачи впереди: провести красочно, конкурс «Миссис Старая Полтавка 2026 год» и подготовиться ко Дню Победы и другим летним праздникам. </w:t>
      </w:r>
    </w:p>
    <w:p w:rsidR="00E84F96" w:rsidRPr="00E84F96" w:rsidRDefault="00E84F96" w:rsidP="00E84F96">
      <w:pPr>
        <w:rPr>
          <w:rFonts w:ascii="Arial" w:hAnsi="Arial" w:cs="Arial"/>
          <w:sz w:val="22"/>
          <w:szCs w:val="22"/>
        </w:rPr>
      </w:pPr>
      <w:r w:rsidRPr="00E84F96">
        <w:rPr>
          <w:rFonts w:ascii="Arial" w:hAnsi="Arial" w:cs="Arial"/>
          <w:sz w:val="22"/>
          <w:szCs w:val="22"/>
        </w:rPr>
        <w:t xml:space="preserve">   Пожелаем им творческого подъема, творческого успеха, а администрация поселения, депутаты </w:t>
      </w:r>
      <w:proofErr w:type="spellStart"/>
      <w:r w:rsidRPr="00E84F96">
        <w:rPr>
          <w:rFonts w:ascii="Arial" w:hAnsi="Arial" w:cs="Arial"/>
          <w:sz w:val="22"/>
          <w:szCs w:val="22"/>
        </w:rPr>
        <w:t>Старополтавской</w:t>
      </w:r>
      <w:proofErr w:type="spellEnd"/>
      <w:r w:rsidRPr="00E84F96">
        <w:rPr>
          <w:rFonts w:ascii="Arial" w:hAnsi="Arial" w:cs="Arial"/>
          <w:sz w:val="22"/>
          <w:szCs w:val="22"/>
        </w:rPr>
        <w:t xml:space="preserve"> сельской Думы всегда поддерживали и поддержат все добрые, зрелищные мероприятия для жителей районного центра, как морально, так и материально! </w:t>
      </w:r>
    </w:p>
    <w:p w:rsidR="00E84F96" w:rsidRPr="00E84F96" w:rsidRDefault="00E84F96" w:rsidP="00E84F96">
      <w:pPr>
        <w:rPr>
          <w:rFonts w:ascii="Arial" w:hAnsi="Arial" w:cs="Arial"/>
          <w:sz w:val="22"/>
          <w:szCs w:val="22"/>
        </w:rPr>
      </w:pPr>
      <w:r w:rsidRPr="00E84F96">
        <w:rPr>
          <w:rFonts w:ascii="Arial" w:hAnsi="Arial" w:cs="Arial"/>
          <w:sz w:val="22"/>
          <w:szCs w:val="22"/>
        </w:rPr>
        <w:t xml:space="preserve">   Я думаю, Вы все обратили внимание, что практически все ансамбли были представлены сегодня в новых сценических костюмах - жизнь не стоит на месте, развивается, и мы должны с ней шагать в ног</w:t>
      </w:r>
      <w:proofErr w:type="gramStart"/>
      <w:r w:rsidRPr="00E84F96">
        <w:rPr>
          <w:rFonts w:ascii="Arial" w:hAnsi="Arial" w:cs="Arial"/>
          <w:sz w:val="22"/>
          <w:szCs w:val="22"/>
        </w:rPr>
        <w:t>у-</w:t>
      </w:r>
      <w:proofErr w:type="gramEnd"/>
      <w:r w:rsidRPr="00E84F96">
        <w:rPr>
          <w:rFonts w:ascii="Arial" w:hAnsi="Arial" w:cs="Arial"/>
          <w:sz w:val="22"/>
          <w:szCs w:val="22"/>
        </w:rPr>
        <w:t xml:space="preserve"> это я обещаю, и жителям, и участникам  художественной самодеятельности стараться шагать в ногу со временем!                                                                               Завершая разговор о нашей Культуре, хочу еще раз, всем участникам сказать искреннее спасибо, потому-что 90% участников художественной самодеятельности радуют нас на общественных началах. Как сказал Георгий </w:t>
      </w:r>
      <w:proofErr w:type="spellStart"/>
      <w:r w:rsidRPr="00E84F96">
        <w:rPr>
          <w:rFonts w:ascii="Arial" w:hAnsi="Arial" w:cs="Arial"/>
          <w:sz w:val="22"/>
          <w:szCs w:val="22"/>
        </w:rPr>
        <w:t>Жженов</w:t>
      </w:r>
      <w:proofErr w:type="spellEnd"/>
      <w:r w:rsidRPr="00E84F96">
        <w:rPr>
          <w:rFonts w:ascii="Arial" w:hAnsi="Arial" w:cs="Arial"/>
          <w:sz w:val="22"/>
          <w:szCs w:val="22"/>
        </w:rPr>
        <w:t xml:space="preserve"> в фильме «Горячий сне», «Все, что могу», а могу еще раз сказать, </w:t>
      </w:r>
      <w:r w:rsidRPr="00E84F96">
        <w:rPr>
          <w:rFonts w:ascii="Arial" w:hAnsi="Arial" w:cs="Arial"/>
          <w:b/>
          <w:sz w:val="22"/>
          <w:szCs w:val="22"/>
        </w:rPr>
        <w:t>Спасибо!!!</w:t>
      </w:r>
      <w:r w:rsidRPr="00E84F96">
        <w:rPr>
          <w:rFonts w:ascii="Arial" w:hAnsi="Arial" w:cs="Arial"/>
          <w:sz w:val="22"/>
          <w:szCs w:val="22"/>
        </w:rPr>
        <w:t xml:space="preserve">  </w:t>
      </w:r>
    </w:p>
    <w:p w:rsidR="00E84F96" w:rsidRPr="00E84F96" w:rsidRDefault="00E84F96" w:rsidP="00E84F96">
      <w:pPr>
        <w:rPr>
          <w:rFonts w:ascii="Arial" w:hAnsi="Arial" w:cs="Arial"/>
          <w:sz w:val="22"/>
          <w:szCs w:val="22"/>
        </w:rPr>
      </w:pPr>
      <w:r w:rsidRPr="00E84F96">
        <w:rPr>
          <w:rFonts w:ascii="Arial" w:hAnsi="Arial" w:cs="Arial"/>
          <w:sz w:val="22"/>
          <w:szCs w:val="22"/>
        </w:rPr>
        <w:t xml:space="preserve">   В соответствии с Федеральным законом </w:t>
      </w:r>
    </w:p>
    <w:p w:rsidR="00E84F96" w:rsidRPr="00E84F96" w:rsidRDefault="00E84F96" w:rsidP="00E84F96">
      <w:pPr>
        <w:rPr>
          <w:rFonts w:ascii="Arial" w:hAnsi="Arial" w:cs="Arial"/>
          <w:sz w:val="22"/>
          <w:szCs w:val="22"/>
        </w:rPr>
      </w:pPr>
      <w:r w:rsidRPr="00E84F96">
        <w:rPr>
          <w:rFonts w:ascii="Arial" w:hAnsi="Arial" w:cs="Arial"/>
          <w:sz w:val="22"/>
          <w:szCs w:val="22"/>
        </w:rPr>
        <w:t>№ 131 ФЗ «Об общих принципах организации местного самоуправления в Российской Федерации и Уставом муниципального образования «</w:t>
      </w:r>
      <w:proofErr w:type="spellStart"/>
      <w:r w:rsidRPr="00E84F96">
        <w:rPr>
          <w:rFonts w:ascii="Arial" w:hAnsi="Arial" w:cs="Arial"/>
          <w:sz w:val="22"/>
          <w:szCs w:val="22"/>
        </w:rPr>
        <w:t>Старополтавское</w:t>
      </w:r>
      <w:proofErr w:type="spellEnd"/>
      <w:r w:rsidRPr="00E84F96">
        <w:rPr>
          <w:rFonts w:ascii="Arial" w:hAnsi="Arial" w:cs="Arial"/>
          <w:sz w:val="22"/>
          <w:szCs w:val="22"/>
        </w:rPr>
        <w:t xml:space="preserve"> сельское поселение» Глава Администрации муниципального образования проводит отчет перед депутатами сельского поселения и жителями села Старая Полтавка за прошедший отчетный 2025 год. </w:t>
      </w:r>
    </w:p>
    <w:p w:rsidR="00E84F96" w:rsidRPr="00E84F96" w:rsidRDefault="00E84F96" w:rsidP="00E84F96">
      <w:pPr>
        <w:rPr>
          <w:rFonts w:ascii="Arial" w:hAnsi="Arial" w:cs="Arial"/>
          <w:sz w:val="22"/>
          <w:szCs w:val="22"/>
        </w:rPr>
      </w:pPr>
      <w:r w:rsidRPr="00E84F96">
        <w:rPr>
          <w:rFonts w:ascii="Arial" w:hAnsi="Arial" w:cs="Arial"/>
          <w:sz w:val="22"/>
          <w:szCs w:val="22"/>
        </w:rPr>
        <w:t xml:space="preserve">   Необходимо напомнить Главные направления деятельности администрации Старополтавского сельского поселения, прежде всего: </w:t>
      </w:r>
    </w:p>
    <w:p w:rsidR="00E84F96" w:rsidRPr="00E84F96" w:rsidRDefault="00E84F96" w:rsidP="00E84F96">
      <w:pPr>
        <w:rPr>
          <w:rFonts w:ascii="Arial" w:hAnsi="Arial" w:cs="Arial"/>
          <w:sz w:val="22"/>
          <w:szCs w:val="22"/>
        </w:rPr>
      </w:pPr>
      <w:r w:rsidRPr="00E84F96">
        <w:rPr>
          <w:rFonts w:ascii="Arial" w:hAnsi="Arial" w:cs="Arial"/>
          <w:sz w:val="22"/>
          <w:szCs w:val="22"/>
        </w:rPr>
        <w:t>- исполнение бюджета,</w:t>
      </w:r>
    </w:p>
    <w:p w:rsidR="00E84F96" w:rsidRPr="00E84F96" w:rsidRDefault="00E84F96" w:rsidP="00E84F96">
      <w:pPr>
        <w:rPr>
          <w:rFonts w:ascii="Arial" w:hAnsi="Arial" w:cs="Arial"/>
          <w:sz w:val="22"/>
          <w:szCs w:val="22"/>
        </w:rPr>
      </w:pPr>
      <w:r w:rsidRPr="00E84F96">
        <w:rPr>
          <w:rFonts w:ascii="Arial" w:hAnsi="Arial" w:cs="Arial"/>
          <w:sz w:val="22"/>
          <w:szCs w:val="22"/>
        </w:rPr>
        <w:t xml:space="preserve">- обеспечение жизнедеятельности поселения, благоустройство населенного пункта, </w:t>
      </w:r>
      <w:proofErr w:type="spellStart"/>
      <w:r w:rsidRPr="00E84F96">
        <w:rPr>
          <w:rFonts w:ascii="Arial" w:hAnsi="Arial" w:cs="Arial"/>
          <w:sz w:val="22"/>
          <w:szCs w:val="22"/>
        </w:rPr>
        <w:t>внутрипоселковая</w:t>
      </w:r>
      <w:proofErr w:type="spellEnd"/>
      <w:r w:rsidRPr="00E84F96">
        <w:rPr>
          <w:rFonts w:ascii="Arial" w:hAnsi="Arial" w:cs="Arial"/>
          <w:sz w:val="22"/>
          <w:szCs w:val="22"/>
        </w:rPr>
        <w:t xml:space="preserve"> дорожная деятельность, содержание социально-культурной сферы, работа по предупреждению и ликвидации последствий чрезвычайных ситуаций, обеспечение первичных мер пожарной безопасности, развитие местного самоуправления.</w:t>
      </w:r>
    </w:p>
    <w:p w:rsidR="00E84F96" w:rsidRPr="00E84F96" w:rsidRDefault="00E84F96" w:rsidP="00E84F96">
      <w:pPr>
        <w:rPr>
          <w:rFonts w:ascii="Arial" w:hAnsi="Arial" w:cs="Arial"/>
          <w:sz w:val="22"/>
          <w:szCs w:val="22"/>
        </w:rPr>
      </w:pPr>
      <w:r w:rsidRPr="00E84F96">
        <w:rPr>
          <w:rFonts w:ascii="Arial" w:hAnsi="Arial" w:cs="Arial"/>
          <w:sz w:val="22"/>
          <w:szCs w:val="22"/>
        </w:rPr>
        <w:t xml:space="preserve">   Одним словом работать на улучшение благосостояния и повышения качества жизни односельчан, жителей райцентра Старая Полтавка!  </w:t>
      </w:r>
    </w:p>
    <w:p w:rsidR="00E84F96" w:rsidRPr="00E84F96" w:rsidRDefault="00E84F96" w:rsidP="00E84F96">
      <w:pPr>
        <w:rPr>
          <w:rFonts w:ascii="Arial" w:hAnsi="Arial" w:cs="Arial"/>
          <w:sz w:val="22"/>
          <w:szCs w:val="22"/>
        </w:rPr>
      </w:pPr>
      <w:r w:rsidRPr="00E84F96">
        <w:rPr>
          <w:rFonts w:ascii="Arial" w:hAnsi="Arial" w:cs="Arial"/>
          <w:sz w:val="22"/>
          <w:szCs w:val="22"/>
        </w:rPr>
        <w:t xml:space="preserve">   Это была небольшая преамбула моего выступления, теперь я перехожу к конкретной информации, касающейся нашего села, нашего поселения. </w:t>
      </w:r>
    </w:p>
    <w:p w:rsidR="00E84F96" w:rsidRPr="00E84F96" w:rsidRDefault="00E84F96" w:rsidP="00E84F96">
      <w:pPr>
        <w:rPr>
          <w:rFonts w:ascii="Arial" w:hAnsi="Arial" w:cs="Arial"/>
          <w:sz w:val="22"/>
          <w:szCs w:val="22"/>
        </w:rPr>
      </w:pPr>
      <w:r w:rsidRPr="00E84F96">
        <w:rPr>
          <w:rFonts w:ascii="Arial" w:hAnsi="Arial" w:cs="Arial"/>
          <w:sz w:val="22"/>
          <w:szCs w:val="22"/>
        </w:rPr>
        <w:t xml:space="preserve">   На 1 января 2026 года:</w:t>
      </w:r>
    </w:p>
    <w:p w:rsidR="00E84F96" w:rsidRPr="00E84F96" w:rsidRDefault="00E84F96" w:rsidP="00E84F96">
      <w:pPr>
        <w:rPr>
          <w:rFonts w:ascii="Arial" w:hAnsi="Arial" w:cs="Arial"/>
          <w:sz w:val="22"/>
          <w:szCs w:val="22"/>
        </w:rPr>
      </w:pPr>
      <w:r w:rsidRPr="00E84F96">
        <w:rPr>
          <w:rFonts w:ascii="Arial" w:hAnsi="Arial" w:cs="Arial"/>
          <w:sz w:val="22"/>
          <w:szCs w:val="22"/>
        </w:rPr>
        <w:t xml:space="preserve">1.Старополтавское  поселение занимает территорию общей площадью 10 547 га, в </w:t>
      </w:r>
      <w:proofErr w:type="spellStart"/>
      <w:r w:rsidRPr="00E84F96">
        <w:rPr>
          <w:rFonts w:ascii="Arial" w:hAnsi="Arial" w:cs="Arial"/>
          <w:sz w:val="22"/>
          <w:szCs w:val="22"/>
        </w:rPr>
        <w:t>т.ч</w:t>
      </w:r>
      <w:proofErr w:type="spellEnd"/>
      <w:r w:rsidRPr="00E84F96">
        <w:rPr>
          <w:rFonts w:ascii="Arial" w:hAnsi="Arial" w:cs="Arial"/>
          <w:sz w:val="22"/>
          <w:szCs w:val="22"/>
        </w:rPr>
        <w:t xml:space="preserve">. сельскохозяйственного назначения 8 952 га </w:t>
      </w:r>
    </w:p>
    <w:p w:rsidR="00E84F96" w:rsidRPr="00E84F96" w:rsidRDefault="00E84F96" w:rsidP="00E84F96">
      <w:pPr>
        <w:rPr>
          <w:rFonts w:ascii="Arial" w:hAnsi="Arial" w:cs="Arial"/>
          <w:sz w:val="22"/>
          <w:szCs w:val="22"/>
        </w:rPr>
      </w:pPr>
      <w:r w:rsidRPr="00E84F96">
        <w:rPr>
          <w:rFonts w:ascii="Arial" w:hAnsi="Arial" w:cs="Arial"/>
          <w:sz w:val="22"/>
          <w:szCs w:val="22"/>
        </w:rPr>
        <w:t>по категориям:</w:t>
      </w:r>
    </w:p>
    <w:p w:rsidR="00E84F96" w:rsidRPr="00E84F96" w:rsidRDefault="00E84F96" w:rsidP="00E84F96">
      <w:pPr>
        <w:jc w:val="both"/>
        <w:rPr>
          <w:rFonts w:ascii="Arial" w:hAnsi="Arial" w:cs="Arial"/>
          <w:sz w:val="22"/>
          <w:szCs w:val="22"/>
        </w:rPr>
      </w:pPr>
      <w:r w:rsidRPr="00E84F96">
        <w:rPr>
          <w:rFonts w:ascii="Arial" w:hAnsi="Arial" w:cs="Arial"/>
          <w:sz w:val="22"/>
          <w:szCs w:val="22"/>
        </w:rPr>
        <w:t>- земли населенного пункта -1 698 га;</w:t>
      </w:r>
    </w:p>
    <w:p w:rsidR="00E84F96" w:rsidRPr="00E84F96" w:rsidRDefault="00E84F96" w:rsidP="00E84F96">
      <w:pPr>
        <w:jc w:val="both"/>
        <w:rPr>
          <w:rFonts w:ascii="Arial" w:hAnsi="Arial" w:cs="Arial"/>
          <w:sz w:val="22"/>
          <w:szCs w:val="22"/>
        </w:rPr>
      </w:pPr>
      <w:r w:rsidRPr="00E84F96">
        <w:rPr>
          <w:rFonts w:ascii="Arial" w:hAnsi="Arial" w:cs="Arial"/>
          <w:sz w:val="22"/>
          <w:szCs w:val="22"/>
        </w:rPr>
        <w:t>- пашня- 6 939 га;</w:t>
      </w:r>
    </w:p>
    <w:p w:rsidR="00E84F96" w:rsidRPr="00E84F96" w:rsidRDefault="00E84F96" w:rsidP="00E84F96">
      <w:pPr>
        <w:jc w:val="both"/>
        <w:rPr>
          <w:rFonts w:ascii="Arial" w:hAnsi="Arial" w:cs="Arial"/>
          <w:sz w:val="22"/>
          <w:szCs w:val="22"/>
        </w:rPr>
      </w:pPr>
      <w:r w:rsidRPr="00E84F96">
        <w:rPr>
          <w:rFonts w:ascii="Arial" w:hAnsi="Arial" w:cs="Arial"/>
          <w:sz w:val="22"/>
          <w:szCs w:val="22"/>
        </w:rPr>
        <w:t>- сенокосы – 4 га;</w:t>
      </w:r>
    </w:p>
    <w:p w:rsidR="00E84F96" w:rsidRPr="00E84F96" w:rsidRDefault="00E84F96" w:rsidP="00E84F96">
      <w:pPr>
        <w:jc w:val="both"/>
        <w:rPr>
          <w:rFonts w:ascii="Arial" w:hAnsi="Arial" w:cs="Arial"/>
          <w:sz w:val="22"/>
          <w:szCs w:val="22"/>
        </w:rPr>
      </w:pPr>
      <w:r w:rsidRPr="00E84F96">
        <w:rPr>
          <w:rFonts w:ascii="Arial" w:hAnsi="Arial" w:cs="Arial"/>
          <w:sz w:val="22"/>
          <w:szCs w:val="22"/>
        </w:rPr>
        <w:t>- пастбища-1 398 га</w:t>
      </w:r>
    </w:p>
    <w:p w:rsidR="00E84F96" w:rsidRPr="00E84F96" w:rsidRDefault="00E84F96" w:rsidP="00E84F96">
      <w:pPr>
        <w:jc w:val="both"/>
        <w:rPr>
          <w:rFonts w:ascii="Arial" w:hAnsi="Arial" w:cs="Arial"/>
          <w:sz w:val="22"/>
          <w:szCs w:val="22"/>
        </w:rPr>
      </w:pPr>
      <w:r w:rsidRPr="00E84F96">
        <w:rPr>
          <w:rFonts w:ascii="Arial" w:hAnsi="Arial" w:cs="Arial"/>
          <w:sz w:val="22"/>
          <w:szCs w:val="22"/>
        </w:rPr>
        <w:lastRenderedPageBreak/>
        <w:t>-прочие земли (земля под водой, дороги, лесополосы, под строениями)- 615 га.</w:t>
      </w:r>
    </w:p>
    <w:p w:rsidR="00E84F96" w:rsidRPr="00E84F96" w:rsidRDefault="00E84F96" w:rsidP="00E84F96">
      <w:pPr>
        <w:jc w:val="both"/>
        <w:rPr>
          <w:rFonts w:ascii="Arial" w:hAnsi="Arial" w:cs="Arial"/>
          <w:sz w:val="22"/>
          <w:szCs w:val="22"/>
        </w:rPr>
      </w:pPr>
      <w:r w:rsidRPr="00E84F96">
        <w:rPr>
          <w:rFonts w:ascii="Arial" w:hAnsi="Arial" w:cs="Arial"/>
          <w:sz w:val="22"/>
          <w:szCs w:val="22"/>
        </w:rPr>
        <w:t>Далее:</w:t>
      </w:r>
    </w:p>
    <w:p w:rsidR="00E84F96" w:rsidRPr="00E84F96" w:rsidRDefault="00E84F96" w:rsidP="00E84F96">
      <w:pPr>
        <w:jc w:val="both"/>
        <w:rPr>
          <w:rFonts w:ascii="Arial" w:hAnsi="Arial" w:cs="Arial"/>
          <w:sz w:val="22"/>
          <w:szCs w:val="22"/>
        </w:rPr>
      </w:pPr>
      <w:r w:rsidRPr="00E84F96">
        <w:rPr>
          <w:rFonts w:ascii="Arial" w:hAnsi="Arial" w:cs="Arial"/>
          <w:sz w:val="22"/>
          <w:szCs w:val="22"/>
        </w:rPr>
        <w:t>Всего  земельных долей – 279 долей</w:t>
      </w:r>
    </w:p>
    <w:p w:rsidR="00E84F96" w:rsidRPr="00E84F96" w:rsidRDefault="00E84F96" w:rsidP="00E84F96">
      <w:pPr>
        <w:jc w:val="both"/>
        <w:rPr>
          <w:rFonts w:ascii="Arial" w:hAnsi="Arial" w:cs="Arial"/>
          <w:sz w:val="22"/>
          <w:szCs w:val="22"/>
        </w:rPr>
      </w:pPr>
      <w:r w:rsidRPr="00E84F96">
        <w:rPr>
          <w:rFonts w:ascii="Arial" w:hAnsi="Arial" w:cs="Arial"/>
          <w:sz w:val="22"/>
          <w:szCs w:val="22"/>
        </w:rPr>
        <w:t>23,4 га х 279 долей = 6 528 га</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в </w:t>
      </w:r>
      <w:proofErr w:type="spellStart"/>
      <w:r w:rsidRPr="00E84F96">
        <w:rPr>
          <w:rFonts w:ascii="Arial" w:hAnsi="Arial" w:cs="Arial"/>
          <w:sz w:val="22"/>
          <w:szCs w:val="22"/>
        </w:rPr>
        <w:t>т.ч</w:t>
      </w:r>
      <w:proofErr w:type="spellEnd"/>
      <w:r w:rsidRPr="00E84F96">
        <w:rPr>
          <w:rFonts w:ascii="Arial" w:hAnsi="Arial" w:cs="Arial"/>
          <w:sz w:val="22"/>
          <w:szCs w:val="22"/>
        </w:rPr>
        <w:t xml:space="preserve">.  к-з </w:t>
      </w:r>
      <w:proofErr w:type="spellStart"/>
      <w:r w:rsidRPr="00E84F96">
        <w:rPr>
          <w:rFonts w:ascii="Arial" w:hAnsi="Arial" w:cs="Arial"/>
          <w:sz w:val="22"/>
          <w:szCs w:val="22"/>
        </w:rPr>
        <w:t>им</w:t>
      </w:r>
      <w:proofErr w:type="gramStart"/>
      <w:r w:rsidRPr="00E84F96">
        <w:rPr>
          <w:rFonts w:ascii="Arial" w:hAnsi="Arial" w:cs="Arial"/>
          <w:sz w:val="22"/>
          <w:szCs w:val="22"/>
        </w:rPr>
        <w:t>.К</w:t>
      </w:r>
      <w:proofErr w:type="gramEnd"/>
      <w:r w:rsidRPr="00E84F96">
        <w:rPr>
          <w:rFonts w:ascii="Arial" w:hAnsi="Arial" w:cs="Arial"/>
          <w:sz w:val="22"/>
          <w:szCs w:val="22"/>
        </w:rPr>
        <w:t>уйбышева</w:t>
      </w:r>
      <w:proofErr w:type="spellEnd"/>
      <w:r w:rsidRPr="00E84F96">
        <w:rPr>
          <w:rFonts w:ascii="Arial" w:hAnsi="Arial" w:cs="Arial"/>
          <w:sz w:val="22"/>
          <w:szCs w:val="22"/>
        </w:rPr>
        <w:t xml:space="preserve"> - 221 доля </w:t>
      </w:r>
    </w:p>
    <w:p w:rsidR="00E84F96" w:rsidRPr="00E84F96" w:rsidRDefault="00E84F96" w:rsidP="00E84F96">
      <w:pPr>
        <w:jc w:val="both"/>
        <w:rPr>
          <w:rFonts w:ascii="Arial" w:hAnsi="Arial" w:cs="Arial"/>
          <w:sz w:val="22"/>
          <w:szCs w:val="22"/>
        </w:rPr>
      </w:pPr>
      <w:r w:rsidRPr="00E84F96">
        <w:rPr>
          <w:rFonts w:ascii="Arial" w:hAnsi="Arial" w:cs="Arial"/>
          <w:sz w:val="22"/>
          <w:szCs w:val="22"/>
        </w:rPr>
        <w:t>23,4 га х 221 доля = 5 171,4 га</w:t>
      </w:r>
    </w:p>
    <w:p w:rsidR="00E84F96" w:rsidRPr="00E84F96" w:rsidRDefault="00E84F96" w:rsidP="00E84F96">
      <w:pPr>
        <w:jc w:val="both"/>
        <w:rPr>
          <w:rFonts w:ascii="Arial" w:hAnsi="Arial" w:cs="Arial"/>
          <w:sz w:val="22"/>
          <w:szCs w:val="22"/>
        </w:rPr>
      </w:pPr>
      <w:r w:rsidRPr="00E84F96">
        <w:rPr>
          <w:rFonts w:ascii="Arial" w:hAnsi="Arial" w:cs="Arial"/>
          <w:sz w:val="22"/>
          <w:szCs w:val="22"/>
        </w:rPr>
        <w:t>ООО «</w:t>
      </w:r>
      <w:proofErr w:type="spellStart"/>
      <w:r w:rsidRPr="00E84F96">
        <w:rPr>
          <w:rFonts w:ascii="Arial" w:hAnsi="Arial" w:cs="Arial"/>
          <w:sz w:val="22"/>
          <w:szCs w:val="22"/>
        </w:rPr>
        <w:t>Био</w:t>
      </w:r>
      <w:proofErr w:type="spellEnd"/>
      <w:r w:rsidRPr="00E84F96">
        <w:rPr>
          <w:rFonts w:ascii="Arial" w:hAnsi="Arial" w:cs="Arial"/>
          <w:sz w:val="22"/>
          <w:szCs w:val="22"/>
        </w:rPr>
        <w:t xml:space="preserve">-Тон» - 31 доля </w:t>
      </w:r>
    </w:p>
    <w:p w:rsidR="00E84F96" w:rsidRPr="00E84F96" w:rsidRDefault="00E84F96" w:rsidP="00E84F96">
      <w:pPr>
        <w:jc w:val="both"/>
        <w:rPr>
          <w:rFonts w:ascii="Arial" w:hAnsi="Arial" w:cs="Arial"/>
          <w:sz w:val="22"/>
          <w:szCs w:val="22"/>
        </w:rPr>
      </w:pPr>
      <w:r w:rsidRPr="00E84F96">
        <w:rPr>
          <w:rFonts w:ascii="Arial" w:hAnsi="Arial" w:cs="Arial"/>
          <w:sz w:val="22"/>
          <w:szCs w:val="22"/>
        </w:rPr>
        <w:t>23,4 га х 31 доля = 725,4 га</w:t>
      </w:r>
    </w:p>
    <w:p w:rsidR="00E84F96" w:rsidRPr="00E84F96" w:rsidRDefault="00E84F96" w:rsidP="00E84F96">
      <w:pPr>
        <w:jc w:val="both"/>
        <w:rPr>
          <w:rFonts w:ascii="Arial" w:hAnsi="Arial" w:cs="Arial"/>
          <w:sz w:val="22"/>
          <w:szCs w:val="22"/>
        </w:rPr>
      </w:pPr>
      <w:r w:rsidRPr="00E84F96">
        <w:rPr>
          <w:rFonts w:ascii="Arial" w:hAnsi="Arial" w:cs="Arial"/>
          <w:sz w:val="22"/>
          <w:szCs w:val="22"/>
        </w:rPr>
        <w:t>КФХ - 27 долей х 23,4 га= 631,8 га.</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Это, что касается земельных вопросов в нашем поселении. </w:t>
      </w:r>
    </w:p>
    <w:p w:rsidR="00E84F96" w:rsidRPr="00E84F96" w:rsidRDefault="00E84F96" w:rsidP="00E84F96">
      <w:pPr>
        <w:jc w:val="both"/>
        <w:rPr>
          <w:rFonts w:ascii="Arial" w:hAnsi="Arial" w:cs="Arial"/>
          <w:sz w:val="22"/>
          <w:szCs w:val="22"/>
        </w:rPr>
      </w:pPr>
      <w:r w:rsidRPr="00E84F96">
        <w:rPr>
          <w:rFonts w:ascii="Arial" w:hAnsi="Arial" w:cs="Arial"/>
          <w:sz w:val="22"/>
          <w:szCs w:val="22"/>
        </w:rPr>
        <w:t>2.Далее, я бы хотел осветить вопросы демографии:</w:t>
      </w:r>
    </w:p>
    <w:p w:rsidR="00E84F96" w:rsidRPr="00E84F96" w:rsidRDefault="00E84F96" w:rsidP="00E84F96">
      <w:pPr>
        <w:jc w:val="both"/>
        <w:rPr>
          <w:rFonts w:ascii="Arial" w:hAnsi="Arial" w:cs="Arial"/>
          <w:sz w:val="22"/>
          <w:szCs w:val="22"/>
        </w:rPr>
      </w:pPr>
      <w:proofErr w:type="gramStart"/>
      <w:r w:rsidRPr="00E84F96">
        <w:rPr>
          <w:rFonts w:ascii="Arial" w:hAnsi="Arial" w:cs="Arial"/>
          <w:sz w:val="22"/>
          <w:szCs w:val="22"/>
        </w:rPr>
        <w:t xml:space="preserve">на 1 января  2026 года число жителей зарегистрированных в </w:t>
      </w:r>
      <w:proofErr w:type="spellStart"/>
      <w:r w:rsidRPr="00E84F96">
        <w:rPr>
          <w:rFonts w:ascii="Arial" w:hAnsi="Arial" w:cs="Arial"/>
          <w:sz w:val="22"/>
          <w:szCs w:val="22"/>
        </w:rPr>
        <w:t>Старополтавском</w:t>
      </w:r>
      <w:proofErr w:type="spellEnd"/>
      <w:r w:rsidRPr="00E84F96">
        <w:rPr>
          <w:rFonts w:ascii="Arial" w:hAnsi="Arial" w:cs="Arial"/>
          <w:sz w:val="22"/>
          <w:szCs w:val="22"/>
        </w:rPr>
        <w:t xml:space="preserve"> сельском поселении составляет-4057 человек, что на 11 человек больше, чем в предыдущем году – 4 046 человек, в том числе жителей трудоспособного возраста-1813 человек, пенсионеров-1173 человека, дети от 0 до 17 лет-1071 ребенок, школьники от 7 до 17 лет-761 школьник, дошкольников от 0 до 6 лет – 310 детей.</w:t>
      </w:r>
      <w:proofErr w:type="gramEnd"/>
      <w:r w:rsidRPr="00E84F96">
        <w:rPr>
          <w:rFonts w:ascii="Arial" w:hAnsi="Arial" w:cs="Arial"/>
          <w:sz w:val="22"/>
          <w:szCs w:val="22"/>
        </w:rPr>
        <w:t xml:space="preserve"> Все эти показатели за год сильно не изменились. Можно сказать, что на протяжении 10 прошедших лет они почти одни и те же, в данной, реальной ситуации эта стабильность приносит больше радости, чем огорчения.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Продолжаю дальше, в 2025 году родилось 42 ребенка, в том числе 18 девочек и 24 мальчика.</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Родились первенцы – в 15 семьях;</w:t>
      </w:r>
    </w:p>
    <w:p w:rsidR="00E84F96" w:rsidRPr="00E84F96" w:rsidRDefault="00E84F96" w:rsidP="00E84F96">
      <w:pPr>
        <w:jc w:val="both"/>
        <w:rPr>
          <w:rFonts w:ascii="Arial" w:hAnsi="Arial" w:cs="Arial"/>
          <w:sz w:val="22"/>
          <w:szCs w:val="22"/>
        </w:rPr>
      </w:pPr>
      <w:r w:rsidRPr="00E84F96">
        <w:rPr>
          <w:rFonts w:ascii="Arial" w:hAnsi="Arial" w:cs="Arial"/>
          <w:sz w:val="22"/>
          <w:szCs w:val="22"/>
        </w:rPr>
        <w:t>- второй ребенок – в 10 семьях;</w:t>
      </w:r>
    </w:p>
    <w:p w:rsidR="00E84F96" w:rsidRPr="00E84F96" w:rsidRDefault="00E84F96" w:rsidP="00E84F96">
      <w:pPr>
        <w:jc w:val="both"/>
        <w:rPr>
          <w:rFonts w:ascii="Arial" w:hAnsi="Arial" w:cs="Arial"/>
          <w:sz w:val="22"/>
          <w:szCs w:val="22"/>
        </w:rPr>
      </w:pPr>
      <w:r w:rsidRPr="00E84F96">
        <w:rPr>
          <w:rFonts w:ascii="Arial" w:hAnsi="Arial" w:cs="Arial"/>
          <w:sz w:val="22"/>
          <w:szCs w:val="22"/>
        </w:rPr>
        <w:t>- третий ребенок – в 10 семьях;</w:t>
      </w:r>
    </w:p>
    <w:p w:rsidR="00E84F96" w:rsidRPr="00E84F96" w:rsidRDefault="00E84F96" w:rsidP="00E84F96">
      <w:pPr>
        <w:jc w:val="both"/>
        <w:rPr>
          <w:rFonts w:ascii="Arial" w:hAnsi="Arial" w:cs="Arial"/>
          <w:sz w:val="22"/>
          <w:szCs w:val="22"/>
        </w:rPr>
      </w:pPr>
      <w:r w:rsidRPr="00E84F96">
        <w:rPr>
          <w:rFonts w:ascii="Arial" w:hAnsi="Arial" w:cs="Arial"/>
          <w:sz w:val="22"/>
          <w:szCs w:val="22"/>
        </w:rPr>
        <w:t>- четвертый ребенок – в 3-х семьях;</w:t>
      </w:r>
    </w:p>
    <w:p w:rsidR="00E84F96" w:rsidRPr="00E84F96" w:rsidRDefault="00E84F96" w:rsidP="00E84F96">
      <w:pPr>
        <w:jc w:val="both"/>
        <w:rPr>
          <w:rFonts w:ascii="Arial" w:hAnsi="Arial" w:cs="Arial"/>
          <w:sz w:val="22"/>
          <w:szCs w:val="22"/>
        </w:rPr>
      </w:pPr>
      <w:r w:rsidRPr="00E84F96">
        <w:rPr>
          <w:rFonts w:ascii="Arial" w:hAnsi="Arial" w:cs="Arial"/>
          <w:sz w:val="22"/>
          <w:szCs w:val="22"/>
        </w:rPr>
        <w:t>- пятый ребенок – в 3-х семьях;</w:t>
      </w:r>
    </w:p>
    <w:p w:rsidR="00E84F96" w:rsidRPr="00E84F96" w:rsidRDefault="00E84F96" w:rsidP="00E84F96">
      <w:pPr>
        <w:jc w:val="both"/>
        <w:rPr>
          <w:rFonts w:ascii="Arial" w:hAnsi="Arial" w:cs="Arial"/>
          <w:sz w:val="22"/>
          <w:szCs w:val="22"/>
        </w:rPr>
      </w:pPr>
      <w:r w:rsidRPr="00E84F96">
        <w:rPr>
          <w:rFonts w:ascii="Arial" w:hAnsi="Arial" w:cs="Arial"/>
          <w:sz w:val="22"/>
          <w:szCs w:val="22"/>
        </w:rPr>
        <w:t>- седьмой ребенок – 1-й семье.</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Умерло жителей в </w:t>
      </w:r>
      <w:proofErr w:type="spellStart"/>
      <w:r w:rsidRPr="00E84F96">
        <w:rPr>
          <w:rFonts w:ascii="Arial" w:hAnsi="Arial" w:cs="Arial"/>
          <w:sz w:val="22"/>
          <w:szCs w:val="22"/>
        </w:rPr>
        <w:t>с</w:t>
      </w:r>
      <w:proofErr w:type="gramStart"/>
      <w:r w:rsidRPr="00E84F96">
        <w:rPr>
          <w:rFonts w:ascii="Arial" w:hAnsi="Arial" w:cs="Arial"/>
          <w:sz w:val="22"/>
          <w:szCs w:val="22"/>
        </w:rPr>
        <w:t>.С</w:t>
      </w:r>
      <w:proofErr w:type="gramEnd"/>
      <w:r w:rsidRPr="00E84F96">
        <w:rPr>
          <w:rFonts w:ascii="Arial" w:hAnsi="Arial" w:cs="Arial"/>
          <w:sz w:val="22"/>
          <w:szCs w:val="22"/>
        </w:rPr>
        <w:t>тарая</w:t>
      </w:r>
      <w:proofErr w:type="spellEnd"/>
      <w:r w:rsidRPr="00E84F96">
        <w:rPr>
          <w:rFonts w:ascii="Arial" w:hAnsi="Arial" w:cs="Arial"/>
          <w:sz w:val="22"/>
          <w:szCs w:val="22"/>
        </w:rPr>
        <w:t xml:space="preserve"> Полтавка в 2025 году - 41 человек, в том числе: </w:t>
      </w:r>
    </w:p>
    <w:p w:rsidR="00E84F96" w:rsidRPr="00E84F96" w:rsidRDefault="00E84F96" w:rsidP="00E84F96">
      <w:pPr>
        <w:jc w:val="both"/>
        <w:rPr>
          <w:rFonts w:ascii="Arial" w:hAnsi="Arial" w:cs="Arial"/>
          <w:sz w:val="22"/>
          <w:szCs w:val="22"/>
        </w:rPr>
      </w:pPr>
      <w:r w:rsidRPr="00E84F96">
        <w:rPr>
          <w:rFonts w:ascii="Arial" w:hAnsi="Arial" w:cs="Arial"/>
          <w:sz w:val="22"/>
          <w:szCs w:val="22"/>
        </w:rPr>
        <w:t>-женщин-24 человека;</w:t>
      </w:r>
    </w:p>
    <w:p w:rsidR="00E84F96" w:rsidRPr="00E84F96" w:rsidRDefault="00E84F96" w:rsidP="00E84F96">
      <w:pPr>
        <w:jc w:val="both"/>
        <w:rPr>
          <w:rFonts w:ascii="Arial" w:hAnsi="Arial" w:cs="Arial"/>
          <w:sz w:val="22"/>
          <w:szCs w:val="22"/>
        </w:rPr>
      </w:pPr>
      <w:r w:rsidRPr="00E84F96">
        <w:rPr>
          <w:rFonts w:ascii="Arial" w:hAnsi="Arial" w:cs="Arial"/>
          <w:sz w:val="22"/>
          <w:szCs w:val="22"/>
        </w:rPr>
        <w:t>-мужчин-17 человек.</w:t>
      </w:r>
    </w:p>
    <w:p w:rsidR="00E84F96" w:rsidRPr="00E84F96" w:rsidRDefault="00E84F96" w:rsidP="00E84F96">
      <w:pPr>
        <w:jc w:val="both"/>
        <w:rPr>
          <w:rFonts w:ascii="Arial" w:hAnsi="Arial" w:cs="Arial"/>
          <w:sz w:val="22"/>
          <w:szCs w:val="22"/>
        </w:rPr>
      </w:pPr>
      <w:r w:rsidRPr="00E84F96">
        <w:rPr>
          <w:rFonts w:ascii="Arial" w:hAnsi="Arial" w:cs="Arial"/>
          <w:sz w:val="22"/>
          <w:szCs w:val="22"/>
        </w:rPr>
        <w:t>Продолжительность жизни:</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у женщин </w:t>
      </w:r>
      <w:proofErr w:type="gramStart"/>
      <w:r w:rsidRPr="00E84F96">
        <w:rPr>
          <w:rFonts w:ascii="Arial" w:hAnsi="Arial" w:cs="Arial"/>
          <w:sz w:val="22"/>
          <w:szCs w:val="22"/>
        </w:rPr>
        <w:t>средняя</w:t>
      </w:r>
      <w:proofErr w:type="gramEnd"/>
      <w:r w:rsidRPr="00E84F96">
        <w:rPr>
          <w:rFonts w:ascii="Arial" w:hAnsi="Arial" w:cs="Arial"/>
          <w:sz w:val="22"/>
          <w:szCs w:val="22"/>
        </w:rPr>
        <w:t xml:space="preserve"> -79 лет;</w:t>
      </w:r>
    </w:p>
    <w:p w:rsidR="00E84F96" w:rsidRPr="00E84F96" w:rsidRDefault="00E84F96" w:rsidP="00E84F96">
      <w:pPr>
        <w:jc w:val="both"/>
        <w:rPr>
          <w:rFonts w:ascii="Arial" w:hAnsi="Arial" w:cs="Arial"/>
          <w:sz w:val="22"/>
          <w:szCs w:val="22"/>
        </w:rPr>
      </w:pPr>
      <w:r w:rsidRPr="00E84F96">
        <w:rPr>
          <w:rFonts w:ascii="Arial" w:hAnsi="Arial" w:cs="Arial"/>
          <w:sz w:val="22"/>
          <w:szCs w:val="22"/>
        </w:rPr>
        <w:t>у мужчин -71 год.</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Детей инвалидов – 30 детей.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Участников Великой Отечественной войны нет в живых.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Вдовы участников </w:t>
      </w:r>
      <w:proofErr w:type="spellStart"/>
      <w:r w:rsidRPr="00E84F96">
        <w:rPr>
          <w:rFonts w:ascii="Arial" w:hAnsi="Arial" w:cs="Arial"/>
          <w:sz w:val="22"/>
          <w:szCs w:val="22"/>
        </w:rPr>
        <w:t>ВОвойны</w:t>
      </w:r>
      <w:proofErr w:type="spellEnd"/>
      <w:r w:rsidRPr="00E84F96">
        <w:rPr>
          <w:rFonts w:ascii="Arial" w:hAnsi="Arial" w:cs="Arial"/>
          <w:sz w:val="22"/>
          <w:szCs w:val="22"/>
        </w:rPr>
        <w:t xml:space="preserve">-двое, это: Чуб Мария Ивановна -1928 гр. и </w:t>
      </w:r>
      <w:proofErr w:type="spellStart"/>
      <w:r w:rsidRPr="00E84F96">
        <w:rPr>
          <w:rFonts w:ascii="Arial" w:hAnsi="Arial" w:cs="Arial"/>
          <w:sz w:val="22"/>
          <w:szCs w:val="22"/>
        </w:rPr>
        <w:t>Дрыгваль</w:t>
      </w:r>
      <w:proofErr w:type="spellEnd"/>
      <w:r w:rsidRPr="00E84F96">
        <w:rPr>
          <w:rFonts w:ascii="Arial" w:hAnsi="Arial" w:cs="Arial"/>
          <w:sz w:val="22"/>
          <w:szCs w:val="22"/>
        </w:rPr>
        <w:t xml:space="preserve"> Нина Григорьевна - 1936 гр</w:t>
      </w:r>
      <w:proofErr w:type="gramStart"/>
      <w:r w:rsidRPr="00E84F96">
        <w:rPr>
          <w:rFonts w:ascii="Arial" w:hAnsi="Arial" w:cs="Arial"/>
          <w:sz w:val="22"/>
          <w:szCs w:val="22"/>
        </w:rPr>
        <w:t>..</w:t>
      </w:r>
      <w:proofErr w:type="gramEnd"/>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Участников Специальной военной операции на сегодня 47 человек.</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Погибших участников Специальной военной операции, жителей села Старая Полтавка- </w:t>
      </w:r>
    </w:p>
    <w:p w:rsidR="00E84F96" w:rsidRPr="00E84F96" w:rsidRDefault="00E84F96" w:rsidP="00E84F96">
      <w:pPr>
        <w:jc w:val="both"/>
        <w:rPr>
          <w:rFonts w:ascii="Arial" w:hAnsi="Arial" w:cs="Arial"/>
          <w:sz w:val="22"/>
          <w:szCs w:val="22"/>
        </w:rPr>
      </w:pPr>
      <w:r w:rsidRPr="00E84F96">
        <w:rPr>
          <w:rFonts w:ascii="Arial" w:hAnsi="Arial" w:cs="Arial"/>
          <w:sz w:val="22"/>
          <w:szCs w:val="22"/>
        </w:rPr>
        <w:t>14 человек:</w:t>
      </w:r>
    </w:p>
    <w:p w:rsidR="00E84F96" w:rsidRPr="00E84F96" w:rsidRDefault="00E84F96" w:rsidP="00E84F96">
      <w:pPr>
        <w:jc w:val="center"/>
        <w:rPr>
          <w:rFonts w:ascii="Arial" w:hAnsi="Arial" w:cs="Arial"/>
          <w:sz w:val="22"/>
          <w:szCs w:val="22"/>
        </w:rPr>
      </w:pPr>
    </w:p>
    <w:p w:rsidR="00E84F96" w:rsidRPr="00E84F96" w:rsidRDefault="00E84F96" w:rsidP="00E84F96">
      <w:pPr>
        <w:jc w:val="center"/>
        <w:rPr>
          <w:rFonts w:ascii="Arial" w:hAnsi="Arial" w:cs="Arial"/>
          <w:sz w:val="22"/>
          <w:szCs w:val="22"/>
        </w:rPr>
      </w:pPr>
    </w:p>
    <w:p w:rsidR="00E84F96" w:rsidRPr="00E84F96" w:rsidRDefault="00E84F96" w:rsidP="00E84F96">
      <w:pPr>
        <w:jc w:val="center"/>
        <w:rPr>
          <w:rFonts w:ascii="Arial" w:hAnsi="Arial" w:cs="Arial"/>
          <w:sz w:val="22"/>
          <w:szCs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213"/>
      </w:tblGrid>
      <w:tr w:rsidR="00E84F96" w:rsidRPr="00E84F96" w:rsidTr="000A3ED1">
        <w:tc>
          <w:tcPr>
            <w:tcW w:w="993" w:type="dxa"/>
            <w:shd w:val="clear" w:color="auto" w:fill="auto"/>
          </w:tcPr>
          <w:p w:rsidR="00E84F96" w:rsidRPr="00E84F96" w:rsidRDefault="00E84F96" w:rsidP="000A3ED1">
            <w:pPr>
              <w:rPr>
                <w:rFonts w:ascii="Arial" w:hAnsi="Arial" w:cs="Arial"/>
                <w:sz w:val="22"/>
                <w:szCs w:val="22"/>
              </w:rPr>
            </w:pPr>
          </w:p>
        </w:tc>
        <w:tc>
          <w:tcPr>
            <w:tcW w:w="9213" w:type="dxa"/>
            <w:shd w:val="clear" w:color="auto" w:fill="auto"/>
          </w:tcPr>
          <w:p w:rsidR="00E84F96" w:rsidRPr="00E84F96" w:rsidRDefault="00E84F96" w:rsidP="000A3ED1">
            <w:pPr>
              <w:jc w:val="center"/>
              <w:rPr>
                <w:rFonts w:ascii="Arial" w:hAnsi="Arial" w:cs="Arial"/>
                <w:b/>
                <w:sz w:val="22"/>
                <w:szCs w:val="22"/>
              </w:rPr>
            </w:pPr>
            <w:r w:rsidRPr="00E84F96">
              <w:rPr>
                <w:rFonts w:ascii="Arial" w:hAnsi="Arial" w:cs="Arial"/>
                <w:b/>
                <w:sz w:val="22"/>
                <w:szCs w:val="22"/>
              </w:rPr>
              <w:t>ПОГИБШИЕ УЧАСТНИКИ СВО</w:t>
            </w:r>
          </w:p>
        </w:tc>
      </w:tr>
      <w:tr w:rsidR="00E84F96" w:rsidRPr="00E84F96" w:rsidTr="000A3ED1">
        <w:tc>
          <w:tcPr>
            <w:tcW w:w="993" w:type="dxa"/>
            <w:shd w:val="clear" w:color="auto" w:fill="auto"/>
          </w:tcPr>
          <w:p w:rsidR="00E84F96" w:rsidRPr="00E84F96" w:rsidRDefault="00E84F96" w:rsidP="000A3ED1">
            <w:pPr>
              <w:rPr>
                <w:rFonts w:ascii="Arial" w:hAnsi="Arial" w:cs="Arial"/>
                <w:sz w:val="22"/>
                <w:szCs w:val="22"/>
              </w:rPr>
            </w:pPr>
            <w:r w:rsidRPr="00E84F96">
              <w:rPr>
                <w:rFonts w:ascii="Arial" w:hAnsi="Arial" w:cs="Arial"/>
                <w:sz w:val="22"/>
                <w:szCs w:val="22"/>
              </w:rPr>
              <w:t>1</w:t>
            </w:r>
          </w:p>
        </w:tc>
        <w:tc>
          <w:tcPr>
            <w:tcW w:w="9213" w:type="dxa"/>
            <w:shd w:val="clear" w:color="auto" w:fill="auto"/>
          </w:tcPr>
          <w:p w:rsidR="00E84F96" w:rsidRPr="00E84F96" w:rsidRDefault="00E84F96" w:rsidP="000A3ED1">
            <w:pPr>
              <w:rPr>
                <w:rFonts w:ascii="Arial" w:hAnsi="Arial" w:cs="Arial"/>
                <w:sz w:val="22"/>
                <w:szCs w:val="22"/>
              </w:rPr>
            </w:pPr>
            <w:r w:rsidRPr="00E84F96">
              <w:rPr>
                <w:rFonts w:ascii="Arial" w:hAnsi="Arial" w:cs="Arial"/>
                <w:sz w:val="22"/>
                <w:szCs w:val="22"/>
              </w:rPr>
              <w:t>Журавлев Николай Валерьевич</w:t>
            </w:r>
          </w:p>
        </w:tc>
      </w:tr>
      <w:tr w:rsidR="00E84F96" w:rsidRPr="00E84F96" w:rsidTr="000A3ED1">
        <w:tc>
          <w:tcPr>
            <w:tcW w:w="993" w:type="dxa"/>
            <w:shd w:val="clear" w:color="auto" w:fill="auto"/>
          </w:tcPr>
          <w:p w:rsidR="00E84F96" w:rsidRPr="00E84F96" w:rsidRDefault="00E84F96" w:rsidP="000A3ED1">
            <w:pPr>
              <w:rPr>
                <w:rFonts w:ascii="Arial" w:hAnsi="Arial" w:cs="Arial"/>
                <w:sz w:val="22"/>
                <w:szCs w:val="22"/>
              </w:rPr>
            </w:pPr>
            <w:r w:rsidRPr="00E84F96">
              <w:rPr>
                <w:rFonts w:ascii="Arial" w:hAnsi="Arial" w:cs="Arial"/>
                <w:sz w:val="22"/>
                <w:szCs w:val="22"/>
              </w:rPr>
              <w:t>2</w:t>
            </w:r>
          </w:p>
        </w:tc>
        <w:tc>
          <w:tcPr>
            <w:tcW w:w="9213" w:type="dxa"/>
            <w:shd w:val="clear" w:color="auto" w:fill="auto"/>
          </w:tcPr>
          <w:p w:rsidR="00E84F96" w:rsidRPr="00E84F96" w:rsidRDefault="00E84F96" w:rsidP="000A3ED1">
            <w:pPr>
              <w:rPr>
                <w:rFonts w:ascii="Arial" w:hAnsi="Arial" w:cs="Arial"/>
                <w:sz w:val="22"/>
                <w:szCs w:val="22"/>
              </w:rPr>
            </w:pPr>
            <w:proofErr w:type="spellStart"/>
            <w:r w:rsidRPr="00E84F96">
              <w:rPr>
                <w:rFonts w:ascii="Arial" w:hAnsi="Arial" w:cs="Arial"/>
                <w:sz w:val="22"/>
                <w:szCs w:val="22"/>
              </w:rPr>
              <w:t>Вигель</w:t>
            </w:r>
            <w:proofErr w:type="spellEnd"/>
            <w:r w:rsidRPr="00E84F96">
              <w:rPr>
                <w:rFonts w:ascii="Arial" w:hAnsi="Arial" w:cs="Arial"/>
                <w:sz w:val="22"/>
                <w:szCs w:val="22"/>
              </w:rPr>
              <w:t xml:space="preserve"> Алексей Владимирович</w:t>
            </w:r>
          </w:p>
        </w:tc>
      </w:tr>
      <w:tr w:rsidR="00E84F96" w:rsidRPr="00E84F96" w:rsidTr="000A3ED1">
        <w:tc>
          <w:tcPr>
            <w:tcW w:w="993" w:type="dxa"/>
            <w:shd w:val="clear" w:color="auto" w:fill="auto"/>
          </w:tcPr>
          <w:p w:rsidR="00E84F96" w:rsidRPr="00E84F96" w:rsidRDefault="00E84F96" w:rsidP="000A3ED1">
            <w:pPr>
              <w:rPr>
                <w:rFonts w:ascii="Arial" w:hAnsi="Arial" w:cs="Arial"/>
                <w:sz w:val="22"/>
                <w:szCs w:val="22"/>
              </w:rPr>
            </w:pPr>
            <w:r w:rsidRPr="00E84F96">
              <w:rPr>
                <w:rFonts w:ascii="Arial" w:hAnsi="Arial" w:cs="Arial"/>
                <w:sz w:val="22"/>
                <w:szCs w:val="22"/>
              </w:rPr>
              <w:t>3</w:t>
            </w:r>
          </w:p>
        </w:tc>
        <w:tc>
          <w:tcPr>
            <w:tcW w:w="9213" w:type="dxa"/>
            <w:shd w:val="clear" w:color="auto" w:fill="auto"/>
          </w:tcPr>
          <w:p w:rsidR="00E84F96" w:rsidRPr="00E84F96" w:rsidRDefault="00E84F96" w:rsidP="000A3ED1">
            <w:pPr>
              <w:rPr>
                <w:rFonts w:ascii="Arial" w:hAnsi="Arial" w:cs="Arial"/>
                <w:sz w:val="22"/>
                <w:szCs w:val="22"/>
              </w:rPr>
            </w:pPr>
            <w:proofErr w:type="spellStart"/>
            <w:r w:rsidRPr="00E84F96">
              <w:rPr>
                <w:rFonts w:ascii="Arial" w:hAnsi="Arial" w:cs="Arial"/>
                <w:sz w:val="22"/>
                <w:szCs w:val="22"/>
              </w:rPr>
              <w:t>Исарипов</w:t>
            </w:r>
            <w:proofErr w:type="spellEnd"/>
            <w:r w:rsidRPr="00E84F96">
              <w:rPr>
                <w:rFonts w:ascii="Arial" w:hAnsi="Arial" w:cs="Arial"/>
                <w:sz w:val="22"/>
                <w:szCs w:val="22"/>
              </w:rPr>
              <w:t xml:space="preserve"> Ренат </w:t>
            </w:r>
            <w:proofErr w:type="spellStart"/>
            <w:r w:rsidRPr="00E84F96">
              <w:rPr>
                <w:rFonts w:ascii="Arial" w:hAnsi="Arial" w:cs="Arial"/>
                <w:sz w:val="22"/>
                <w:szCs w:val="22"/>
              </w:rPr>
              <w:t>Дисунгалийевич</w:t>
            </w:r>
            <w:proofErr w:type="spellEnd"/>
            <w:r w:rsidRPr="00E84F96">
              <w:rPr>
                <w:rFonts w:ascii="Arial" w:hAnsi="Arial" w:cs="Arial"/>
                <w:sz w:val="22"/>
                <w:szCs w:val="22"/>
              </w:rPr>
              <w:t xml:space="preserve"> (</w:t>
            </w:r>
            <w:proofErr w:type="gramStart"/>
            <w:r w:rsidRPr="00E84F96">
              <w:rPr>
                <w:rFonts w:ascii="Arial" w:hAnsi="Arial" w:cs="Arial"/>
                <w:sz w:val="22"/>
                <w:szCs w:val="22"/>
              </w:rPr>
              <w:t>захоронен</w:t>
            </w:r>
            <w:proofErr w:type="gramEnd"/>
            <w:r w:rsidRPr="00E84F96">
              <w:rPr>
                <w:rFonts w:ascii="Arial" w:hAnsi="Arial" w:cs="Arial"/>
                <w:sz w:val="22"/>
                <w:szCs w:val="22"/>
              </w:rPr>
              <w:t xml:space="preserve"> в с. Гмелинка)</w:t>
            </w:r>
          </w:p>
        </w:tc>
      </w:tr>
      <w:tr w:rsidR="00E84F96" w:rsidRPr="00E84F96" w:rsidTr="000A3ED1">
        <w:tc>
          <w:tcPr>
            <w:tcW w:w="993" w:type="dxa"/>
            <w:shd w:val="clear" w:color="auto" w:fill="auto"/>
          </w:tcPr>
          <w:p w:rsidR="00E84F96" w:rsidRPr="00E84F96" w:rsidRDefault="00E84F96" w:rsidP="000A3ED1">
            <w:pPr>
              <w:rPr>
                <w:rFonts w:ascii="Arial" w:hAnsi="Arial" w:cs="Arial"/>
                <w:sz w:val="22"/>
                <w:szCs w:val="22"/>
              </w:rPr>
            </w:pPr>
            <w:r w:rsidRPr="00E84F96">
              <w:rPr>
                <w:rFonts w:ascii="Arial" w:hAnsi="Arial" w:cs="Arial"/>
                <w:sz w:val="22"/>
                <w:szCs w:val="22"/>
              </w:rPr>
              <w:t>4</w:t>
            </w:r>
          </w:p>
        </w:tc>
        <w:tc>
          <w:tcPr>
            <w:tcW w:w="9213" w:type="dxa"/>
            <w:shd w:val="clear" w:color="auto" w:fill="auto"/>
          </w:tcPr>
          <w:p w:rsidR="00E84F96" w:rsidRPr="00E84F96" w:rsidRDefault="00E84F96" w:rsidP="000A3ED1">
            <w:pPr>
              <w:rPr>
                <w:rFonts w:ascii="Arial" w:hAnsi="Arial" w:cs="Arial"/>
                <w:sz w:val="22"/>
                <w:szCs w:val="22"/>
              </w:rPr>
            </w:pPr>
            <w:r w:rsidRPr="00E84F96">
              <w:rPr>
                <w:rFonts w:ascii="Arial" w:hAnsi="Arial" w:cs="Arial"/>
                <w:sz w:val="22"/>
                <w:szCs w:val="22"/>
              </w:rPr>
              <w:t>Гриценко Николай Владимирович</w:t>
            </w:r>
          </w:p>
        </w:tc>
      </w:tr>
      <w:tr w:rsidR="00E84F96" w:rsidRPr="00E84F96" w:rsidTr="000A3ED1">
        <w:tc>
          <w:tcPr>
            <w:tcW w:w="993" w:type="dxa"/>
            <w:shd w:val="clear" w:color="auto" w:fill="auto"/>
          </w:tcPr>
          <w:p w:rsidR="00E84F96" w:rsidRPr="00E84F96" w:rsidRDefault="00E84F96" w:rsidP="000A3ED1">
            <w:pPr>
              <w:rPr>
                <w:rFonts w:ascii="Arial" w:hAnsi="Arial" w:cs="Arial"/>
                <w:sz w:val="22"/>
                <w:szCs w:val="22"/>
              </w:rPr>
            </w:pPr>
            <w:r w:rsidRPr="00E84F96">
              <w:rPr>
                <w:rFonts w:ascii="Arial" w:hAnsi="Arial" w:cs="Arial"/>
                <w:sz w:val="22"/>
                <w:szCs w:val="22"/>
              </w:rPr>
              <w:t>5</w:t>
            </w:r>
          </w:p>
        </w:tc>
        <w:tc>
          <w:tcPr>
            <w:tcW w:w="9213" w:type="dxa"/>
            <w:shd w:val="clear" w:color="auto" w:fill="auto"/>
          </w:tcPr>
          <w:p w:rsidR="00E84F96" w:rsidRPr="00E84F96" w:rsidRDefault="00E84F96" w:rsidP="000A3ED1">
            <w:pPr>
              <w:rPr>
                <w:rFonts w:ascii="Arial" w:hAnsi="Arial" w:cs="Arial"/>
                <w:sz w:val="22"/>
                <w:szCs w:val="22"/>
              </w:rPr>
            </w:pPr>
            <w:r w:rsidRPr="00E84F96">
              <w:rPr>
                <w:rFonts w:ascii="Arial" w:hAnsi="Arial" w:cs="Arial"/>
                <w:sz w:val="22"/>
                <w:szCs w:val="22"/>
              </w:rPr>
              <w:t>Демкин Олег Сергеевич</w:t>
            </w:r>
          </w:p>
        </w:tc>
      </w:tr>
      <w:tr w:rsidR="00E84F96" w:rsidRPr="00E84F96" w:rsidTr="000A3ED1">
        <w:tc>
          <w:tcPr>
            <w:tcW w:w="993" w:type="dxa"/>
            <w:shd w:val="clear" w:color="auto" w:fill="auto"/>
          </w:tcPr>
          <w:p w:rsidR="00E84F96" w:rsidRPr="00E84F96" w:rsidRDefault="00E84F96" w:rsidP="000A3ED1">
            <w:pPr>
              <w:rPr>
                <w:rFonts w:ascii="Arial" w:hAnsi="Arial" w:cs="Arial"/>
                <w:sz w:val="22"/>
                <w:szCs w:val="22"/>
              </w:rPr>
            </w:pPr>
            <w:r w:rsidRPr="00E84F96">
              <w:rPr>
                <w:rFonts w:ascii="Arial" w:hAnsi="Arial" w:cs="Arial"/>
                <w:sz w:val="22"/>
                <w:szCs w:val="22"/>
              </w:rPr>
              <w:t>6</w:t>
            </w:r>
          </w:p>
        </w:tc>
        <w:tc>
          <w:tcPr>
            <w:tcW w:w="9213" w:type="dxa"/>
            <w:shd w:val="clear" w:color="auto" w:fill="auto"/>
          </w:tcPr>
          <w:p w:rsidR="00E84F96" w:rsidRPr="00E84F96" w:rsidRDefault="00E84F96" w:rsidP="000A3ED1">
            <w:pPr>
              <w:rPr>
                <w:rFonts w:ascii="Arial" w:hAnsi="Arial" w:cs="Arial"/>
                <w:sz w:val="22"/>
                <w:szCs w:val="22"/>
              </w:rPr>
            </w:pPr>
            <w:r w:rsidRPr="00E84F96">
              <w:rPr>
                <w:rFonts w:ascii="Arial" w:hAnsi="Arial" w:cs="Arial"/>
                <w:sz w:val="22"/>
                <w:szCs w:val="22"/>
              </w:rPr>
              <w:t>Миронов Александр Анатольевич</w:t>
            </w:r>
          </w:p>
        </w:tc>
      </w:tr>
      <w:tr w:rsidR="00E84F96" w:rsidRPr="00E84F96" w:rsidTr="000A3ED1">
        <w:tc>
          <w:tcPr>
            <w:tcW w:w="993" w:type="dxa"/>
            <w:shd w:val="clear" w:color="auto" w:fill="auto"/>
          </w:tcPr>
          <w:p w:rsidR="00E84F96" w:rsidRPr="00E84F96" w:rsidRDefault="00E84F96" w:rsidP="000A3ED1">
            <w:pPr>
              <w:rPr>
                <w:rFonts w:ascii="Arial" w:hAnsi="Arial" w:cs="Arial"/>
                <w:sz w:val="22"/>
                <w:szCs w:val="22"/>
              </w:rPr>
            </w:pPr>
            <w:r w:rsidRPr="00E84F96">
              <w:rPr>
                <w:rFonts w:ascii="Arial" w:hAnsi="Arial" w:cs="Arial"/>
                <w:sz w:val="22"/>
                <w:szCs w:val="22"/>
              </w:rPr>
              <w:t>7</w:t>
            </w:r>
          </w:p>
        </w:tc>
        <w:tc>
          <w:tcPr>
            <w:tcW w:w="9213" w:type="dxa"/>
            <w:shd w:val="clear" w:color="auto" w:fill="auto"/>
          </w:tcPr>
          <w:p w:rsidR="00E84F96" w:rsidRPr="00E84F96" w:rsidRDefault="00E84F96" w:rsidP="000A3ED1">
            <w:pPr>
              <w:rPr>
                <w:rFonts w:ascii="Arial" w:hAnsi="Arial" w:cs="Arial"/>
                <w:sz w:val="22"/>
                <w:szCs w:val="22"/>
              </w:rPr>
            </w:pPr>
            <w:proofErr w:type="spellStart"/>
            <w:r w:rsidRPr="00E84F96">
              <w:rPr>
                <w:rFonts w:ascii="Arial" w:hAnsi="Arial" w:cs="Arial"/>
                <w:sz w:val="22"/>
                <w:szCs w:val="22"/>
              </w:rPr>
              <w:t>Хайдуков</w:t>
            </w:r>
            <w:proofErr w:type="spellEnd"/>
            <w:r w:rsidRPr="00E84F96">
              <w:rPr>
                <w:rFonts w:ascii="Arial" w:hAnsi="Arial" w:cs="Arial"/>
                <w:sz w:val="22"/>
                <w:szCs w:val="22"/>
              </w:rPr>
              <w:t xml:space="preserve"> Алексей Юрьевич</w:t>
            </w:r>
          </w:p>
        </w:tc>
      </w:tr>
      <w:tr w:rsidR="00E84F96" w:rsidRPr="00E84F96" w:rsidTr="000A3ED1">
        <w:tc>
          <w:tcPr>
            <w:tcW w:w="993" w:type="dxa"/>
            <w:shd w:val="clear" w:color="auto" w:fill="auto"/>
          </w:tcPr>
          <w:p w:rsidR="00E84F96" w:rsidRPr="00E84F96" w:rsidRDefault="00E84F96" w:rsidP="000A3ED1">
            <w:pPr>
              <w:rPr>
                <w:rFonts w:ascii="Arial" w:hAnsi="Arial" w:cs="Arial"/>
                <w:sz w:val="22"/>
                <w:szCs w:val="22"/>
              </w:rPr>
            </w:pPr>
            <w:r w:rsidRPr="00E84F96">
              <w:rPr>
                <w:rFonts w:ascii="Arial" w:hAnsi="Arial" w:cs="Arial"/>
                <w:sz w:val="22"/>
                <w:szCs w:val="22"/>
              </w:rPr>
              <w:t>8</w:t>
            </w:r>
          </w:p>
        </w:tc>
        <w:tc>
          <w:tcPr>
            <w:tcW w:w="9213" w:type="dxa"/>
            <w:shd w:val="clear" w:color="auto" w:fill="auto"/>
          </w:tcPr>
          <w:p w:rsidR="00E84F96" w:rsidRPr="00E84F96" w:rsidRDefault="00E84F96" w:rsidP="000A3ED1">
            <w:pPr>
              <w:rPr>
                <w:rFonts w:ascii="Arial" w:hAnsi="Arial" w:cs="Arial"/>
                <w:sz w:val="22"/>
                <w:szCs w:val="22"/>
              </w:rPr>
            </w:pPr>
            <w:proofErr w:type="spellStart"/>
            <w:r w:rsidRPr="00E84F96">
              <w:rPr>
                <w:rFonts w:ascii="Arial" w:hAnsi="Arial" w:cs="Arial"/>
                <w:sz w:val="22"/>
                <w:szCs w:val="22"/>
              </w:rPr>
              <w:t>Кашкин</w:t>
            </w:r>
            <w:proofErr w:type="spellEnd"/>
            <w:r w:rsidRPr="00E84F96">
              <w:rPr>
                <w:rFonts w:ascii="Arial" w:hAnsi="Arial" w:cs="Arial"/>
                <w:sz w:val="22"/>
                <w:szCs w:val="22"/>
              </w:rPr>
              <w:t xml:space="preserve"> Александр Евгеньевич</w:t>
            </w:r>
          </w:p>
        </w:tc>
      </w:tr>
      <w:tr w:rsidR="00E84F96" w:rsidRPr="00E84F96" w:rsidTr="000A3ED1">
        <w:tc>
          <w:tcPr>
            <w:tcW w:w="993" w:type="dxa"/>
            <w:shd w:val="clear" w:color="auto" w:fill="auto"/>
          </w:tcPr>
          <w:p w:rsidR="00E84F96" w:rsidRPr="00E84F96" w:rsidRDefault="00E84F96" w:rsidP="000A3ED1">
            <w:pPr>
              <w:rPr>
                <w:rFonts w:ascii="Arial" w:hAnsi="Arial" w:cs="Arial"/>
                <w:sz w:val="22"/>
                <w:szCs w:val="22"/>
              </w:rPr>
            </w:pPr>
            <w:r w:rsidRPr="00E84F96">
              <w:rPr>
                <w:rFonts w:ascii="Arial" w:hAnsi="Arial" w:cs="Arial"/>
                <w:sz w:val="22"/>
                <w:szCs w:val="22"/>
              </w:rPr>
              <w:t>9</w:t>
            </w:r>
          </w:p>
        </w:tc>
        <w:tc>
          <w:tcPr>
            <w:tcW w:w="9213" w:type="dxa"/>
            <w:shd w:val="clear" w:color="auto" w:fill="auto"/>
          </w:tcPr>
          <w:p w:rsidR="00E84F96" w:rsidRPr="00E84F96" w:rsidRDefault="00E84F96" w:rsidP="000A3ED1">
            <w:pPr>
              <w:rPr>
                <w:rFonts w:ascii="Arial" w:hAnsi="Arial" w:cs="Arial"/>
                <w:sz w:val="22"/>
                <w:szCs w:val="22"/>
              </w:rPr>
            </w:pPr>
            <w:proofErr w:type="spellStart"/>
            <w:r w:rsidRPr="00E84F96">
              <w:rPr>
                <w:rFonts w:ascii="Arial" w:hAnsi="Arial" w:cs="Arial"/>
                <w:sz w:val="22"/>
                <w:szCs w:val="22"/>
              </w:rPr>
              <w:t>Фрелих</w:t>
            </w:r>
            <w:proofErr w:type="spellEnd"/>
            <w:r w:rsidRPr="00E84F96">
              <w:rPr>
                <w:rFonts w:ascii="Arial" w:hAnsi="Arial" w:cs="Arial"/>
                <w:sz w:val="22"/>
                <w:szCs w:val="22"/>
              </w:rPr>
              <w:t xml:space="preserve"> Владимир Леонидович</w:t>
            </w:r>
          </w:p>
        </w:tc>
      </w:tr>
      <w:tr w:rsidR="00E84F96" w:rsidRPr="00E84F96" w:rsidTr="000A3ED1">
        <w:tc>
          <w:tcPr>
            <w:tcW w:w="993" w:type="dxa"/>
            <w:shd w:val="clear" w:color="auto" w:fill="auto"/>
          </w:tcPr>
          <w:p w:rsidR="00E84F96" w:rsidRPr="00E84F96" w:rsidRDefault="00E84F96" w:rsidP="000A3ED1">
            <w:pPr>
              <w:rPr>
                <w:rFonts w:ascii="Arial" w:hAnsi="Arial" w:cs="Arial"/>
                <w:sz w:val="22"/>
                <w:szCs w:val="22"/>
              </w:rPr>
            </w:pPr>
            <w:r w:rsidRPr="00E84F96">
              <w:rPr>
                <w:rFonts w:ascii="Arial" w:hAnsi="Arial" w:cs="Arial"/>
                <w:sz w:val="22"/>
                <w:szCs w:val="22"/>
              </w:rPr>
              <w:t>10</w:t>
            </w:r>
          </w:p>
        </w:tc>
        <w:tc>
          <w:tcPr>
            <w:tcW w:w="9213" w:type="dxa"/>
            <w:shd w:val="clear" w:color="auto" w:fill="auto"/>
          </w:tcPr>
          <w:p w:rsidR="00E84F96" w:rsidRPr="00E84F96" w:rsidRDefault="00E84F96" w:rsidP="000A3ED1">
            <w:pPr>
              <w:rPr>
                <w:rFonts w:ascii="Arial" w:hAnsi="Arial" w:cs="Arial"/>
                <w:sz w:val="22"/>
                <w:szCs w:val="22"/>
              </w:rPr>
            </w:pPr>
            <w:r w:rsidRPr="00E84F96">
              <w:rPr>
                <w:rFonts w:ascii="Arial" w:hAnsi="Arial" w:cs="Arial"/>
                <w:sz w:val="22"/>
                <w:szCs w:val="22"/>
              </w:rPr>
              <w:t xml:space="preserve">Филатов Иван Иванович </w:t>
            </w:r>
          </w:p>
          <w:p w:rsidR="00E84F96" w:rsidRPr="00E84F96" w:rsidRDefault="00E84F96" w:rsidP="000A3ED1">
            <w:pPr>
              <w:rPr>
                <w:rFonts w:ascii="Arial" w:hAnsi="Arial" w:cs="Arial"/>
                <w:sz w:val="22"/>
                <w:szCs w:val="22"/>
              </w:rPr>
            </w:pPr>
            <w:r w:rsidRPr="00E84F96">
              <w:rPr>
                <w:rFonts w:ascii="Arial" w:hAnsi="Arial" w:cs="Arial"/>
                <w:sz w:val="22"/>
                <w:szCs w:val="22"/>
              </w:rPr>
              <w:t xml:space="preserve">(захоронен в с. </w:t>
            </w:r>
            <w:proofErr w:type="spellStart"/>
            <w:r w:rsidRPr="00E84F96">
              <w:rPr>
                <w:rFonts w:ascii="Arial" w:hAnsi="Arial" w:cs="Arial"/>
                <w:sz w:val="22"/>
                <w:szCs w:val="22"/>
              </w:rPr>
              <w:t>Валуевка</w:t>
            </w:r>
            <w:proofErr w:type="spellEnd"/>
            <w:r w:rsidRPr="00E84F96">
              <w:rPr>
                <w:rFonts w:ascii="Arial" w:hAnsi="Arial" w:cs="Arial"/>
                <w:sz w:val="22"/>
                <w:szCs w:val="22"/>
              </w:rPr>
              <w:t>)</w:t>
            </w:r>
          </w:p>
        </w:tc>
      </w:tr>
      <w:tr w:rsidR="00E84F96" w:rsidRPr="00E84F96" w:rsidTr="000A3ED1">
        <w:tc>
          <w:tcPr>
            <w:tcW w:w="993" w:type="dxa"/>
            <w:shd w:val="clear" w:color="auto" w:fill="auto"/>
          </w:tcPr>
          <w:p w:rsidR="00E84F96" w:rsidRPr="00E84F96" w:rsidRDefault="00E84F96" w:rsidP="000A3ED1">
            <w:pPr>
              <w:rPr>
                <w:rFonts w:ascii="Arial" w:hAnsi="Arial" w:cs="Arial"/>
                <w:sz w:val="22"/>
                <w:szCs w:val="22"/>
              </w:rPr>
            </w:pPr>
            <w:r w:rsidRPr="00E84F96">
              <w:rPr>
                <w:rFonts w:ascii="Arial" w:hAnsi="Arial" w:cs="Arial"/>
                <w:sz w:val="22"/>
                <w:szCs w:val="22"/>
              </w:rPr>
              <w:t>11</w:t>
            </w:r>
          </w:p>
        </w:tc>
        <w:tc>
          <w:tcPr>
            <w:tcW w:w="9213" w:type="dxa"/>
            <w:shd w:val="clear" w:color="auto" w:fill="auto"/>
          </w:tcPr>
          <w:p w:rsidR="00E84F96" w:rsidRPr="00E84F96" w:rsidRDefault="00E84F96" w:rsidP="000A3ED1">
            <w:pPr>
              <w:rPr>
                <w:rFonts w:ascii="Arial" w:hAnsi="Arial" w:cs="Arial"/>
                <w:sz w:val="22"/>
                <w:szCs w:val="22"/>
              </w:rPr>
            </w:pPr>
            <w:proofErr w:type="spellStart"/>
            <w:r w:rsidRPr="00E84F96">
              <w:rPr>
                <w:rFonts w:ascii="Arial" w:hAnsi="Arial" w:cs="Arial"/>
                <w:sz w:val="22"/>
                <w:szCs w:val="22"/>
              </w:rPr>
              <w:t>Куваншкалиев</w:t>
            </w:r>
            <w:proofErr w:type="spellEnd"/>
            <w:r w:rsidRPr="00E84F96">
              <w:rPr>
                <w:rFonts w:ascii="Arial" w:hAnsi="Arial" w:cs="Arial"/>
                <w:sz w:val="22"/>
                <w:szCs w:val="22"/>
              </w:rPr>
              <w:t xml:space="preserve"> Джамбул </w:t>
            </w:r>
            <w:proofErr w:type="spellStart"/>
            <w:r w:rsidRPr="00E84F96">
              <w:rPr>
                <w:rFonts w:ascii="Arial" w:hAnsi="Arial" w:cs="Arial"/>
                <w:sz w:val="22"/>
                <w:szCs w:val="22"/>
              </w:rPr>
              <w:t>Сагадатович</w:t>
            </w:r>
            <w:proofErr w:type="spellEnd"/>
          </w:p>
        </w:tc>
      </w:tr>
      <w:tr w:rsidR="00E84F96" w:rsidRPr="00E84F96" w:rsidTr="000A3ED1">
        <w:tc>
          <w:tcPr>
            <w:tcW w:w="993" w:type="dxa"/>
            <w:shd w:val="clear" w:color="auto" w:fill="auto"/>
          </w:tcPr>
          <w:p w:rsidR="00E84F96" w:rsidRPr="00E84F96" w:rsidRDefault="00E84F96" w:rsidP="000A3ED1">
            <w:pPr>
              <w:rPr>
                <w:rFonts w:ascii="Arial" w:hAnsi="Arial" w:cs="Arial"/>
                <w:sz w:val="22"/>
                <w:szCs w:val="22"/>
              </w:rPr>
            </w:pPr>
            <w:r w:rsidRPr="00E84F96">
              <w:rPr>
                <w:rFonts w:ascii="Arial" w:hAnsi="Arial" w:cs="Arial"/>
                <w:sz w:val="22"/>
                <w:szCs w:val="22"/>
              </w:rPr>
              <w:t>12</w:t>
            </w:r>
          </w:p>
        </w:tc>
        <w:tc>
          <w:tcPr>
            <w:tcW w:w="9213" w:type="dxa"/>
            <w:shd w:val="clear" w:color="auto" w:fill="auto"/>
          </w:tcPr>
          <w:p w:rsidR="00E84F96" w:rsidRPr="00E84F96" w:rsidRDefault="00E84F96" w:rsidP="000A3ED1">
            <w:pPr>
              <w:rPr>
                <w:rFonts w:ascii="Arial" w:hAnsi="Arial" w:cs="Arial"/>
                <w:sz w:val="22"/>
                <w:szCs w:val="22"/>
              </w:rPr>
            </w:pPr>
            <w:r w:rsidRPr="00E84F96">
              <w:rPr>
                <w:rFonts w:ascii="Arial" w:hAnsi="Arial" w:cs="Arial"/>
                <w:sz w:val="22"/>
                <w:szCs w:val="22"/>
              </w:rPr>
              <w:t>Руденко Алексей Юрьевич</w:t>
            </w:r>
          </w:p>
        </w:tc>
      </w:tr>
      <w:tr w:rsidR="00E84F96" w:rsidRPr="00E84F96" w:rsidTr="000A3ED1">
        <w:tc>
          <w:tcPr>
            <w:tcW w:w="993" w:type="dxa"/>
            <w:shd w:val="clear" w:color="auto" w:fill="auto"/>
          </w:tcPr>
          <w:p w:rsidR="00E84F96" w:rsidRPr="00E84F96" w:rsidRDefault="00E84F96" w:rsidP="000A3ED1">
            <w:pPr>
              <w:rPr>
                <w:rFonts w:ascii="Arial" w:hAnsi="Arial" w:cs="Arial"/>
                <w:sz w:val="22"/>
                <w:szCs w:val="22"/>
              </w:rPr>
            </w:pPr>
          </w:p>
        </w:tc>
        <w:tc>
          <w:tcPr>
            <w:tcW w:w="9213" w:type="dxa"/>
            <w:shd w:val="clear" w:color="auto" w:fill="auto"/>
          </w:tcPr>
          <w:p w:rsidR="00E84F96" w:rsidRPr="00E84F96" w:rsidRDefault="00E84F96" w:rsidP="000A3ED1">
            <w:pPr>
              <w:jc w:val="center"/>
              <w:rPr>
                <w:rFonts w:ascii="Arial" w:hAnsi="Arial" w:cs="Arial"/>
                <w:b/>
                <w:sz w:val="22"/>
                <w:szCs w:val="22"/>
              </w:rPr>
            </w:pPr>
            <w:r w:rsidRPr="00E84F96">
              <w:rPr>
                <w:rFonts w:ascii="Arial" w:hAnsi="Arial" w:cs="Arial"/>
                <w:b/>
                <w:sz w:val="22"/>
                <w:szCs w:val="22"/>
              </w:rPr>
              <w:t>УМЕРШИЕ УЧАСТНИКИ СВО</w:t>
            </w:r>
          </w:p>
        </w:tc>
      </w:tr>
      <w:tr w:rsidR="00E84F96" w:rsidRPr="00E84F96" w:rsidTr="000A3ED1">
        <w:tc>
          <w:tcPr>
            <w:tcW w:w="993" w:type="dxa"/>
            <w:shd w:val="clear" w:color="auto" w:fill="auto"/>
          </w:tcPr>
          <w:p w:rsidR="00E84F96" w:rsidRPr="00E84F96" w:rsidRDefault="00E84F96" w:rsidP="000A3ED1">
            <w:pPr>
              <w:rPr>
                <w:rFonts w:ascii="Arial" w:hAnsi="Arial" w:cs="Arial"/>
                <w:sz w:val="22"/>
                <w:szCs w:val="22"/>
              </w:rPr>
            </w:pPr>
            <w:r w:rsidRPr="00E84F96">
              <w:rPr>
                <w:rFonts w:ascii="Arial" w:hAnsi="Arial" w:cs="Arial"/>
                <w:sz w:val="22"/>
                <w:szCs w:val="22"/>
              </w:rPr>
              <w:lastRenderedPageBreak/>
              <w:t>1</w:t>
            </w:r>
          </w:p>
        </w:tc>
        <w:tc>
          <w:tcPr>
            <w:tcW w:w="9213" w:type="dxa"/>
            <w:shd w:val="clear" w:color="auto" w:fill="auto"/>
          </w:tcPr>
          <w:p w:rsidR="00E84F96" w:rsidRPr="00E84F96" w:rsidRDefault="00E84F96" w:rsidP="000A3ED1">
            <w:pPr>
              <w:rPr>
                <w:rFonts w:ascii="Arial" w:hAnsi="Arial" w:cs="Arial"/>
                <w:sz w:val="22"/>
                <w:szCs w:val="22"/>
              </w:rPr>
            </w:pPr>
            <w:proofErr w:type="spellStart"/>
            <w:r w:rsidRPr="00E84F96">
              <w:rPr>
                <w:rFonts w:ascii="Arial" w:hAnsi="Arial" w:cs="Arial"/>
                <w:sz w:val="22"/>
                <w:szCs w:val="22"/>
              </w:rPr>
              <w:t>Аймухамбетов</w:t>
            </w:r>
            <w:proofErr w:type="spellEnd"/>
            <w:r w:rsidRPr="00E84F96">
              <w:rPr>
                <w:rFonts w:ascii="Arial" w:hAnsi="Arial" w:cs="Arial"/>
                <w:sz w:val="22"/>
                <w:szCs w:val="22"/>
              </w:rPr>
              <w:t xml:space="preserve"> Марат </w:t>
            </w:r>
            <w:proofErr w:type="spellStart"/>
            <w:r w:rsidRPr="00E84F96">
              <w:rPr>
                <w:rFonts w:ascii="Arial" w:hAnsi="Arial" w:cs="Arial"/>
                <w:sz w:val="22"/>
                <w:szCs w:val="22"/>
              </w:rPr>
              <w:t>Габарович</w:t>
            </w:r>
            <w:proofErr w:type="spellEnd"/>
          </w:p>
        </w:tc>
      </w:tr>
      <w:tr w:rsidR="00E84F96" w:rsidRPr="00E84F96" w:rsidTr="000A3ED1">
        <w:tc>
          <w:tcPr>
            <w:tcW w:w="993" w:type="dxa"/>
            <w:shd w:val="clear" w:color="auto" w:fill="auto"/>
          </w:tcPr>
          <w:p w:rsidR="00E84F96" w:rsidRPr="00E84F96" w:rsidRDefault="00E84F96" w:rsidP="000A3ED1">
            <w:pPr>
              <w:rPr>
                <w:rFonts w:ascii="Arial" w:hAnsi="Arial" w:cs="Arial"/>
                <w:sz w:val="22"/>
                <w:szCs w:val="22"/>
              </w:rPr>
            </w:pPr>
            <w:r w:rsidRPr="00E84F96">
              <w:rPr>
                <w:rFonts w:ascii="Arial" w:hAnsi="Arial" w:cs="Arial"/>
                <w:sz w:val="22"/>
                <w:szCs w:val="22"/>
              </w:rPr>
              <w:t>2</w:t>
            </w:r>
          </w:p>
        </w:tc>
        <w:tc>
          <w:tcPr>
            <w:tcW w:w="9213" w:type="dxa"/>
            <w:shd w:val="clear" w:color="auto" w:fill="auto"/>
          </w:tcPr>
          <w:p w:rsidR="00E84F96" w:rsidRPr="00E84F96" w:rsidRDefault="00E84F96" w:rsidP="000A3ED1">
            <w:pPr>
              <w:rPr>
                <w:rFonts w:ascii="Arial" w:hAnsi="Arial" w:cs="Arial"/>
                <w:sz w:val="22"/>
                <w:szCs w:val="22"/>
              </w:rPr>
            </w:pPr>
            <w:proofErr w:type="spellStart"/>
            <w:r w:rsidRPr="00E84F96">
              <w:rPr>
                <w:rFonts w:ascii="Arial" w:hAnsi="Arial" w:cs="Arial"/>
                <w:sz w:val="22"/>
                <w:szCs w:val="22"/>
              </w:rPr>
              <w:t>Курматов</w:t>
            </w:r>
            <w:proofErr w:type="spellEnd"/>
            <w:r w:rsidRPr="00E84F96">
              <w:rPr>
                <w:rFonts w:ascii="Arial" w:hAnsi="Arial" w:cs="Arial"/>
                <w:sz w:val="22"/>
                <w:szCs w:val="22"/>
              </w:rPr>
              <w:t xml:space="preserve"> Станислав Вячеславович</w:t>
            </w:r>
          </w:p>
        </w:tc>
      </w:tr>
    </w:tbl>
    <w:p w:rsidR="00E84F96" w:rsidRPr="00E84F96" w:rsidRDefault="00E84F96" w:rsidP="00E84F96">
      <w:pPr>
        <w:rPr>
          <w:rFonts w:ascii="Arial" w:hAnsi="Arial" w:cs="Arial"/>
          <w:sz w:val="22"/>
          <w:szCs w:val="22"/>
        </w:rPr>
      </w:pPr>
    </w:p>
    <w:p w:rsidR="00E84F96" w:rsidRPr="00E84F96" w:rsidRDefault="00E84F96" w:rsidP="00E84F96">
      <w:pPr>
        <w:rPr>
          <w:rFonts w:ascii="Arial" w:hAnsi="Arial" w:cs="Arial"/>
          <w:sz w:val="22"/>
          <w:szCs w:val="22"/>
        </w:rPr>
      </w:pPr>
      <w:r w:rsidRPr="00E84F96">
        <w:rPr>
          <w:rFonts w:ascii="Arial" w:hAnsi="Arial" w:cs="Arial"/>
          <w:sz w:val="22"/>
          <w:szCs w:val="22"/>
        </w:rPr>
        <w:t xml:space="preserve">   Прошу почтить память погибших наших земляков при выполнении воинского долга по защите нашего Отечеств</w:t>
      </w:r>
      <w:proofErr w:type="gramStart"/>
      <w:r w:rsidRPr="00E84F96">
        <w:rPr>
          <w:rFonts w:ascii="Arial" w:hAnsi="Arial" w:cs="Arial"/>
          <w:sz w:val="22"/>
          <w:szCs w:val="22"/>
        </w:rPr>
        <w:t>а-</w:t>
      </w:r>
      <w:proofErr w:type="gramEnd"/>
      <w:r w:rsidRPr="00E84F96">
        <w:rPr>
          <w:rFonts w:ascii="Arial" w:hAnsi="Arial" w:cs="Arial"/>
          <w:sz w:val="22"/>
          <w:szCs w:val="22"/>
        </w:rPr>
        <w:t xml:space="preserve"> минутой молчания (Вставанием).</w:t>
      </w:r>
    </w:p>
    <w:p w:rsidR="00E84F96" w:rsidRPr="00E84F96" w:rsidRDefault="00E84F96" w:rsidP="00E84F96">
      <w:pPr>
        <w:rPr>
          <w:rFonts w:ascii="Arial" w:hAnsi="Arial" w:cs="Arial"/>
          <w:sz w:val="22"/>
          <w:szCs w:val="22"/>
        </w:rPr>
      </w:pPr>
      <w:r w:rsidRPr="00E84F96">
        <w:rPr>
          <w:rFonts w:ascii="Arial" w:hAnsi="Arial" w:cs="Arial"/>
          <w:sz w:val="22"/>
          <w:szCs w:val="22"/>
        </w:rPr>
        <w:t xml:space="preserve">   Спасибо, прошу садиться. </w:t>
      </w:r>
    </w:p>
    <w:p w:rsidR="00E84F96" w:rsidRPr="00E84F96" w:rsidRDefault="00E84F96" w:rsidP="00E84F96">
      <w:pPr>
        <w:rPr>
          <w:rFonts w:ascii="Arial" w:hAnsi="Arial" w:cs="Arial"/>
          <w:sz w:val="22"/>
          <w:szCs w:val="22"/>
        </w:rPr>
      </w:pPr>
      <w:r w:rsidRPr="00E84F96">
        <w:rPr>
          <w:rFonts w:ascii="Arial" w:hAnsi="Arial" w:cs="Arial"/>
          <w:sz w:val="22"/>
          <w:szCs w:val="22"/>
        </w:rPr>
        <w:t xml:space="preserve">   Сразу хочу сказать, что совместным решением Администрации Старополтавского сельского поселения и депутатов  </w:t>
      </w:r>
      <w:proofErr w:type="spellStart"/>
      <w:r w:rsidRPr="00E84F96">
        <w:rPr>
          <w:rFonts w:ascii="Arial" w:hAnsi="Arial" w:cs="Arial"/>
          <w:sz w:val="22"/>
          <w:szCs w:val="22"/>
        </w:rPr>
        <w:t>Старополтавской</w:t>
      </w:r>
      <w:proofErr w:type="spellEnd"/>
      <w:r w:rsidRPr="00E84F96">
        <w:rPr>
          <w:rFonts w:ascii="Arial" w:hAnsi="Arial" w:cs="Arial"/>
          <w:sz w:val="22"/>
          <w:szCs w:val="22"/>
        </w:rPr>
        <w:t xml:space="preserve"> сельской Думы памятник участникам Специальной военной операции будет установлен в парке Культуры и отдыха, почти напротив  здания Дома Культуры до 1 июля 2026 года. </w:t>
      </w:r>
    </w:p>
    <w:p w:rsidR="00E84F96" w:rsidRPr="00E84F96" w:rsidRDefault="00E84F96" w:rsidP="00E84F96">
      <w:pPr>
        <w:rPr>
          <w:rFonts w:ascii="Arial" w:hAnsi="Arial" w:cs="Arial"/>
          <w:sz w:val="22"/>
          <w:szCs w:val="22"/>
        </w:rPr>
      </w:pPr>
      <w:r w:rsidRPr="00E84F96">
        <w:rPr>
          <w:rFonts w:ascii="Arial" w:hAnsi="Arial" w:cs="Arial"/>
          <w:sz w:val="22"/>
          <w:szCs w:val="22"/>
        </w:rPr>
        <w:t xml:space="preserve">   Сегодня мы все должны выразить огромную благодарность всем бойцам СВО – они защищают нашу Родину от агрессии коллективного Запада. Многим западным политическим ястребам хотелось бы изменить границы, установленные после Великой Отечественной войны, пересмотреть итоги Второй мировой войны.  Но как сказал наш президент Владимир Владимирович Пути</w:t>
      </w:r>
      <w:proofErr w:type="gramStart"/>
      <w:r w:rsidRPr="00E84F96">
        <w:rPr>
          <w:rFonts w:ascii="Arial" w:hAnsi="Arial" w:cs="Arial"/>
          <w:sz w:val="22"/>
          <w:szCs w:val="22"/>
        </w:rPr>
        <w:t>н-</w:t>
      </w:r>
      <w:proofErr w:type="gramEnd"/>
      <w:r w:rsidRPr="00E84F96">
        <w:rPr>
          <w:rFonts w:ascii="Arial" w:hAnsi="Arial" w:cs="Arial"/>
          <w:sz w:val="22"/>
          <w:szCs w:val="22"/>
        </w:rPr>
        <w:t xml:space="preserve"> наше дело правое, наше дело справедливое, подчеркиваю еще раз – Справедливое. Победа будет за нами. </w:t>
      </w:r>
    </w:p>
    <w:p w:rsidR="00E84F96" w:rsidRPr="00E84F96" w:rsidRDefault="00E84F96" w:rsidP="00E84F96">
      <w:pPr>
        <w:rPr>
          <w:rFonts w:ascii="Arial" w:hAnsi="Arial" w:cs="Arial"/>
          <w:sz w:val="22"/>
          <w:szCs w:val="22"/>
        </w:rPr>
      </w:pPr>
      <w:r w:rsidRPr="00E84F96">
        <w:rPr>
          <w:rFonts w:ascii="Arial" w:hAnsi="Arial" w:cs="Arial"/>
          <w:sz w:val="22"/>
          <w:szCs w:val="22"/>
        </w:rPr>
        <w:t xml:space="preserve">    Желаем всем нашим односельчанам, участникам СВО вернуться с Победой живыми и невредимыми к своим семьям, родителям, женам и детям. Рабочих рук в райцентре – большой дефицит. </w:t>
      </w:r>
    </w:p>
    <w:p w:rsidR="00E84F96" w:rsidRPr="00E84F96" w:rsidRDefault="00E84F96" w:rsidP="00E84F96">
      <w:pPr>
        <w:rPr>
          <w:rFonts w:ascii="Arial" w:hAnsi="Arial" w:cs="Arial"/>
          <w:sz w:val="22"/>
          <w:szCs w:val="22"/>
        </w:rPr>
      </w:pPr>
      <w:r w:rsidRPr="00E84F96">
        <w:rPr>
          <w:rFonts w:ascii="Arial" w:hAnsi="Arial" w:cs="Arial"/>
          <w:sz w:val="22"/>
          <w:szCs w:val="22"/>
        </w:rPr>
        <w:t xml:space="preserve">    Далее, я бы хотел сказать о наших долгожителях. В  Старой Полтавке 18 жителям  исполнилось 90 и более лет.</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Самые старейшие жительницы нашего села, это: Надежда Петровна Ланина -1927 г.р. и Чуб Мария Ивановна - 1928 г.р</w:t>
      </w:r>
      <w:proofErr w:type="gramStart"/>
      <w:r w:rsidRPr="00E84F96">
        <w:rPr>
          <w:rFonts w:ascii="Arial" w:hAnsi="Arial" w:cs="Arial"/>
          <w:sz w:val="22"/>
          <w:szCs w:val="22"/>
        </w:rPr>
        <w:t>..</w:t>
      </w:r>
      <w:proofErr w:type="gramEnd"/>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Пожелаем им, и всем долгожителям отпраздновать 100 летний  Юбилей!</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Правда, в этом списке, всего один мужчина Владимир Данилович </w:t>
      </w:r>
      <w:proofErr w:type="spellStart"/>
      <w:r w:rsidRPr="00E84F96">
        <w:rPr>
          <w:rFonts w:ascii="Arial" w:hAnsi="Arial" w:cs="Arial"/>
          <w:sz w:val="22"/>
          <w:szCs w:val="22"/>
        </w:rPr>
        <w:t>Мантуленко</w:t>
      </w:r>
      <w:proofErr w:type="spellEnd"/>
      <w:r w:rsidRPr="00E84F96">
        <w:rPr>
          <w:rFonts w:ascii="Arial" w:hAnsi="Arial" w:cs="Arial"/>
          <w:sz w:val="22"/>
          <w:szCs w:val="22"/>
        </w:rPr>
        <w:t xml:space="preserve"> -1934 года рождения. Так, что уважаемые мужчины дерзайте, и от женщин не отставайте!</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Так же нужно сказать, что на первичном воинском учете состоят – 1 012 человек, что на 37 человек больше, чем в предыдущем году.</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Далее о бюджете Старополтавского сельского поселения в 2025 году.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Всего поступило денежных сре</w:t>
      </w:r>
      <w:proofErr w:type="gramStart"/>
      <w:r w:rsidRPr="00E84F96">
        <w:rPr>
          <w:rFonts w:ascii="Arial" w:hAnsi="Arial" w:cs="Arial"/>
          <w:sz w:val="22"/>
          <w:szCs w:val="22"/>
        </w:rPr>
        <w:t>дств в б</w:t>
      </w:r>
      <w:proofErr w:type="gramEnd"/>
      <w:r w:rsidRPr="00E84F96">
        <w:rPr>
          <w:rFonts w:ascii="Arial" w:hAnsi="Arial" w:cs="Arial"/>
          <w:sz w:val="22"/>
          <w:szCs w:val="22"/>
        </w:rPr>
        <w:t xml:space="preserve">юджет поселения – 44070,0 тыс. рублей, в том числе  собственные доходы – 21213,8 тыс. рублей, безвозмездные поступления – 22856,2 тыс. рублей. Львиная доля собственных доходов  составляет налог на доходы физических лиц 14545,7 тыс. рублей, что почти больше </w:t>
      </w:r>
      <w:proofErr w:type="gramStart"/>
      <w:r w:rsidRPr="00E84F96">
        <w:rPr>
          <w:rFonts w:ascii="Arial" w:hAnsi="Arial" w:cs="Arial"/>
          <w:sz w:val="22"/>
          <w:szCs w:val="22"/>
        </w:rPr>
        <w:t>на</w:t>
      </w:r>
      <w:proofErr w:type="gramEnd"/>
      <w:r w:rsidRPr="00E84F96">
        <w:rPr>
          <w:rFonts w:ascii="Arial" w:hAnsi="Arial" w:cs="Arial"/>
          <w:sz w:val="22"/>
          <w:szCs w:val="22"/>
        </w:rPr>
        <w:t xml:space="preserve"> </w:t>
      </w:r>
    </w:p>
    <w:p w:rsidR="00E84F96" w:rsidRPr="00E84F96" w:rsidRDefault="00E84F96" w:rsidP="00E84F96">
      <w:pPr>
        <w:jc w:val="both"/>
        <w:rPr>
          <w:rFonts w:ascii="Arial" w:hAnsi="Arial" w:cs="Arial"/>
          <w:sz w:val="22"/>
          <w:szCs w:val="22"/>
        </w:rPr>
      </w:pPr>
      <w:r w:rsidRPr="00E84F96">
        <w:rPr>
          <w:rFonts w:ascii="Arial" w:hAnsi="Arial" w:cs="Arial"/>
          <w:sz w:val="22"/>
          <w:szCs w:val="22"/>
        </w:rPr>
        <w:t>1 млн. рублей в сравнении с 2024 годо</w:t>
      </w:r>
      <w:proofErr w:type="gramStart"/>
      <w:r w:rsidRPr="00E84F96">
        <w:rPr>
          <w:rFonts w:ascii="Arial" w:hAnsi="Arial" w:cs="Arial"/>
          <w:sz w:val="22"/>
          <w:szCs w:val="22"/>
        </w:rPr>
        <w:t>м-</w:t>
      </w:r>
      <w:proofErr w:type="gramEnd"/>
      <w:r w:rsidRPr="00E84F96">
        <w:rPr>
          <w:rFonts w:ascii="Arial" w:hAnsi="Arial" w:cs="Arial"/>
          <w:sz w:val="22"/>
          <w:szCs w:val="22"/>
        </w:rPr>
        <w:t xml:space="preserve"> это нас должно радовать. Это показатель роста заработной платы у наших жителей.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Так же нас радуют доходы от земельного налога и налоги на имущество физических лиц, которые тоже выросли более, чем на пол</w:t>
      </w:r>
      <w:proofErr w:type="gramStart"/>
      <w:r w:rsidRPr="00E84F96">
        <w:rPr>
          <w:rFonts w:ascii="Arial" w:hAnsi="Arial" w:cs="Arial"/>
          <w:sz w:val="22"/>
          <w:szCs w:val="22"/>
        </w:rPr>
        <w:t>.</w:t>
      </w:r>
      <w:proofErr w:type="gramEnd"/>
      <w:r w:rsidRPr="00E84F96">
        <w:rPr>
          <w:rFonts w:ascii="Arial" w:hAnsi="Arial" w:cs="Arial"/>
          <w:sz w:val="22"/>
          <w:szCs w:val="22"/>
        </w:rPr>
        <w:t xml:space="preserve"> </w:t>
      </w:r>
      <w:proofErr w:type="gramStart"/>
      <w:r w:rsidRPr="00E84F96">
        <w:rPr>
          <w:rFonts w:ascii="Arial" w:hAnsi="Arial" w:cs="Arial"/>
          <w:sz w:val="22"/>
          <w:szCs w:val="22"/>
        </w:rPr>
        <w:t>м</w:t>
      </w:r>
      <w:proofErr w:type="gramEnd"/>
      <w:r w:rsidRPr="00E84F96">
        <w:rPr>
          <w:rFonts w:ascii="Arial" w:hAnsi="Arial" w:cs="Arial"/>
          <w:sz w:val="22"/>
          <w:szCs w:val="22"/>
        </w:rPr>
        <w:t xml:space="preserve">иллиона рублей.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Ну и конечно сегодня нужно отметить, что поселение вот уже 2-й год стабильно получает доход от аренды земли 725 г</w:t>
      </w:r>
      <w:proofErr w:type="gramStart"/>
      <w:r w:rsidRPr="00E84F96">
        <w:rPr>
          <w:rFonts w:ascii="Arial" w:hAnsi="Arial" w:cs="Arial"/>
          <w:sz w:val="22"/>
          <w:szCs w:val="22"/>
        </w:rPr>
        <w:t>а  ООО</w:t>
      </w:r>
      <w:proofErr w:type="gramEnd"/>
      <w:r w:rsidRPr="00E84F96">
        <w:rPr>
          <w:rFonts w:ascii="Arial" w:hAnsi="Arial" w:cs="Arial"/>
          <w:sz w:val="22"/>
          <w:szCs w:val="22"/>
        </w:rPr>
        <w:t xml:space="preserve"> «</w:t>
      </w:r>
      <w:proofErr w:type="spellStart"/>
      <w:r w:rsidRPr="00E84F96">
        <w:rPr>
          <w:rFonts w:ascii="Arial" w:hAnsi="Arial" w:cs="Arial"/>
          <w:sz w:val="22"/>
          <w:szCs w:val="22"/>
        </w:rPr>
        <w:t>Био</w:t>
      </w:r>
      <w:proofErr w:type="spellEnd"/>
      <w:r w:rsidRPr="00E84F96">
        <w:rPr>
          <w:rFonts w:ascii="Arial" w:hAnsi="Arial" w:cs="Arial"/>
          <w:sz w:val="22"/>
          <w:szCs w:val="22"/>
        </w:rPr>
        <w:t>-Тон»  - 1907,1 тыс. рублей или за 1 гектар аренды пашни поселение получает в доход 2630 рублей – это очень хороший показатель и этот доход очень важен и нужен сельскому поселению!</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Продолжая тему доходов нужно сказать, что из областного бюджета мы получили 4846,7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тыс. рублей дотации на выравнивание бюджета, 6554,8 тыс. рублей из федерального бюджета на строительство парка «Молодежный» между ЦРБ и бассейном. Так же получили трансферт из областного бюджета 10 млн. рублей на карточный ремонт, эта программа действует уже 2-й год. И в Старой Полтавке качественно меняются к лучшему карточно отремонтированные асфальтированные дороги. Сразу скажу, что это программа карточного ремонта асфальтированных дорог будет действовать и в этом году по областной программе для райцентров. Я считаю, ее очень нужной и правильной, особенно для районных центров, т.к. на свои средства мы уже давно забыли, </w:t>
      </w:r>
      <w:proofErr w:type="gramStart"/>
      <w:r w:rsidRPr="00E84F96">
        <w:rPr>
          <w:rFonts w:ascii="Arial" w:hAnsi="Arial" w:cs="Arial"/>
          <w:sz w:val="22"/>
          <w:szCs w:val="22"/>
        </w:rPr>
        <w:t>что-такое</w:t>
      </w:r>
      <w:proofErr w:type="gramEnd"/>
      <w:r w:rsidRPr="00E84F96">
        <w:rPr>
          <w:rFonts w:ascii="Arial" w:hAnsi="Arial" w:cs="Arial"/>
          <w:sz w:val="22"/>
          <w:szCs w:val="22"/>
        </w:rPr>
        <w:t xml:space="preserve"> карточный ремонт. На свои средства еле-еле хватает на небольшой ямочный ремонт асфальтированных дорог, а у нас их </w:t>
      </w:r>
    </w:p>
    <w:p w:rsidR="00E84F96" w:rsidRPr="00E84F96" w:rsidRDefault="00E84F96" w:rsidP="00E84F96">
      <w:pPr>
        <w:jc w:val="both"/>
        <w:rPr>
          <w:rFonts w:ascii="Arial" w:hAnsi="Arial" w:cs="Arial"/>
          <w:sz w:val="22"/>
          <w:szCs w:val="22"/>
        </w:rPr>
      </w:pPr>
      <w:r w:rsidRPr="00E84F96">
        <w:rPr>
          <w:rFonts w:ascii="Arial" w:hAnsi="Arial" w:cs="Arial"/>
          <w:sz w:val="22"/>
          <w:szCs w:val="22"/>
        </w:rPr>
        <w:t>20 км</w:t>
      </w:r>
      <w:proofErr w:type="gramStart"/>
      <w:r w:rsidRPr="00E84F96">
        <w:rPr>
          <w:rFonts w:ascii="Arial" w:hAnsi="Arial" w:cs="Arial"/>
          <w:sz w:val="22"/>
          <w:szCs w:val="22"/>
        </w:rPr>
        <w:t xml:space="preserve">., </w:t>
      </w:r>
      <w:proofErr w:type="gramEnd"/>
      <w:r w:rsidRPr="00E84F96">
        <w:rPr>
          <w:rFonts w:ascii="Arial" w:hAnsi="Arial" w:cs="Arial"/>
          <w:sz w:val="22"/>
          <w:szCs w:val="22"/>
        </w:rPr>
        <w:t xml:space="preserve">одним словом области, спасибо! Мы очень рады!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Теперь необходимо сказать о расходной части бюджета Старополтавского поселения.</w:t>
      </w:r>
    </w:p>
    <w:p w:rsidR="00E84F96" w:rsidRPr="00E84F96" w:rsidRDefault="00E84F96" w:rsidP="00E84F96">
      <w:pPr>
        <w:jc w:val="both"/>
        <w:rPr>
          <w:rFonts w:ascii="Arial" w:hAnsi="Arial" w:cs="Arial"/>
          <w:sz w:val="22"/>
          <w:szCs w:val="22"/>
        </w:rPr>
      </w:pPr>
      <w:proofErr w:type="gramStart"/>
      <w:r w:rsidRPr="00E84F96">
        <w:rPr>
          <w:rFonts w:ascii="Arial" w:hAnsi="Arial" w:cs="Arial"/>
          <w:sz w:val="22"/>
          <w:szCs w:val="22"/>
        </w:rPr>
        <w:t>В целом расход бюджета  за 2025 год составил- 43310,8 тыс. рублей, в том числе на дорожную деятельность – 13449,0 тыс. рублей или 31,1%, на жилищно-коммунальное хозяйство – 21519,0 тыс. рублей или 49,7%, на содержание административного аппарата – 4708,4 тыс. рублей или 10,8%, на культуру – 2437,7 тыс. рублей, что составляет 5,6%, на содержание воинского учета 530,7 тыс. рублей или 1,2% и последнее на молодежную</w:t>
      </w:r>
      <w:proofErr w:type="gramEnd"/>
      <w:r w:rsidRPr="00E84F96">
        <w:rPr>
          <w:rFonts w:ascii="Arial" w:hAnsi="Arial" w:cs="Arial"/>
          <w:sz w:val="22"/>
          <w:szCs w:val="22"/>
        </w:rPr>
        <w:t xml:space="preserve"> </w:t>
      </w:r>
      <w:r w:rsidRPr="00E84F96">
        <w:rPr>
          <w:rFonts w:ascii="Arial" w:hAnsi="Arial" w:cs="Arial"/>
          <w:sz w:val="22"/>
          <w:szCs w:val="22"/>
        </w:rPr>
        <w:lastRenderedPageBreak/>
        <w:t xml:space="preserve">политику 509,7 тыс. рублей, что тоже составляет 1,2% от общего бюджета. Одним словом поступило в 2025 году в бюджет поселения 44070,0 тыс. рублей израсходовали 43310,8 тыс. рублей, т.е. как </w:t>
      </w:r>
      <w:proofErr w:type="gramStart"/>
      <w:r w:rsidRPr="00E84F96">
        <w:rPr>
          <w:rFonts w:ascii="Arial" w:hAnsi="Arial" w:cs="Arial"/>
          <w:sz w:val="22"/>
          <w:szCs w:val="22"/>
        </w:rPr>
        <w:t>потопали</w:t>
      </w:r>
      <w:proofErr w:type="gramEnd"/>
      <w:r w:rsidRPr="00E84F96">
        <w:rPr>
          <w:rFonts w:ascii="Arial" w:hAnsi="Arial" w:cs="Arial"/>
          <w:sz w:val="22"/>
          <w:szCs w:val="22"/>
        </w:rPr>
        <w:t xml:space="preserve"> так и полопали!</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А теперь остановимся на том, что значимого, весомого сделано в 2025 году.</w:t>
      </w:r>
    </w:p>
    <w:p w:rsidR="00E84F96" w:rsidRPr="00E84F96" w:rsidRDefault="00E84F96" w:rsidP="00E84F96">
      <w:pPr>
        <w:jc w:val="both"/>
        <w:rPr>
          <w:rFonts w:ascii="Arial" w:hAnsi="Arial" w:cs="Arial"/>
          <w:sz w:val="22"/>
          <w:szCs w:val="22"/>
        </w:rPr>
      </w:pPr>
      <w:r w:rsidRPr="00E84F96">
        <w:rPr>
          <w:rFonts w:ascii="Arial" w:hAnsi="Arial" w:cs="Arial"/>
          <w:b/>
          <w:sz w:val="22"/>
          <w:szCs w:val="22"/>
          <w:u w:val="single"/>
        </w:rPr>
        <w:t xml:space="preserve">Первое. </w:t>
      </w:r>
      <w:r w:rsidRPr="00E84F96">
        <w:rPr>
          <w:rFonts w:ascii="Arial" w:hAnsi="Arial" w:cs="Arial"/>
          <w:sz w:val="22"/>
          <w:szCs w:val="22"/>
        </w:rPr>
        <w:t xml:space="preserve">За счет средств из областного бюджета было отремонтировано карточным ремонтом асфальтированных дорог 7600 </w:t>
      </w:r>
      <w:proofErr w:type="spellStart"/>
      <w:r w:rsidRPr="00E84F96">
        <w:rPr>
          <w:rFonts w:ascii="Arial" w:hAnsi="Arial" w:cs="Arial"/>
          <w:sz w:val="22"/>
          <w:szCs w:val="22"/>
        </w:rPr>
        <w:t>м.кв</w:t>
      </w:r>
      <w:proofErr w:type="spellEnd"/>
      <w:r w:rsidRPr="00E84F96">
        <w:rPr>
          <w:rFonts w:ascii="Arial" w:hAnsi="Arial" w:cs="Arial"/>
          <w:sz w:val="22"/>
          <w:szCs w:val="22"/>
        </w:rPr>
        <w:t xml:space="preserve">. или более 1300 погонных метров, т.е. более </w:t>
      </w:r>
    </w:p>
    <w:p w:rsidR="00E84F96" w:rsidRPr="00E84F96" w:rsidRDefault="00E84F96" w:rsidP="00E84F96">
      <w:pPr>
        <w:jc w:val="both"/>
        <w:rPr>
          <w:rFonts w:ascii="Arial" w:hAnsi="Arial" w:cs="Arial"/>
          <w:sz w:val="22"/>
          <w:szCs w:val="22"/>
        </w:rPr>
      </w:pPr>
      <w:r w:rsidRPr="00E84F96">
        <w:rPr>
          <w:rFonts w:ascii="Arial" w:hAnsi="Arial" w:cs="Arial"/>
          <w:sz w:val="22"/>
          <w:szCs w:val="22"/>
        </w:rPr>
        <w:t>1 км</w:t>
      </w:r>
      <w:proofErr w:type="gramStart"/>
      <w:r w:rsidRPr="00E84F96">
        <w:rPr>
          <w:rFonts w:ascii="Arial" w:hAnsi="Arial" w:cs="Arial"/>
          <w:sz w:val="22"/>
          <w:szCs w:val="22"/>
        </w:rPr>
        <w:t>.</w:t>
      </w:r>
      <w:proofErr w:type="gramEnd"/>
      <w:r w:rsidRPr="00E84F96">
        <w:rPr>
          <w:rFonts w:ascii="Arial" w:hAnsi="Arial" w:cs="Arial"/>
          <w:sz w:val="22"/>
          <w:szCs w:val="22"/>
        </w:rPr>
        <w:t xml:space="preserve"> </w:t>
      </w:r>
      <w:proofErr w:type="gramStart"/>
      <w:r w:rsidRPr="00E84F96">
        <w:rPr>
          <w:rFonts w:ascii="Arial" w:hAnsi="Arial" w:cs="Arial"/>
          <w:sz w:val="22"/>
          <w:szCs w:val="22"/>
        </w:rPr>
        <w:t>д</w:t>
      </w:r>
      <w:proofErr w:type="gramEnd"/>
      <w:r w:rsidRPr="00E84F96">
        <w:rPr>
          <w:rFonts w:ascii="Arial" w:hAnsi="Arial" w:cs="Arial"/>
          <w:sz w:val="22"/>
          <w:szCs w:val="22"/>
        </w:rPr>
        <w:t>орог.</w:t>
      </w:r>
    </w:p>
    <w:p w:rsidR="00E84F96" w:rsidRPr="00E84F96" w:rsidRDefault="00E84F96" w:rsidP="00E84F96">
      <w:pPr>
        <w:jc w:val="both"/>
        <w:rPr>
          <w:rFonts w:ascii="Arial" w:hAnsi="Arial" w:cs="Arial"/>
          <w:sz w:val="22"/>
          <w:szCs w:val="22"/>
        </w:rPr>
      </w:pPr>
      <w:r w:rsidRPr="00E84F96">
        <w:rPr>
          <w:rFonts w:ascii="Arial" w:hAnsi="Arial" w:cs="Arial"/>
          <w:b/>
          <w:sz w:val="22"/>
          <w:szCs w:val="22"/>
          <w:u w:val="single"/>
        </w:rPr>
        <w:t xml:space="preserve">Второе. </w:t>
      </w:r>
      <w:r w:rsidRPr="00E84F96">
        <w:rPr>
          <w:rFonts w:ascii="Arial" w:hAnsi="Arial" w:cs="Arial"/>
          <w:sz w:val="22"/>
          <w:szCs w:val="22"/>
        </w:rPr>
        <w:t xml:space="preserve">Начато строительство и обустройство парка «Молодежный» между бассейном и ЦРБ на федеральные средства 6 500 000 рублей исполнитель ИП </w:t>
      </w:r>
      <w:proofErr w:type="spellStart"/>
      <w:r w:rsidRPr="00E84F96">
        <w:rPr>
          <w:rFonts w:ascii="Arial" w:hAnsi="Arial" w:cs="Arial"/>
          <w:sz w:val="22"/>
          <w:szCs w:val="22"/>
        </w:rPr>
        <w:t>Аубекеров</w:t>
      </w:r>
      <w:proofErr w:type="spellEnd"/>
      <w:r w:rsidRPr="00E84F96">
        <w:rPr>
          <w:rFonts w:ascii="Arial" w:hAnsi="Arial" w:cs="Arial"/>
          <w:sz w:val="22"/>
          <w:szCs w:val="22"/>
        </w:rPr>
        <w:t xml:space="preserve"> Руслан </w:t>
      </w:r>
      <w:proofErr w:type="spellStart"/>
      <w:r w:rsidRPr="00E84F96">
        <w:rPr>
          <w:rFonts w:ascii="Arial" w:hAnsi="Arial" w:cs="Arial"/>
          <w:sz w:val="22"/>
          <w:szCs w:val="22"/>
        </w:rPr>
        <w:t>Зейнович</w:t>
      </w:r>
      <w:proofErr w:type="spellEnd"/>
      <w:r w:rsidRPr="00E84F96">
        <w:rPr>
          <w:rFonts w:ascii="Arial" w:hAnsi="Arial" w:cs="Arial"/>
          <w:sz w:val="22"/>
          <w:szCs w:val="22"/>
        </w:rPr>
        <w:t xml:space="preserve">. Деньги все освоили, рассчитывали на 5-ти летнюю  программу, </w:t>
      </w:r>
      <w:proofErr w:type="gramStart"/>
      <w:r w:rsidRPr="00E84F96">
        <w:rPr>
          <w:rFonts w:ascii="Arial" w:hAnsi="Arial" w:cs="Arial"/>
          <w:sz w:val="22"/>
          <w:szCs w:val="22"/>
        </w:rPr>
        <w:t>но</w:t>
      </w:r>
      <w:proofErr w:type="gramEnd"/>
      <w:r w:rsidRPr="00E84F96">
        <w:rPr>
          <w:rFonts w:ascii="Arial" w:hAnsi="Arial" w:cs="Arial"/>
          <w:sz w:val="22"/>
          <w:szCs w:val="22"/>
        </w:rPr>
        <w:t xml:space="preserve"> увы, она закончилась, так как в  федеральном постановлении  убрали слово приграничный район, хотя эта программа была рассчитана для малых городов, поэтому города Волгоградской области остались в этой программе, а село Старая Полтавка, увы оказалось за бортом!                                                  Конечно, планы у нас были большие и спорт площадку и детский городок построить и т.д</w:t>
      </w:r>
      <w:proofErr w:type="gramStart"/>
      <w:r w:rsidRPr="00E84F96">
        <w:rPr>
          <w:rFonts w:ascii="Arial" w:hAnsi="Arial" w:cs="Arial"/>
          <w:sz w:val="22"/>
          <w:szCs w:val="22"/>
        </w:rPr>
        <w:t xml:space="preserve">..      </w:t>
      </w:r>
      <w:proofErr w:type="gramEnd"/>
      <w:r w:rsidRPr="00E84F96">
        <w:rPr>
          <w:rFonts w:ascii="Arial" w:hAnsi="Arial" w:cs="Arial"/>
          <w:sz w:val="22"/>
          <w:szCs w:val="22"/>
        </w:rPr>
        <w:t>Сделано, конечно,  уже не мало и мы планируем своими средствами, своими силами потихоньку продолжать обустраивать парк «Молодежный». В этом году планируем еще посадить деревья: голубые ели, пихту, сумах, установить скамейки, организовать полив и что-то придумать со спортивной площадкой.</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Так же в 2025 году продолжили строить тротуары по улице Больничной на сумму 650 000 рублей, проводили ремонт </w:t>
      </w:r>
      <w:proofErr w:type="spellStart"/>
      <w:r w:rsidRPr="00E84F96">
        <w:rPr>
          <w:rFonts w:ascii="Arial" w:hAnsi="Arial" w:cs="Arial"/>
          <w:sz w:val="22"/>
          <w:szCs w:val="22"/>
        </w:rPr>
        <w:t>ощебененых</w:t>
      </w:r>
      <w:proofErr w:type="spellEnd"/>
      <w:r w:rsidRPr="00E84F96">
        <w:rPr>
          <w:rFonts w:ascii="Arial" w:hAnsi="Arial" w:cs="Arial"/>
          <w:sz w:val="22"/>
          <w:szCs w:val="22"/>
        </w:rPr>
        <w:t xml:space="preserve">, </w:t>
      </w:r>
      <w:proofErr w:type="spellStart"/>
      <w:r w:rsidRPr="00E84F96">
        <w:rPr>
          <w:rFonts w:ascii="Arial" w:hAnsi="Arial" w:cs="Arial"/>
          <w:sz w:val="22"/>
          <w:szCs w:val="22"/>
        </w:rPr>
        <w:t>внутрипоселковых</w:t>
      </w:r>
      <w:proofErr w:type="spellEnd"/>
      <w:r w:rsidRPr="00E84F96">
        <w:rPr>
          <w:rFonts w:ascii="Arial" w:hAnsi="Arial" w:cs="Arial"/>
          <w:sz w:val="22"/>
          <w:szCs w:val="22"/>
        </w:rPr>
        <w:t xml:space="preserve"> дорог, провели ямочный ремонт на сумму 600 тыс. рублей. Очень много времени рабочие зеленой бригады </w:t>
      </w:r>
      <w:proofErr w:type="spellStart"/>
      <w:r w:rsidRPr="00E84F96">
        <w:rPr>
          <w:rFonts w:ascii="Arial" w:hAnsi="Arial" w:cs="Arial"/>
          <w:sz w:val="22"/>
          <w:szCs w:val="22"/>
        </w:rPr>
        <w:t>ТОСа</w:t>
      </w:r>
      <w:proofErr w:type="spellEnd"/>
      <w:r w:rsidRPr="00E84F96">
        <w:rPr>
          <w:rFonts w:ascii="Arial" w:hAnsi="Arial" w:cs="Arial"/>
          <w:sz w:val="22"/>
          <w:szCs w:val="22"/>
        </w:rPr>
        <w:t xml:space="preserve"> «</w:t>
      </w:r>
      <w:proofErr w:type="spellStart"/>
      <w:r w:rsidRPr="00E84F96">
        <w:rPr>
          <w:rFonts w:ascii="Arial" w:hAnsi="Arial" w:cs="Arial"/>
          <w:sz w:val="22"/>
          <w:szCs w:val="22"/>
        </w:rPr>
        <w:t>Ивушки</w:t>
      </w:r>
      <w:proofErr w:type="spellEnd"/>
      <w:r w:rsidRPr="00E84F96">
        <w:rPr>
          <w:rFonts w:ascii="Arial" w:hAnsi="Arial" w:cs="Arial"/>
          <w:sz w:val="22"/>
          <w:szCs w:val="22"/>
        </w:rPr>
        <w:t xml:space="preserve">» уделяют косьбе травы по улицам села, не менее 3-х раз за сезон, уход за кладбищами </w:t>
      </w:r>
      <w:proofErr w:type="gramStart"/>
      <w:r w:rsidRPr="00E84F96">
        <w:rPr>
          <w:rFonts w:ascii="Arial" w:hAnsi="Arial" w:cs="Arial"/>
          <w:sz w:val="22"/>
          <w:szCs w:val="22"/>
        </w:rPr>
        <w:t>и</w:t>
      </w:r>
      <w:proofErr w:type="gramEnd"/>
      <w:r w:rsidRPr="00E84F96">
        <w:rPr>
          <w:rFonts w:ascii="Arial" w:hAnsi="Arial" w:cs="Arial"/>
          <w:sz w:val="22"/>
          <w:szCs w:val="22"/>
        </w:rPr>
        <w:t xml:space="preserve"> конечно же вывозу веток т травы с улиц и переулков села в сенажные ямы для последующего их сожжения.</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Как бы ничего нового, все обычное и привычное, что мы делали и делаем каждый год. Только  лишь одно тревожит – становится не кем работать. Вроде бы мы и зарплату рабочим </w:t>
      </w:r>
      <w:proofErr w:type="spellStart"/>
      <w:r w:rsidRPr="00E84F96">
        <w:rPr>
          <w:rFonts w:ascii="Arial" w:hAnsi="Arial" w:cs="Arial"/>
          <w:sz w:val="22"/>
          <w:szCs w:val="22"/>
        </w:rPr>
        <w:t>ТОСа</w:t>
      </w:r>
      <w:proofErr w:type="spellEnd"/>
      <w:r w:rsidRPr="00E84F96">
        <w:rPr>
          <w:rFonts w:ascii="Arial" w:hAnsi="Arial" w:cs="Arial"/>
          <w:sz w:val="22"/>
          <w:szCs w:val="22"/>
        </w:rPr>
        <w:t xml:space="preserve"> «</w:t>
      </w:r>
      <w:proofErr w:type="spellStart"/>
      <w:r w:rsidRPr="00E84F96">
        <w:rPr>
          <w:rFonts w:ascii="Arial" w:hAnsi="Arial" w:cs="Arial"/>
          <w:sz w:val="22"/>
          <w:szCs w:val="22"/>
        </w:rPr>
        <w:t>Ивушки</w:t>
      </w:r>
      <w:proofErr w:type="spellEnd"/>
      <w:r w:rsidRPr="00E84F96">
        <w:rPr>
          <w:rFonts w:ascii="Arial" w:hAnsi="Arial" w:cs="Arial"/>
          <w:sz w:val="22"/>
          <w:szCs w:val="22"/>
        </w:rPr>
        <w:t xml:space="preserve">» прибавили и довели ее до 50 тыс. рублей в месяц, а увольнений не избежали. Соревноваться и тягаться с Москвой у нас нет финансовых возможностей, против их 200 тыс. рублей в месяц, мы отстаем ровно в 4 раза.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w:t>
      </w:r>
      <w:proofErr w:type="gramStart"/>
      <w:r w:rsidRPr="00E84F96">
        <w:rPr>
          <w:rFonts w:ascii="Arial" w:hAnsi="Arial" w:cs="Arial"/>
          <w:sz w:val="22"/>
          <w:szCs w:val="22"/>
        </w:rPr>
        <w:t>В связи с этими тенденциями, а они будут только  ужесточаться и усугубляться для сельских поселений, обращаюсь к вам, уважаемые односельчане, если мы и дальше хотим, чтобы наша Старая Полтавка была ухоженной, уютной и комфортной, давайте, не организовывать не санкционированные свалки в виде веток, деревьев со своих садов в виде ботвы и травы со своих огородов, а своими силами эти органические</w:t>
      </w:r>
      <w:proofErr w:type="gramEnd"/>
      <w:r w:rsidRPr="00E84F96">
        <w:rPr>
          <w:rFonts w:ascii="Arial" w:hAnsi="Arial" w:cs="Arial"/>
          <w:sz w:val="22"/>
          <w:szCs w:val="22"/>
        </w:rPr>
        <w:t xml:space="preserve"> отходы вывозить в места накопления, а у нас определены для этого сенажные ямы за селом, где </w:t>
      </w:r>
      <w:proofErr w:type="gramStart"/>
      <w:r w:rsidRPr="00E84F96">
        <w:rPr>
          <w:rFonts w:ascii="Arial" w:hAnsi="Arial" w:cs="Arial"/>
          <w:sz w:val="22"/>
          <w:szCs w:val="22"/>
        </w:rPr>
        <w:t>колхозная</w:t>
      </w:r>
      <w:proofErr w:type="gramEnd"/>
      <w:r w:rsidRPr="00E84F96">
        <w:rPr>
          <w:rFonts w:ascii="Arial" w:hAnsi="Arial" w:cs="Arial"/>
          <w:sz w:val="22"/>
          <w:szCs w:val="22"/>
        </w:rPr>
        <w:t xml:space="preserve"> СТФ.</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Я подчеркиваю еще раз, с оставшимся рабочим ТОС «</w:t>
      </w:r>
      <w:proofErr w:type="spellStart"/>
      <w:r w:rsidRPr="00E84F96">
        <w:rPr>
          <w:rFonts w:ascii="Arial" w:hAnsi="Arial" w:cs="Arial"/>
          <w:sz w:val="22"/>
          <w:szCs w:val="22"/>
        </w:rPr>
        <w:t>Ивушки</w:t>
      </w:r>
      <w:proofErr w:type="spellEnd"/>
      <w:r w:rsidRPr="00E84F96">
        <w:rPr>
          <w:rFonts w:ascii="Arial" w:hAnsi="Arial" w:cs="Arial"/>
          <w:sz w:val="22"/>
          <w:szCs w:val="22"/>
        </w:rPr>
        <w:t xml:space="preserve">» мы физически не успеем и не сможем убирать, вывозить эти свалки, дай Бог, нам управиться с этим в общественных местах райцентра. Многие жители райцентра ежегодно косят траву перед своими домовладениями, высаживают цветы, деревья, украшают на Новый год светящимися гирляндами свои подворья, свои дома, придомовую территорию, огромное им спасибо и благодарность!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Это яркий пример любви и уважения к своей малой Родины. Давайте равняться на них и поддерживать Старую Полтавку в приглядном, комфортном состоянии.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Теперь несколько слов о предстоящих наших планах в 2026 году. Планируем практически на 12 500 тыс. рублей провести карточный ремонт асфальтированных дорог и стоянок, в том числе на 2 500 000 рублей за счет собственных средств.</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Планируем в парке «Молодежный» построить еще 130 </w:t>
      </w:r>
      <w:proofErr w:type="spellStart"/>
      <w:r w:rsidRPr="00E84F96">
        <w:rPr>
          <w:rFonts w:ascii="Arial" w:hAnsi="Arial" w:cs="Arial"/>
          <w:sz w:val="22"/>
          <w:szCs w:val="22"/>
        </w:rPr>
        <w:t>м.кв</w:t>
      </w:r>
      <w:proofErr w:type="spellEnd"/>
      <w:r w:rsidRPr="00E84F96">
        <w:rPr>
          <w:rFonts w:ascii="Arial" w:hAnsi="Arial" w:cs="Arial"/>
          <w:sz w:val="22"/>
          <w:szCs w:val="22"/>
        </w:rPr>
        <w:t xml:space="preserve">. пешеходных дорожек брусчаткой «Старый город», в парке «Культуры и отдыха» построить 400 </w:t>
      </w:r>
      <w:proofErr w:type="spellStart"/>
      <w:r w:rsidRPr="00E84F96">
        <w:rPr>
          <w:rFonts w:ascii="Arial" w:hAnsi="Arial" w:cs="Arial"/>
          <w:sz w:val="22"/>
          <w:szCs w:val="22"/>
        </w:rPr>
        <w:t>м.кв</w:t>
      </w:r>
      <w:proofErr w:type="spellEnd"/>
      <w:r w:rsidRPr="00E84F96">
        <w:rPr>
          <w:rFonts w:ascii="Arial" w:hAnsi="Arial" w:cs="Arial"/>
          <w:sz w:val="22"/>
          <w:szCs w:val="22"/>
        </w:rPr>
        <w:t>. пешеходных дорожек, которые соединятся с уже действующими пешеходными дорожками в парке за Храмом к территории Администрации района. Брусчатка и дорожные бордюры уже закуплены в полном объеме еще в 2025 году. Так же планируем один или два ямочных ремонта, это зависит от качества дорог после зимнего периода.</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Как я, говорил, уже ранее планируем в парке «Культуры и отдыха» установить памятник участникам СВО. Договор составлен, 50% от договора уже оплачено, общая сумма составляет 651 400 рублей. 50% оплатила Администрация Старополтавского сельского поселения, 50% планируем собрать  от спонсоров, населения, организаций, предпринимателей, на сегодня уже собрали 75% от оставшейся суммы.</w:t>
      </w:r>
    </w:p>
    <w:p w:rsidR="00E84F96" w:rsidRPr="00E84F96" w:rsidRDefault="00E84F96" w:rsidP="00E84F96">
      <w:pPr>
        <w:jc w:val="both"/>
        <w:rPr>
          <w:rFonts w:ascii="Arial" w:hAnsi="Arial" w:cs="Arial"/>
          <w:sz w:val="22"/>
          <w:szCs w:val="22"/>
        </w:rPr>
      </w:pPr>
      <w:r w:rsidRPr="00E84F96">
        <w:rPr>
          <w:rFonts w:ascii="Arial" w:hAnsi="Arial" w:cs="Arial"/>
          <w:sz w:val="22"/>
          <w:szCs w:val="22"/>
        </w:rPr>
        <w:lastRenderedPageBreak/>
        <w:t xml:space="preserve">    Огромное спасибо, всем не равнодушным людям. Дело это святое, дело это нужное, дело это патриотическое.</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Так же в 2026 году продолжим озеленять Старую Полтавку. Как и в прошлом году,  желающим жителям райцентра привезем из </w:t>
      </w:r>
      <w:proofErr w:type="spellStart"/>
      <w:r w:rsidRPr="00E84F96">
        <w:rPr>
          <w:rFonts w:ascii="Arial" w:hAnsi="Arial" w:cs="Arial"/>
          <w:sz w:val="22"/>
          <w:szCs w:val="22"/>
        </w:rPr>
        <w:t>Камышинского</w:t>
      </w:r>
      <w:proofErr w:type="spellEnd"/>
      <w:r w:rsidRPr="00E84F96">
        <w:rPr>
          <w:rFonts w:ascii="Arial" w:hAnsi="Arial" w:cs="Arial"/>
          <w:sz w:val="22"/>
          <w:szCs w:val="22"/>
        </w:rPr>
        <w:t xml:space="preserve"> питомника саженцы деревьев для высадки их по улицам села. Объявление разместим на сайте в одноклассниках и районной газете «Ударник», я думаю, в марте месяце, когда уже точно будут известны цены на породы деревьев в </w:t>
      </w:r>
      <w:proofErr w:type="spellStart"/>
      <w:r w:rsidRPr="00E84F96">
        <w:rPr>
          <w:rFonts w:ascii="Arial" w:hAnsi="Arial" w:cs="Arial"/>
          <w:sz w:val="22"/>
          <w:szCs w:val="22"/>
        </w:rPr>
        <w:t>Камышинском</w:t>
      </w:r>
      <w:proofErr w:type="spellEnd"/>
      <w:r w:rsidRPr="00E84F96">
        <w:rPr>
          <w:rFonts w:ascii="Arial" w:hAnsi="Arial" w:cs="Arial"/>
          <w:sz w:val="22"/>
          <w:szCs w:val="22"/>
        </w:rPr>
        <w:t xml:space="preserve"> питомнике и предлагаемые породы деревьев.</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2026 год для нашего села – юбилейный год!</w:t>
      </w:r>
    </w:p>
    <w:p w:rsidR="00E84F96" w:rsidRPr="00E84F96" w:rsidRDefault="00E84F96" w:rsidP="00E84F96">
      <w:pPr>
        <w:jc w:val="both"/>
        <w:rPr>
          <w:rFonts w:ascii="Arial" w:hAnsi="Arial" w:cs="Arial"/>
          <w:sz w:val="22"/>
          <w:szCs w:val="22"/>
        </w:rPr>
      </w:pPr>
      <w:proofErr w:type="gramStart"/>
      <w:r w:rsidRPr="00E84F96">
        <w:rPr>
          <w:rFonts w:ascii="Arial" w:hAnsi="Arial" w:cs="Arial"/>
          <w:sz w:val="22"/>
          <w:szCs w:val="22"/>
        </w:rPr>
        <w:t>Старая Полтавка будет праздновать 185-ю годовщину со дня основания 1841-2026 гг.. Традиционно в  сентябре месяце мы празднуем День села, я думаю и уверен, что 185-ю годовщину мы отпразднуем на Центральной площади красиво, масштабно, как мы и умеем, с молодожёнами, с детскими колясками, с хорошим настроением, было бы очень здорово с наступившим миром, с выполнением всех поставленных задач Специальной военной операции</w:t>
      </w:r>
      <w:proofErr w:type="gramEnd"/>
      <w:r w:rsidRPr="00E84F96">
        <w:rPr>
          <w:rFonts w:ascii="Arial" w:hAnsi="Arial" w:cs="Arial"/>
          <w:sz w:val="22"/>
          <w:szCs w:val="22"/>
        </w:rPr>
        <w:t xml:space="preserve"> в приграничных районах с Украиной!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А теперь, я бы хотел поговорить о вопросах, которые должны нас всех тревожить.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Первое и самое главное - это отток населения из поселений и в целом из нашего района! За 10 лет, начиная с 2015 года, население района уменьшилось на 2 655 человек, с 19 114 человек в 2015 году до 16 459 человек в 2025 году. В среднем за 1 год наш район теряет 250 жителей. Лидерами оттока населения являются </w:t>
      </w:r>
      <w:proofErr w:type="spellStart"/>
      <w:r w:rsidRPr="00E84F96">
        <w:rPr>
          <w:rFonts w:ascii="Arial" w:hAnsi="Arial" w:cs="Arial"/>
          <w:sz w:val="22"/>
          <w:szCs w:val="22"/>
        </w:rPr>
        <w:t>Гмелинское</w:t>
      </w:r>
      <w:proofErr w:type="spellEnd"/>
      <w:r w:rsidRPr="00E84F96">
        <w:rPr>
          <w:rFonts w:ascii="Arial" w:hAnsi="Arial" w:cs="Arial"/>
          <w:sz w:val="22"/>
          <w:szCs w:val="22"/>
        </w:rPr>
        <w:t xml:space="preserve"> поселение, </w:t>
      </w:r>
      <w:proofErr w:type="spellStart"/>
      <w:r w:rsidRPr="00E84F96">
        <w:rPr>
          <w:rFonts w:ascii="Arial" w:hAnsi="Arial" w:cs="Arial"/>
          <w:sz w:val="22"/>
          <w:szCs w:val="22"/>
        </w:rPr>
        <w:t>Иловатское</w:t>
      </w:r>
      <w:proofErr w:type="spellEnd"/>
      <w:r w:rsidRPr="00E84F96">
        <w:rPr>
          <w:rFonts w:ascii="Arial" w:hAnsi="Arial" w:cs="Arial"/>
          <w:sz w:val="22"/>
          <w:szCs w:val="22"/>
        </w:rPr>
        <w:t xml:space="preserve"> поселение, </w:t>
      </w:r>
      <w:proofErr w:type="spellStart"/>
      <w:r w:rsidRPr="00E84F96">
        <w:rPr>
          <w:rFonts w:ascii="Arial" w:hAnsi="Arial" w:cs="Arial"/>
          <w:sz w:val="22"/>
          <w:szCs w:val="22"/>
        </w:rPr>
        <w:t>Новотихоновское</w:t>
      </w:r>
      <w:proofErr w:type="spellEnd"/>
      <w:r w:rsidRPr="00E84F96">
        <w:rPr>
          <w:rFonts w:ascii="Arial" w:hAnsi="Arial" w:cs="Arial"/>
          <w:sz w:val="22"/>
          <w:szCs w:val="22"/>
        </w:rPr>
        <w:t xml:space="preserve"> поселение, </w:t>
      </w:r>
      <w:proofErr w:type="spellStart"/>
      <w:r w:rsidRPr="00E84F96">
        <w:rPr>
          <w:rFonts w:ascii="Arial" w:hAnsi="Arial" w:cs="Arial"/>
          <w:sz w:val="22"/>
          <w:szCs w:val="22"/>
        </w:rPr>
        <w:t>Салтовское</w:t>
      </w:r>
      <w:proofErr w:type="spellEnd"/>
      <w:r w:rsidRPr="00E84F96">
        <w:rPr>
          <w:rFonts w:ascii="Arial" w:hAnsi="Arial" w:cs="Arial"/>
          <w:sz w:val="22"/>
          <w:szCs w:val="22"/>
        </w:rPr>
        <w:t xml:space="preserve"> поселение и другие. А в поселениях </w:t>
      </w:r>
      <w:proofErr w:type="spellStart"/>
      <w:r w:rsidRPr="00E84F96">
        <w:rPr>
          <w:rFonts w:ascii="Arial" w:hAnsi="Arial" w:cs="Arial"/>
          <w:sz w:val="22"/>
          <w:szCs w:val="22"/>
        </w:rPr>
        <w:t>Беляевском</w:t>
      </w:r>
      <w:proofErr w:type="spellEnd"/>
      <w:r w:rsidRPr="00E84F96">
        <w:rPr>
          <w:rFonts w:ascii="Arial" w:hAnsi="Arial" w:cs="Arial"/>
          <w:sz w:val="22"/>
          <w:szCs w:val="22"/>
        </w:rPr>
        <w:t xml:space="preserve">, </w:t>
      </w:r>
      <w:proofErr w:type="spellStart"/>
      <w:r w:rsidRPr="00E84F96">
        <w:rPr>
          <w:rFonts w:ascii="Arial" w:hAnsi="Arial" w:cs="Arial"/>
          <w:sz w:val="22"/>
          <w:szCs w:val="22"/>
        </w:rPr>
        <w:t>Колышкинском</w:t>
      </w:r>
      <w:proofErr w:type="spellEnd"/>
      <w:r w:rsidRPr="00E84F96">
        <w:rPr>
          <w:rFonts w:ascii="Arial" w:hAnsi="Arial" w:cs="Arial"/>
          <w:sz w:val="22"/>
          <w:szCs w:val="22"/>
        </w:rPr>
        <w:t xml:space="preserve">, </w:t>
      </w:r>
      <w:proofErr w:type="spellStart"/>
      <w:r w:rsidRPr="00E84F96">
        <w:rPr>
          <w:rFonts w:ascii="Arial" w:hAnsi="Arial" w:cs="Arial"/>
          <w:sz w:val="22"/>
          <w:szCs w:val="22"/>
        </w:rPr>
        <w:t>Новотихоновском</w:t>
      </w:r>
      <w:proofErr w:type="spellEnd"/>
      <w:r w:rsidRPr="00E84F96">
        <w:rPr>
          <w:rFonts w:ascii="Arial" w:hAnsi="Arial" w:cs="Arial"/>
          <w:sz w:val="22"/>
          <w:szCs w:val="22"/>
        </w:rPr>
        <w:t xml:space="preserve"> жителей осталось менее 400 человек от 314 до 366 человек. Поговорку «Рыба ищет, где глубже, а человек, где лучше» - это мы знаем, и здесь не поспоришь.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Почему я эту тему заострил, да потому-что Старая Полтавка является райцентро</w:t>
      </w:r>
      <w:proofErr w:type="gramStart"/>
      <w:r w:rsidRPr="00E84F96">
        <w:rPr>
          <w:rFonts w:ascii="Arial" w:hAnsi="Arial" w:cs="Arial"/>
          <w:sz w:val="22"/>
          <w:szCs w:val="22"/>
        </w:rPr>
        <w:t>м-</w:t>
      </w:r>
      <w:proofErr w:type="gramEnd"/>
      <w:r w:rsidRPr="00E84F96">
        <w:rPr>
          <w:rFonts w:ascii="Arial" w:hAnsi="Arial" w:cs="Arial"/>
          <w:sz w:val="22"/>
          <w:szCs w:val="22"/>
        </w:rPr>
        <w:t xml:space="preserve"> есть район- есть райцентр, нет района, нет райцентра, а значит и нет всех федеральных и областных организаций, а значит и нет налогов, особенно НДФЛ.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Главная причина оттока жителей сел нашего район</w:t>
      </w:r>
      <w:proofErr w:type="gramStart"/>
      <w:r w:rsidRPr="00E84F96">
        <w:rPr>
          <w:rFonts w:ascii="Arial" w:hAnsi="Arial" w:cs="Arial"/>
          <w:sz w:val="22"/>
          <w:szCs w:val="22"/>
        </w:rPr>
        <w:t>а-</w:t>
      </w:r>
      <w:proofErr w:type="gramEnd"/>
      <w:r w:rsidRPr="00E84F96">
        <w:rPr>
          <w:rFonts w:ascii="Arial" w:hAnsi="Arial" w:cs="Arial"/>
          <w:sz w:val="22"/>
          <w:szCs w:val="22"/>
        </w:rPr>
        <w:t xml:space="preserve"> это низкая заработная плата в среднем до 35 000 рублей и в основном работа тяжелая через руки или руками.</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w:t>
      </w:r>
      <w:r w:rsidRPr="00E84F96">
        <w:rPr>
          <w:rFonts w:ascii="Arial" w:hAnsi="Arial" w:cs="Arial"/>
          <w:sz w:val="22"/>
          <w:szCs w:val="22"/>
          <w:u w:val="single"/>
        </w:rPr>
        <w:t>Мои предложения:</w:t>
      </w:r>
      <w:r w:rsidRPr="00E84F96">
        <w:rPr>
          <w:rFonts w:ascii="Arial" w:hAnsi="Arial" w:cs="Arial"/>
          <w:sz w:val="22"/>
          <w:szCs w:val="22"/>
        </w:rPr>
        <w:t xml:space="preserve"> </w:t>
      </w:r>
    </w:p>
    <w:p w:rsidR="00E84F96" w:rsidRPr="00E84F96" w:rsidRDefault="00E84F96" w:rsidP="00E84F96">
      <w:pPr>
        <w:jc w:val="both"/>
        <w:rPr>
          <w:rFonts w:ascii="Arial" w:hAnsi="Arial" w:cs="Arial"/>
          <w:sz w:val="22"/>
          <w:szCs w:val="22"/>
        </w:rPr>
      </w:pPr>
      <w:r w:rsidRPr="00E84F96">
        <w:rPr>
          <w:rFonts w:ascii="Arial" w:hAnsi="Arial" w:cs="Arial"/>
          <w:sz w:val="22"/>
          <w:szCs w:val="22"/>
        </w:rPr>
        <w:t>1.Всем работодателям района, максимально по своим финансовым возможностям, поднять, заработную плату и другие материальные и моральные блага жителей поселений. 2.Максимально поддерживать жителей поселения работающих на нескольких работах в разных организациях.</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Например:          </w:t>
      </w:r>
    </w:p>
    <w:p w:rsidR="00E84F96" w:rsidRPr="00E84F96" w:rsidRDefault="00E84F96" w:rsidP="00E84F96">
      <w:pPr>
        <w:jc w:val="both"/>
        <w:rPr>
          <w:rFonts w:ascii="Arial" w:hAnsi="Arial" w:cs="Arial"/>
          <w:sz w:val="22"/>
          <w:szCs w:val="22"/>
        </w:rPr>
      </w:pPr>
      <w:r w:rsidRPr="00E84F96">
        <w:rPr>
          <w:rFonts w:ascii="Arial" w:hAnsi="Arial" w:cs="Arial"/>
          <w:sz w:val="22"/>
          <w:szCs w:val="22"/>
        </w:rPr>
        <w:t>- пожарные - рабочие ТОС «</w:t>
      </w:r>
      <w:proofErr w:type="spellStart"/>
      <w:r w:rsidRPr="00E84F96">
        <w:rPr>
          <w:rFonts w:ascii="Arial" w:hAnsi="Arial" w:cs="Arial"/>
          <w:sz w:val="22"/>
          <w:szCs w:val="22"/>
        </w:rPr>
        <w:t>Ивушки</w:t>
      </w:r>
      <w:proofErr w:type="spellEnd"/>
      <w:r w:rsidRPr="00E84F96">
        <w:rPr>
          <w:rFonts w:ascii="Arial" w:hAnsi="Arial" w:cs="Arial"/>
          <w:sz w:val="22"/>
          <w:szCs w:val="22"/>
        </w:rPr>
        <w:t>», МП «Водоканал» и т.д.;</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охрана учреждений (организаций) – рабочие этих же организаций,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т.е. сутки-2 (двое) – пожарные или сторожа, а двое суток рабочий в </w:t>
      </w:r>
      <w:proofErr w:type="spellStart"/>
      <w:r w:rsidRPr="00E84F96">
        <w:rPr>
          <w:rFonts w:ascii="Arial" w:hAnsi="Arial" w:cs="Arial"/>
          <w:sz w:val="22"/>
          <w:szCs w:val="22"/>
        </w:rPr>
        <w:t>ТОСе</w:t>
      </w:r>
      <w:proofErr w:type="spellEnd"/>
      <w:r w:rsidRPr="00E84F96">
        <w:rPr>
          <w:rFonts w:ascii="Arial" w:hAnsi="Arial" w:cs="Arial"/>
          <w:sz w:val="22"/>
          <w:szCs w:val="22"/>
        </w:rPr>
        <w:t xml:space="preserve"> и МП «Водоканал» или еще где-то, по примеру учителей, врачей работающих на 2-х ставках. Толь так материальный достаток может доходить до 70-80 тыс. рублей в месяц, не уезжая за пределы Старой Полтавки.</w:t>
      </w:r>
    </w:p>
    <w:p w:rsidR="00E84F96" w:rsidRPr="00E84F96" w:rsidRDefault="00E84F96" w:rsidP="00E84F96">
      <w:pPr>
        <w:jc w:val="both"/>
        <w:rPr>
          <w:rFonts w:ascii="Arial" w:hAnsi="Arial" w:cs="Arial"/>
          <w:sz w:val="22"/>
          <w:szCs w:val="22"/>
        </w:rPr>
      </w:pPr>
      <w:r w:rsidRPr="00E84F96">
        <w:rPr>
          <w:rFonts w:ascii="Arial" w:hAnsi="Arial" w:cs="Arial"/>
          <w:sz w:val="22"/>
          <w:szCs w:val="22"/>
        </w:rPr>
        <w:t>3.Предложение: В каждой организации ввести доплату, как это было раньше, за классность, за стаж работы, за универсальность, т.е. доплата за совмещение нескольких профессий (должностей).</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А вообще по данной серьезной теме занятости населения, оттока населения в районе, в поселениях не плохо бы было провести расширенное совещание с работодателями: организаций, учреждений (индивидуальными предпринимателями) профсоюзами, женсоветами, социальными службами в поисках решений данных острых вопросов и проблем, конечно под эгидой районной власти с освещением в средствах массовой информации.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Еще одно меня тревожит, как депутата районной Думы практическое бесконтрольность со стороны </w:t>
      </w:r>
      <w:proofErr w:type="spellStart"/>
      <w:r w:rsidRPr="00E84F96">
        <w:rPr>
          <w:rFonts w:ascii="Arial" w:hAnsi="Arial" w:cs="Arial"/>
          <w:sz w:val="22"/>
          <w:szCs w:val="22"/>
        </w:rPr>
        <w:t>Старополтавской</w:t>
      </w:r>
      <w:proofErr w:type="spellEnd"/>
      <w:r w:rsidRPr="00E84F96">
        <w:rPr>
          <w:rFonts w:ascii="Arial" w:hAnsi="Arial" w:cs="Arial"/>
          <w:sz w:val="22"/>
          <w:szCs w:val="22"/>
        </w:rPr>
        <w:t xml:space="preserve"> районной Думы за исполнением органами местного самоуправления и должностными лицами Старополтавского муниципального района полномочий по решению вопросов местного значения.</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Короче, чтобы было понятно всем присутствующим, районная Дума не исполняет одну из основных своих главных функций по </w:t>
      </w:r>
      <w:proofErr w:type="gramStart"/>
      <w:r w:rsidRPr="00E84F96">
        <w:rPr>
          <w:rFonts w:ascii="Arial" w:hAnsi="Arial" w:cs="Arial"/>
          <w:sz w:val="22"/>
          <w:szCs w:val="22"/>
        </w:rPr>
        <w:t>контролю за</w:t>
      </w:r>
      <w:proofErr w:type="gramEnd"/>
      <w:r w:rsidRPr="00E84F96">
        <w:rPr>
          <w:rFonts w:ascii="Arial" w:hAnsi="Arial" w:cs="Arial"/>
          <w:sz w:val="22"/>
          <w:szCs w:val="22"/>
        </w:rPr>
        <w:t xml:space="preserve"> исполнением органами местного самоуправления своих прямых полномочий, обязанностей согласно принятого Устава Старополтавского муниципального района, согласно утвержденного регламента </w:t>
      </w:r>
      <w:proofErr w:type="spellStart"/>
      <w:r w:rsidRPr="00E84F96">
        <w:rPr>
          <w:rFonts w:ascii="Arial" w:hAnsi="Arial" w:cs="Arial"/>
          <w:sz w:val="22"/>
          <w:szCs w:val="22"/>
        </w:rPr>
        <w:t>Старополтавской</w:t>
      </w:r>
      <w:proofErr w:type="spellEnd"/>
      <w:r w:rsidRPr="00E84F96">
        <w:rPr>
          <w:rFonts w:ascii="Arial" w:hAnsi="Arial" w:cs="Arial"/>
          <w:sz w:val="22"/>
          <w:szCs w:val="22"/>
        </w:rPr>
        <w:t xml:space="preserve"> районной Думы.</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Вы спросите почему? Я отвечу, из-за перекоса в законе, так как Главы поселений сами являются представителями исполнительной власти, но по воле федерального закона </w:t>
      </w:r>
      <w:r w:rsidRPr="00E84F96">
        <w:rPr>
          <w:rFonts w:ascii="Arial" w:hAnsi="Arial" w:cs="Arial"/>
          <w:sz w:val="22"/>
          <w:szCs w:val="22"/>
        </w:rPr>
        <w:lastRenderedPageBreak/>
        <w:t xml:space="preserve">автоматически без выборов стали депутатами районных Дум. </w:t>
      </w:r>
      <w:proofErr w:type="gramStart"/>
      <w:r w:rsidRPr="00E84F96">
        <w:rPr>
          <w:rFonts w:ascii="Arial" w:hAnsi="Arial" w:cs="Arial"/>
          <w:sz w:val="22"/>
          <w:szCs w:val="22"/>
        </w:rPr>
        <w:t xml:space="preserve">Можете представить себе  такое не соответствие – в обычной текущей жизни Глава поселения подчиняется и зависит от Главы района, а вот во время заседания депутатов районной Думы Главы поселений приобретают    огромные полномочия вплоть до принятия решения об удалении Главы района в отставку и т.д.. Одним словом Глава района </w:t>
      </w:r>
      <w:proofErr w:type="spellStart"/>
      <w:r w:rsidRPr="00E84F96">
        <w:rPr>
          <w:rFonts w:ascii="Arial" w:hAnsi="Arial" w:cs="Arial"/>
          <w:sz w:val="22"/>
          <w:szCs w:val="22"/>
        </w:rPr>
        <w:t>либерайничает</w:t>
      </w:r>
      <w:proofErr w:type="spellEnd"/>
      <w:r w:rsidRPr="00E84F96">
        <w:rPr>
          <w:rFonts w:ascii="Arial" w:hAnsi="Arial" w:cs="Arial"/>
          <w:sz w:val="22"/>
          <w:szCs w:val="22"/>
        </w:rPr>
        <w:t xml:space="preserve">  с Главами поселений, которые являются депутатами районной Думы, а те в</w:t>
      </w:r>
      <w:proofErr w:type="gramEnd"/>
      <w:r w:rsidRPr="00E84F96">
        <w:rPr>
          <w:rFonts w:ascii="Arial" w:hAnsi="Arial" w:cs="Arial"/>
          <w:sz w:val="22"/>
          <w:szCs w:val="22"/>
        </w:rPr>
        <w:t xml:space="preserve"> свою очередь не спрашивают с исполнительной власти района на должном уровне.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w:t>
      </w:r>
      <w:proofErr w:type="gramStart"/>
      <w:r w:rsidRPr="00E84F96">
        <w:rPr>
          <w:rFonts w:ascii="Arial" w:hAnsi="Arial" w:cs="Arial"/>
          <w:sz w:val="22"/>
          <w:szCs w:val="22"/>
        </w:rPr>
        <w:t xml:space="preserve">В итоге, на заседаниях </w:t>
      </w:r>
      <w:proofErr w:type="spellStart"/>
      <w:r w:rsidRPr="00E84F96">
        <w:rPr>
          <w:rFonts w:ascii="Arial" w:hAnsi="Arial" w:cs="Arial"/>
          <w:sz w:val="22"/>
          <w:szCs w:val="22"/>
        </w:rPr>
        <w:t>Старополтавской</w:t>
      </w:r>
      <w:proofErr w:type="spellEnd"/>
      <w:r w:rsidRPr="00E84F96">
        <w:rPr>
          <w:rFonts w:ascii="Arial" w:hAnsi="Arial" w:cs="Arial"/>
          <w:sz w:val="22"/>
          <w:szCs w:val="22"/>
        </w:rPr>
        <w:t xml:space="preserve"> районной Думы, практически полностью отсутствуют вопросы контроля за исполнительской властью муниципального района, кроме одного рассмотрения и утверждения бюджета района, а где рассматриваемые вопросы о дорожной деятельности, об обеспечении водой населения, о народном образовании, о физкультуре и спорте, о коммунальном хозяйстве, о сельском хозяйстве и об эффективности работы организаций, где Администрация района является учредителем МУП «Водоканал</w:t>
      </w:r>
      <w:proofErr w:type="gramEnd"/>
      <w:r w:rsidRPr="00E84F96">
        <w:rPr>
          <w:rFonts w:ascii="Arial" w:hAnsi="Arial" w:cs="Arial"/>
          <w:sz w:val="22"/>
          <w:szCs w:val="22"/>
        </w:rPr>
        <w:t>», ОАО «</w:t>
      </w:r>
      <w:proofErr w:type="spellStart"/>
      <w:r w:rsidRPr="00E84F96">
        <w:rPr>
          <w:rFonts w:ascii="Arial" w:hAnsi="Arial" w:cs="Arial"/>
          <w:sz w:val="22"/>
          <w:szCs w:val="22"/>
        </w:rPr>
        <w:t>Старополтавское</w:t>
      </w:r>
      <w:proofErr w:type="spellEnd"/>
      <w:r w:rsidRPr="00E84F96">
        <w:rPr>
          <w:rFonts w:ascii="Arial" w:hAnsi="Arial" w:cs="Arial"/>
          <w:sz w:val="22"/>
          <w:szCs w:val="22"/>
        </w:rPr>
        <w:t xml:space="preserve"> МПОКХ» вопросы здравоохранения  и так далее.</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Я это говорю, потому-что я был избран в 1996 году в первую районную Думу и 2000 году в районную Думу 2-го созыва, и все перечисленные вопросы были постоянно на контроле и в повестке </w:t>
      </w:r>
      <w:proofErr w:type="spellStart"/>
      <w:r w:rsidRPr="00E84F96">
        <w:rPr>
          <w:rFonts w:ascii="Arial" w:hAnsi="Arial" w:cs="Arial"/>
          <w:sz w:val="22"/>
          <w:szCs w:val="22"/>
        </w:rPr>
        <w:t>Старополтавской</w:t>
      </w:r>
      <w:proofErr w:type="spellEnd"/>
      <w:r w:rsidRPr="00E84F96">
        <w:rPr>
          <w:rFonts w:ascii="Arial" w:hAnsi="Arial" w:cs="Arial"/>
          <w:sz w:val="22"/>
          <w:szCs w:val="22"/>
        </w:rPr>
        <w:t xml:space="preserve"> районной Думы, в которой я возглавлял Аграрную комиссию, и все избранные комиссии строго исполняли свою работ</w:t>
      </w:r>
      <w:proofErr w:type="gramStart"/>
      <w:r w:rsidRPr="00E84F96">
        <w:rPr>
          <w:rFonts w:ascii="Arial" w:hAnsi="Arial" w:cs="Arial"/>
          <w:sz w:val="22"/>
          <w:szCs w:val="22"/>
        </w:rPr>
        <w:t>у-</w:t>
      </w:r>
      <w:proofErr w:type="gramEnd"/>
      <w:r w:rsidRPr="00E84F96">
        <w:rPr>
          <w:rFonts w:ascii="Arial" w:hAnsi="Arial" w:cs="Arial"/>
          <w:sz w:val="22"/>
          <w:szCs w:val="22"/>
        </w:rPr>
        <w:t xml:space="preserve"> организовывала их работу управляющая делами в районной Думе Галина Михайловна </w:t>
      </w:r>
      <w:proofErr w:type="spellStart"/>
      <w:r w:rsidRPr="00E84F96">
        <w:rPr>
          <w:rFonts w:ascii="Arial" w:hAnsi="Arial" w:cs="Arial"/>
          <w:sz w:val="22"/>
          <w:szCs w:val="22"/>
        </w:rPr>
        <w:t>Козенко</w:t>
      </w:r>
      <w:proofErr w:type="spellEnd"/>
      <w:r w:rsidRPr="00E84F96">
        <w:rPr>
          <w:rFonts w:ascii="Arial" w:hAnsi="Arial" w:cs="Arial"/>
          <w:sz w:val="22"/>
          <w:szCs w:val="22"/>
        </w:rPr>
        <w:t xml:space="preserve">.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Все органы районной власти и Администрация муниципального района возглавляемая Сергеем Викторовичем Булгаковым и районная Дума возглавляемая </w:t>
      </w:r>
      <w:proofErr w:type="spellStart"/>
      <w:r w:rsidRPr="00E84F96">
        <w:rPr>
          <w:rFonts w:ascii="Arial" w:hAnsi="Arial" w:cs="Arial"/>
          <w:sz w:val="22"/>
          <w:szCs w:val="22"/>
        </w:rPr>
        <w:t>Курмангали</w:t>
      </w:r>
      <w:proofErr w:type="spellEnd"/>
      <w:r w:rsidRPr="00E84F96">
        <w:rPr>
          <w:rFonts w:ascii="Arial" w:hAnsi="Arial" w:cs="Arial"/>
          <w:sz w:val="22"/>
          <w:szCs w:val="22"/>
        </w:rPr>
        <w:t xml:space="preserve"> Александровичем </w:t>
      </w:r>
      <w:proofErr w:type="spellStart"/>
      <w:r w:rsidRPr="00E84F96">
        <w:rPr>
          <w:rFonts w:ascii="Arial" w:hAnsi="Arial" w:cs="Arial"/>
          <w:sz w:val="22"/>
          <w:szCs w:val="22"/>
        </w:rPr>
        <w:t>Имангалиевым</w:t>
      </w:r>
      <w:proofErr w:type="spellEnd"/>
      <w:r w:rsidRPr="00E84F96">
        <w:rPr>
          <w:rFonts w:ascii="Arial" w:hAnsi="Arial" w:cs="Arial"/>
          <w:sz w:val="22"/>
          <w:szCs w:val="22"/>
        </w:rPr>
        <w:t xml:space="preserve"> работали в унисон, слажено, единая цель была, чтобы район развивался и люди стали лучше жить- это было главное для </w:t>
      </w:r>
      <w:proofErr w:type="gramStart"/>
      <w:r w:rsidRPr="00E84F96">
        <w:rPr>
          <w:rFonts w:ascii="Arial" w:hAnsi="Arial" w:cs="Arial"/>
          <w:sz w:val="22"/>
          <w:szCs w:val="22"/>
        </w:rPr>
        <w:t>обоих</w:t>
      </w:r>
      <w:proofErr w:type="gramEnd"/>
      <w:r w:rsidRPr="00E84F96">
        <w:rPr>
          <w:rFonts w:ascii="Arial" w:hAnsi="Arial" w:cs="Arial"/>
          <w:sz w:val="22"/>
          <w:szCs w:val="22"/>
        </w:rPr>
        <w:t xml:space="preserve"> структур районной власти, слышать друг друга, уважать друг друга, делать выводы и двигаться вперед!, а не надувать щеки и искать оппозиционеров среди депутатов районной Думы и Глав поселений, имеющих свои мнения по различным вопросам жизнедеятельности поселений и района в целом.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Сейчас у всех одна забота сохранить людей, максимально приостановить отток жителей поселений и района в целом – и эту задачу мы можем решать только вместе, только объединившись.</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Необходимо на сегодняшнем отчете Главы сказать и о деятельности </w:t>
      </w:r>
      <w:proofErr w:type="spellStart"/>
      <w:r w:rsidRPr="00E84F96">
        <w:rPr>
          <w:rFonts w:ascii="Arial" w:hAnsi="Arial" w:cs="Arial"/>
          <w:sz w:val="22"/>
          <w:szCs w:val="22"/>
        </w:rPr>
        <w:t>Старополтавской</w:t>
      </w:r>
      <w:proofErr w:type="spellEnd"/>
      <w:r w:rsidRPr="00E84F96">
        <w:rPr>
          <w:rFonts w:ascii="Arial" w:hAnsi="Arial" w:cs="Arial"/>
          <w:sz w:val="22"/>
          <w:szCs w:val="22"/>
        </w:rPr>
        <w:t xml:space="preserve"> сельской Думы пятого созыва. </w:t>
      </w:r>
      <w:proofErr w:type="spellStart"/>
      <w:r w:rsidRPr="00E84F96">
        <w:rPr>
          <w:rFonts w:ascii="Arial" w:hAnsi="Arial" w:cs="Arial"/>
          <w:sz w:val="22"/>
          <w:szCs w:val="22"/>
        </w:rPr>
        <w:t>Старополтавская</w:t>
      </w:r>
      <w:proofErr w:type="spellEnd"/>
      <w:r w:rsidRPr="00E84F96">
        <w:rPr>
          <w:rFonts w:ascii="Arial" w:hAnsi="Arial" w:cs="Arial"/>
          <w:sz w:val="22"/>
          <w:szCs w:val="22"/>
        </w:rPr>
        <w:t xml:space="preserve"> сельская Дума, которая состоит из 8 депутатов:</w:t>
      </w:r>
    </w:p>
    <w:p w:rsidR="00E84F96" w:rsidRPr="00E84F96" w:rsidRDefault="00E84F96" w:rsidP="00E84F96">
      <w:pPr>
        <w:jc w:val="both"/>
        <w:rPr>
          <w:rFonts w:ascii="Arial" w:hAnsi="Arial" w:cs="Arial"/>
          <w:sz w:val="22"/>
          <w:szCs w:val="22"/>
        </w:rPr>
      </w:pPr>
      <w:r w:rsidRPr="00E84F96">
        <w:rPr>
          <w:rFonts w:ascii="Arial" w:hAnsi="Arial" w:cs="Arial"/>
          <w:sz w:val="22"/>
          <w:szCs w:val="22"/>
        </w:rPr>
        <w:t>1.Жуков Юрий Юрьевич-5 созыв;</w:t>
      </w:r>
    </w:p>
    <w:p w:rsidR="00E84F96" w:rsidRPr="00E84F96" w:rsidRDefault="00E84F96" w:rsidP="00E84F96">
      <w:pPr>
        <w:jc w:val="both"/>
        <w:rPr>
          <w:rFonts w:ascii="Arial" w:hAnsi="Arial" w:cs="Arial"/>
          <w:sz w:val="22"/>
          <w:szCs w:val="22"/>
        </w:rPr>
      </w:pPr>
      <w:r w:rsidRPr="00E84F96">
        <w:rPr>
          <w:rFonts w:ascii="Arial" w:hAnsi="Arial" w:cs="Arial"/>
          <w:sz w:val="22"/>
          <w:szCs w:val="22"/>
        </w:rPr>
        <w:t>2.Бут Алексей Александрович-4 созыв;</w:t>
      </w:r>
    </w:p>
    <w:p w:rsidR="00E84F96" w:rsidRPr="00E84F96" w:rsidRDefault="00E84F96" w:rsidP="00E84F96">
      <w:pPr>
        <w:jc w:val="both"/>
        <w:rPr>
          <w:rFonts w:ascii="Arial" w:hAnsi="Arial" w:cs="Arial"/>
          <w:sz w:val="22"/>
          <w:szCs w:val="22"/>
        </w:rPr>
      </w:pPr>
      <w:r w:rsidRPr="00E84F96">
        <w:rPr>
          <w:rFonts w:ascii="Arial" w:hAnsi="Arial" w:cs="Arial"/>
          <w:sz w:val="22"/>
          <w:szCs w:val="22"/>
        </w:rPr>
        <w:t>3.Ахтямова Лидия Ивановна- 3 созыв;</w:t>
      </w:r>
    </w:p>
    <w:p w:rsidR="00E84F96" w:rsidRPr="00E84F96" w:rsidRDefault="00E84F96" w:rsidP="00E84F96">
      <w:pPr>
        <w:jc w:val="both"/>
        <w:rPr>
          <w:rFonts w:ascii="Arial" w:hAnsi="Arial" w:cs="Arial"/>
          <w:sz w:val="22"/>
          <w:szCs w:val="22"/>
        </w:rPr>
      </w:pPr>
      <w:r w:rsidRPr="00E84F96">
        <w:rPr>
          <w:rFonts w:ascii="Arial" w:hAnsi="Arial" w:cs="Arial"/>
          <w:sz w:val="22"/>
          <w:szCs w:val="22"/>
        </w:rPr>
        <w:t>4.Шамсутдинов Александр Юнирович-3 созыв;</w:t>
      </w:r>
    </w:p>
    <w:p w:rsidR="00E84F96" w:rsidRPr="00E84F96" w:rsidRDefault="00E84F96" w:rsidP="00E84F96">
      <w:pPr>
        <w:jc w:val="both"/>
        <w:rPr>
          <w:rFonts w:ascii="Arial" w:hAnsi="Arial" w:cs="Arial"/>
          <w:sz w:val="22"/>
          <w:szCs w:val="22"/>
        </w:rPr>
      </w:pPr>
      <w:r w:rsidRPr="00E84F96">
        <w:rPr>
          <w:rFonts w:ascii="Arial" w:hAnsi="Arial" w:cs="Arial"/>
          <w:sz w:val="22"/>
          <w:szCs w:val="22"/>
        </w:rPr>
        <w:t>5.Канева Наталья Михайловна-2 созыв;</w:t>
      </w:r>
    </w:p>
    <w:p w:rsidR="00E84F96" w:rsidRPr="00E84F96" w:rsidRDefault="00E84F96" w:rsidP="00E84F96">
      <w:pPr>
        <w:jc w:val="both"/>
        <w:rPr>
          <w:rFonts w:ascii="Arial" w:hAnsi="Arial" w:cs="Arial"/>
          <w:sz w:val="22"/>
          <w:szCs w:val="22"/>
        </w:rPr>
      </w:pPr>
      <w:r w:rsidRPr="00E84F96">
        <w:rPr>
          <w:rFonts w:ascii="Arial" w:hAnsi="Arial" w:cs="Arial"/>
          <w:sz w:val="22"/>
          <w:szCs w:val="22"/>
        </w:rPr>
        <w:t>6.Черниченко Владимир Иванович-2 созыв;</w:t>
      </w:r>
    </w:p>
    <w:p w:rsidR="00E84F96" w:rsidRPr="00E84F96" w:rsidRDefault="00E84F96" w:rsidP="00E84F96">
      <w:pPr>
        <w:jc w:val="both"/>
        <w:rPr>
          <w:rFonts w:ascii="Arial" w:hAnsi="Arial" w:cs="Arial"/>
          <w:sz w:val="22"/>
          <w:szCs w:val="22"/>
        </w:rPr>
      </w:pPr>
      <w:r w:rsidRPr="00E84F96">
        <w:rPr>
          <w:rFonts w:ascii="Arial" w:hAnsi="Arial" w:cs="Arial"/>
          <w:sz w:val="22"/>
          <w:szCs w:val="22"/>
        </w:rPr>
        <w:t>7.Данилко Владимир Васильевич-1 созыв;</w:t>
      </w:r>
    </w:p>
    <w:p w:rsidR="00E84F96" w:rsidRPr="00E84F96" w:rsidRDefault="00E84F96" w:rsidP="00E84F96">
      <w:pPr>
        <w:jc w:val="both"/>
        <w:rPr>
          <w:rFonts w:ascii="Arial" w:hAnsi="Arial" w:cs="Arial"/>
          <w:sz w:val="22"/>
          <w:szCs w:val="22"/>
        </w:rPr>
      </w:pPr>
      <w:r w:rsidRPr="00E84F96">
        <w:rPr>
          <w:rFonts w:ascii="Arial" w:hAnsi="Arial" w:cs="Arial"/>
          <w:sz w:val="22"/>
          <w:szCs w:val="22"/>
        </w:rPr>
        <w:t>8.Красников Евгений Сергеевич-1 созыв.</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В 2025 год провели 12 заседаний сельской Думы.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На заседание сельской Думы рассматриваются вопросы бюджета поселения, утверждается структура и штатное расписание сельской администрации, вопросы земельного и имущественного налога, вопросы благоустройства и дорожной деятельности, культура и спортивная деятельность Старополтавского поселения и другие вопросы. Практически на каждом заседании сельской Думы специалисты администрации поселения, Центра досуга и ТОС «</w:t>
      </w:r>
      <w:proofErr w:type="spellStart"/>
      <w:r w:rsidRPr="00E84F96">
        <w:rPr>
          <w:rFonts w:ascii="Arial" w:hAnsi="Arial" w:cs="Arial"/>
          <w:sz w:val="22"/>
          <w:szCs w:val="22"/>
        </w:rPr>
        <w:t>Ивушки</w:t>
      </w:r>
      <w:proofErr w:type="spellEnd"/>
      <w:r w:rsidRPr="00E84F96">
        <w:rPr>
          <w:rFonts w:ascii="Arial" w:hAnsi="Arial" w:cs="Arial"/>
          <w:sz w:val="22"/>
          <w:szCs w:val="22"/>
        </w:rPr>
        <w:t xml:space="preserve">» информируют депутатов по итогам работы по благоустройству села, дорожной деятельности, по культуре и спорту,  о бюджете поселения с полными выкладками, цифрами, графиками, диаграммами, </w:t>
      </w:r>
      <w:proofErr w:type="spellStart"/>
      <w:r w:rsidRPr="00E84F96">
        <w:rPr>
          <w:rFonts w:ascii="Arial" w:hAnsi="Arial" w:cs="Arial"/>
          <w:sz w:val="22"/>
          <w:szCs w:val="22"/>
        </w:rPr>
        <w:t>фотоматерьялами</w:t>
      </w:r>
      <w:proofErr w:type="spellEnd"/>
      <w:r w:rsidRPr="00E84F96">
        <w:rPr>
          <w:rFonts w:ascii="Arial" w:hAnsi="Arial" w:cs="Arial"/>
          <w:sz w:val="22"/>
          <w:szCs w:val="22"/>
        </w:rPr>
        <w:t xml:space="preserve"> о проделанной работе за пошедший период времени по </w:t>
      </w:r>
      <w:proofErr w:type="gramStart"/>
      <w:r w:rsidRPr="00E84F96">
        <w:rPr>
          <w:rFonts w:ascii="Arial" w:hAnsi="Arial" w:cs="Arial"/>
          <w:sz w:val="22"/>
          <w:szCs w:val="22"/>
        </w:rPr>
        <w:t>выше указанным</w:t>
      </w:r>
      <w:proofErr w:type="gramEnd"/>
      <w:r w:rsidRPr="00E84F96">
        <w:rPr>
          <w:rFonts w:ascii="Arial" w:hAnsi="Arial" w:cs="Arial"/>
          <w:sz w:val="22"/>
          <w:szCs w:val="22"/>
        </w:rPr>
        <w:t xml:space="preserve"> направлениям деятельности.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Могу с уверенностью сказать, что исполнительская и представительская структуры власти сельского поселения, слышат друг друга и доверяют друг другу, потому-что главное для </w:t>
      </w:r>
      <w:proofErr w:type="gramStart"/>
      <w:r w:rsidRPr="00E84F96">
        <w:rPr>
          <w:rFonts w:ascii="Arial" w:hAnsi="Arial" w:cs="Arial"/>
          <w:sz w:val="22"/>
          <w:szCs w:val="22"/>
        </w:rPr>
        <w:t>обоих</w:t>
      </w:r>
      <w:proofErr w:type="gramEnd"/>
      <w:r w:rsidRPr="00E84F96">
        <w:rPr>
          <w:rFonts w:ascii="Arial" w:hAnsi="Arial" w:cs="Arial"/>
          <w:sz w:val="22"/>
          <w:szCs w:val="22"/>
        </w:rPr>
        <w:t xml:space="preserve"> структур сельской власти – это жители райцентра, их уютное и комфортное проживание в нашем селе.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Мнение жителей сел</w:t>
      </w:r>
      <w:proofErr w:type="gramStart"/>
      <w:r w:rsidRPr="00E84F96">
        <w:rPr>
          <w:rFonts w:ascii="Arial" w:hAnsi="Arial" w:cs="Arial"/>
          <w:sz w:val="22"/>
          <w:szCs w:val="22"/>
        </w:rPr>
        <w:t>а-</w:t>
      </w:r>
      <w:proofErr w:type="gramEnd"/>
      <w:r w:rsidRPr="00E84F96">
        <w:rPr>
          <w:rFonts w:ascii="Arial" w:hAnsi="Arial" w:cs="Arial"/>
          <w:sz w:val="22"/>
          <w:szCs w:val="22"/>
        </w:rPr>
        <w:t xml:space="preserve"> это, как лакмусовая бумага, индикатор и для Администрации поселения и для депутатов сельской Думы- в итоге Жуков Юрий Юрьевич избирается  депутатом </w:t>
      </w:r>
      <w:proofErr w:type="spellStart"/>
      <w:r w:rsidRPr="00E84F96">
        <w:rPr>
          <w:rFonts w:ascii="Arial" w:hAnsi="Arial" w:cs="Arial"/>
          <w:sz w:val="22"/>
          <w:szCs w:val="22"/>
        </w:rPr>
        <w:t>Старополтавской</w:t>
      </w:r>
      <w:proofErr w:type="spellEnd"/>
      <w:r w:rsidRPr="00E84F96">
        <w:rPr>
          <w:rFonts w:ascii="Arial" w:hAnsi="Arial" w:cs="Arial"/>
          <w:sz w:val="22"/>
          <w:szCs w:val="22"/>
        </w:rPr>
        <w:t xml:space="preserve"> сельской Думы уже в 5-й раз подряд, Бут Алексей </w:t>
      </w:r>
      <w:r w:rsidRPr="00E84F96">
        <w:rPr>
          <w:rFonts w:ascii="Arial" w:hAnsi="Arial" w:cs="Arial"/>
          <w:sz w:val="22"/>
          <w:szCs w:val="22"/>
        </w:rPr>
        <w:lastRenderedPageBreak/>
        <w:t xml:space="preserve">Александрович 4-й раз подряд, </w:t>
      </w:r>
      <w:proofErr w:type="spellStart"/>
      <w:r w:rsidRPr="00E84F96">
        <w:rPr>
          <w:rFonts w:ascii="Arial" w:hAnsi="Arial" w:cs="Arial"/>
          <w:sz w:val="22"/>
          <w:szCs w:val="22"/>
        </w:rPr>
        <w:t>Ахтямова</w:t>
      </w:r>
      <w:proofErr w:type="spellEnd"/>
      <w:r w:rsidRPr="00E84F96">
        <w:rPr>
          <w:rFonts w:ascii="Arial" w:hAnsi="Arial" w:cs="Arial"/>
          <w:sz w:val="22"/>
          <w:szCs w:val="22"/>
        </w:rPr>
        <w:t xml:space="preserve"> Лидия Ивановна и Шамсутдинов Александр </w:t>
      </w:r>
      <w:proofErr w:type="spellStart"/>
      <w:r w:rsidRPr="00E84F96">
        <w:rPr>
          <w:rFonts w:ascii="Arial" w:hAnsi="Arial" w:cs="Arial"/>
          <w:sz w:val="22"/>
          <w:szCs w:val="22"/>
        </w:rPr>
        <w:t>Юнирович</w:t>
      </w:r>
      <w:proofErr w:type="spellEnd"/>
      <w:r w:rsidRPr="00E84F96">
        <w:rPr>
          <w:rFonts w:ascii="Arial" w:hAnsi="Arial" w:cs="Arial"/>
          <w:sz w:val="22"/>
          <w:szCs w:val="22"/>
        </w:rPr>
        <w:t xml:space="preserve"> 3-й раз подряд, Канева Наталья Михайловна и Черниченко Владимир Иванович 2-й раз подряд- это говорит о доверии жителей, избирателей села Старая Полтавка к </w:t>
      </w:r>
      <w:proofErr w:type="gramStart"/>
      <w:r w:rsidRPr="00E84F96">
        <w:rPr>
          <w:rFonts w:ascii="Arial" w:hAnsi="Arial" w:cs="Arial"/>
          <w:sz w:val="22"/>
          <w:szCs w:val="22"/>
        </w:rPr>
        <w:t>действующим</w:t>
      </w:r>
      <w:proofErr w:type="gramEnd"/>
      <w:r w:rsidRPr="00E84F96">
        <w:rPr>
          <w:rFonts w:ascii="Arial" w:hAnsi="Arial" w:cs="Arial"/>
          <w:sz w:val="22"/>
          <w:szCs w:val="22"/>
        </w:rPr>
        <w:t xml:space="preserve"> на протяжении многих лет депутатов </w:t>
      </w:r>
      <w:proofErr w:type="spellStart"/>
      <w:r w:rsidRPr="00E84F96">
        <w:rPr>
          <w:rFonts w:ascii="Arial" w:hAnsi="Arial" w:cs="Arial"/>
          <w:sz w:val="22"/>
          <w:szCs w:val="22"/>
        </w:rPr>
        <w:t>Старополтавской</w:t>
      </w:r>
      <w:proofErr w:type="spellEnd"/>
      <w:r w:rsidRPr="00E84F96">
        <w:rPr>
          <w:rFonts w:ascii="Arial" w:hAnsi="Arial" w:cs="Arial"/>
          <w:sz w:val="22"/>
          <w:szCs w:val="22"/>
        </w:rPr>
        <w:t xml:space="preserve"> сельской Думы, в тоже время  происходит и обновление депутатского корпуса, это Данилко Владимир Васильевич и Красников Евгений Сергеевич – избраны депутатами 1-го созыва. Я абсолютно уверен и в дальнейшей нашей совместной, слаженной работе.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Конечно я, не могу сегодня не сказать добрые слова своим непосредственным помощникам, специалистам администрации поселения:</w:t>
      </w:r>
    </w:p>
    <w:p w:rsidR="00E84F96" w:rsidRPr="00E84F96" w:rsidRDefault="00E84F96" w:rsidP="00E84F96">
      <w:pPr>
        <w:jc w:val="both"/>
        <w:rPr>
          <w:rFonts w:ascii="Arial" w:hAnsi="Arial" w:cs="Arial"/>
          <w:sz w:val="22"/>
          <w:szCs w:val="22"/>
        </w:rPr>
      </w:pPr>
      <w:r w:rsidRPr="00E84F96">
        <w:rPr>
          <w:rFonts w:ascii="Arial" w:hAnsi="Arial" w:cs="Arial"/>
          <w:sz w:val="22"/>
          <w:szCs w:val="22"/>
        </w:rPr>
        <w:t>-Гончаровой Натальи Ивановне-специалисту по финансовым вопросам, стаж работы в администрации поселения 17 лет;</w:t>
      </w:r>
    </w:p>
    <w:p w:rsidR="00E84F96" w:rsidRPr="00E84F96" w:rsidRDefault="00E84F96" w:rsidP="00E84F96">
      <w:pPr>
        <w:jc w:val="both"/>
        <w:rPr>
          <w:rFonts w:ascii="Arial" w:hAnsi="Arial" w:cs="Arial"/>
          <w:sz w:val="22"/>
          <w:szCs w:val="22"/>
        </w:rPr>
      </w:pPr>
      <w:r w:rsidRPr="00E84F96">
        <w:rPr>
          <w:rFonts w:ascii="Arial" w:hAnsi="Arial" w:cs="Arial"/>
          <w:sz w:val="22"/>
          <w:szCs w:val="22"/>
        </w:rPr>
        <w:t>-</w:t>
      </w:r>
      <w:proofErr w:type="spellStart"/>
      <w:r w:rsidRPr="00E84F96">
        <w:rPr>
          <w:rFonts w:ascii="Arial" w:hAnsi="Arial" w:cs="Arial"/>
          <w:sz w:val="22"/>
          <w:szCs w:val="22"/>
        </w:rPr>
        <w:t>Байлис</w:t>
      </w:r>
      <w:proofErr w:type="spellEnd"/>
      <w:r w:rsidRPr="00E84F96">
        <w:rPr>
          <w:rFonts w:ascii="Arial" w:hAnsi="Arial" w:cs="Arial"/>
          <w:sz w:val="22"/>
          <w:szCs w:val="22"/>
        </w:rPr>
        <w:t xml:space="preserve"> Оксане Юрьевн</w:t>
      </w:r>
      <w:proofErr w:type="gramStart"/>
      <w:r w:rsidRPr="00E84F96">
        <w:rPr>
          <w:rFonts w:ascii="Arial" w:hAnsi="Arial" w:cs="Arial"/>
          <w:sz w:val="22"/>
          <w:szCs w:val="22"/>
        </w:rPr>
        <w:t>е-</w:t>
      </w:r>
      <w:proofErr w:type="gramEnd"/>
      <w:r w:rsidRPr="00E84F96">
        <w:rPr>
          <w:rFonts w:ascii="Arial" w:hAnsi="Arial" w:cs="Arial"/>
          <w:sz w:val="22"/>
          <w:szCs w:val="22"/>
        </w:rPr>
        <w:t xml:space="preserve"> заместителю Главы поселения по вопросам экономике, стаж работы 16 лет;</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-Смирновой Натальи </w:t>
      </w:r>
      <w:proofErr w:type="gramStart"/>
      <w:r w:rsidRPr="00E84F96">
        <w:rPr>
          <w:rFonts w:ascii="Arial" w:hAnsi="Arial" w:cs="Arial"/>
          <w:sz w:val="22"/>
          <w:szCs w:val="22"/>
        </w:rPr>
        <w:t>Викторовны-специалисту</w:t>
      </w:r>
      <w:proofErr w:type="gramEnd"/>
      <w:r w:rsidRPr="00E84F96">
        <w:rPr>
          <w:rFonts w:ascii="Arial" w:hAnsi="Arial" w:cs="Arial"/>
          <w:sz w:val="22"/>
          <w:szCs w:val="22"/>
        </w:rPr>
        <w:t xml:space="preserve"> по воинскому учету и общим вопросам, стаж работы 17 лет;</w:t>
      </w:r>
    </w:p>
    <w:p w:rsidR="00E84F96" w:rsidRPr="00E84F96" w:rsidRDefault="00E84F96" w:rsidP="00E84F96">
      <w:pPr>
        <w:jc w:val="both"/>
        <w:rPr>
          <w:rFonts w:ascii="Arial" w:hAnsi="Arial" w:cs="Arial"/>
          <w:sz w:val="22"/>
          <w:szCs w:val="22"/>
        </w:rPr>
      </w:pPr>
      <w:r w:rsidRPr="00E84F96">
        <w:rPr>
          <w:rFonts w:ascii="Arial" w:hAnsi="Arial" w:cs="Arial"/>
          <w:sz w:val="22"/>
          <w:szCs w:val="22"/>
        </w:rPr>
        <w:t>-</w:t>
      </w:r>
      <w:proofErr w:type="spellStart"/>
      <w:r w:rsidRPr="00E84F96">
        <w:rPr>
          <w:rFonts w:ascii="Arial" w:hAnsi="Arial" w:cs="Arial"/>
          <w:sz w:val="22"/>
          <w:szCs w:val="22"/>
        </w:rPr>
        <w:t>Меденцову</w:t>
      </w:r>
      <w:proofErr w:type="spellEnd"/>
      <w:r w:rsidRPr="00E84F96">
        <w:rPr>
          <w:rFonts w:ascii="Arial" w:hAnsi="Arial" w:cs="Arial"/>
          <w:sz w:val="22"/>
          <w:szCs w:val="22"/>
        </w:rPr>
        <w:t xml:space="preserve"> Владимиру Петровичу-специалисту по благоустройству и ЖКХ, юридическим вопросам, физкультуре и спорту, стаж работы 7 лет.</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Коллектив Администрации Старополтавского поселения вместе со мной составляет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5 человек. Коллектив </w:t>
      </w:r>
      <w:proofErr w:type="gramStart"/>
      <w:r w:rsidRPr="00E84F96">
        <w:rPr>
          <w:rFonts w:ascii="Arial" w:hAnsi="Arial" w:cs="Arial"/>
          <w:sz w:val="22"/>
          <w:szCs w:val="22"/>
        </w:rPr>
        <w:t>высоко профессиональный</w:t>
      </w:r>
      <w:proofErr w:type="gramEnd"/>
      <w:r w:rsidRPr="00E84F96">
        <w:rPr>
          <w:rFonts w:ascii="Arial" w:hAnsi="Arial" w:cs="Arial"/>
          <w:sz w:val="22"/>
          <w:szCs w:val="22"/>
        </w:rPr>
        <w:t xml:space="preserve">, ответственный и глубоко порядочный. </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Спасибо, за совместную работу, за доверие друг к другу!</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В завершении  своего выступления, хочу всех поблагодарить за поддержку, совместную работу, реальную помощь и содействие.</w:t>
      </w:r>
    </w:p>
    <w:p w:rsidR="00E84F96" w:rsidRPr="00E84F96" w:rsidRDefault="00E84F96" w:rsidP="00E84F96">
      <w:pPr>
        <w:jc w:val="both"/>
        <w:rPr>
          <w:rFonts w:ascii="Arial" w:hAnsi="Arial" w:cs="Arial"/>
          <w:sz w:val="22"/>
          <w:szCs w:val="22"/>
        </w:rPr>
      </w:pPr>
      <w:r w:rsidRPr="00E84F96">
        <w:rPr>
          <w:rFonts w:ascii="Arial" w:hAnsi="Arial" w:cs="Arial"/>
          <w:sz w:val="22"/>
          <w:szCs w:val="22"/>
        </w:rPr>
        <w:t xml:space="preserve">    Хочется пожелать всем жителям райцентра в этот юбилейный год 185-летие села Старая Полтавка доброго здоровья, успехов в наших общих делах, любви к родному селу, мира и благополучия. </w:t>
      </w:r>
    </w:p>
    <w:p w:rsidR="00E84F96" w:rsidRPr="00E84F96" w:rsidRDefault="00E84F96" w:rsidP="00E84F96">
      <w:pPr>
        <w:jc w:val="center"/>
        <w:rPr>
          <w:rFonts w:ascii="Arial" w:hAnsi="Arial" w:cs="Arial"/>
          <w:sz w:val="22"/>
          <w:szCs w:val="22"/>
        </w:rPr>
      </w:pPr>
      <w:r w:rsidRPr="00E84F96">
        <w:rPr>
          <w:rFonts w:ascii="Arial" w:hAnsi="Arial" w:cs="Arial"/>
          <w:sz w:val="22"/>
          <w:szCs w:val="22"/>
        </w:rPr>
        <w:t>Спасибо за внимание!</w:t>
      </w:r>
    </w:p>
    <w:p w:rsidR="00E84F96" w:rsidRPr="00E84F96" w:rsidRDefault="00E84F96" w:rsidP="00E84F96">
      <w:pPr>
        <w:jc w:val="center"/>
        <w:rPr>
          <w:rFonts w:ascii="Arial" w:hAnsi="Arial" w:cs="Arial"/>
          <w:sz w:val="22"/>
          <w:szCs w:val="22"/>
        </w:rPr>
      </w:pPr>
      <w:r w:rsidRPr="00E84F96">
        <w:rPr>
          <w:rFonts w:ascii="Arial" w:hAnsi="Arial" w:cs="Arial"/>
          <w:sz w:val="22"/>
          <w:szCs w:val="22"/>
        </w:rPr>
        <w:t>Пожалуйста, вопросы.</w:t>
      </w:r>
    </w:p>
    <w:p w:rsidR="00E84F96" w:rsidRPr="00E84F96" w:rsidRDefault="00E84F96" w:rsidP="00E84F96">
      <w:pPr>
        <w:jc w:val="both"/>
        <w:rPr>
          <w:rFonts w:ascii="Arial" w:hAnsi="Arial" w:cs="Arial"/>
          <w:sz w:val="22"/>
          <w:szCs w:val="22"/>
        </w:rPr>
      </w:pPr>
    </w:p>
    <w:p w:rsidR="00E84F96" w:rsidRPr="00E84F96" w:rsidRDefault="00E84F96" w:rsidP="00E84F96">
      <w:pPr>
        <w:jc w:val="both"/>
        <w:rPr>
          <w:rFonts w:ascii="Arial" w:hAnsi="Arial" w:cs="Arial"/>
          <w:sz w:val="22"/>
          <w:szCs w:val="22"/>
        </w:rPr>
      </w:pPr>
    </w:p>
    <w:p w:rsidR="00E84F96" w:rsidRPr="00E84F96" w:rsidRDefault="00E84F96" w:rsidP="00E84F96">
      <w:pPr>
        <w:jc w:val="both"/>
        <w:rPr>
          <w:rFonts w:ascii="Arial" w:hAnsi="Arial" w:cs="Arial"/>
          <w:b/>
          <w:sz w:val="22"/>
          <w:szCs w:val="22"/>
          <w:u w:val="single"/>
        </w:rPr>
      </w:pPr>
      <w:r w:rsidRPr="00E84F96">
        <w:rPr>
          <w:rFonts w:ascii="Arial" w:hAnsi="Arial" w:cs="Arial"/>
          <w:b/>
          <w:sz w:val="22"/>
          <w:szCs w:val="22"/>
          <w:u w:val="single"/>
        </w:rPr>
        <w:t xml:space="preserve">  </w:t>
      </w:r>
    </w:p>
    <w:p w:rsidR="00E84F96" w:rsidRPr="00E84F96" w:rsidRDefault="00E84F96" w:rsidP="00E84F96">
      <w:pPr>
        <w:jc w:val="both"/>
        <w:rPr>
          <w:rFonts w:ascii="Arial" w:hAnsi="Arial" w:cs="Arial"/>
          <w:b/>
          <w:sz w:val="22"/>
          <w:szCs w:val="22"/>
          <w:u w:val="single"/>
        </w:rPr>
      </w:pPr>
    </w:p>
    <w:p w:rsidR="00E84F96" w:rsidRPr="00E84F96" w:rsidRDefault="00E84F96" w:rsidP="00E84F96">
      <w:pPr>
        <w:jc w:val="both"/>
        <w:rPr>
          <w:rFonts w:ascii="Arial" w:hAnsi="Arial" w:cs="Arial"/>
          <w:sz w:val="22"/>
          <w:szCs w:val="22"/>
        </w:rPr>
      </w:pPr>
    </w:p>
    <w:p w:rsidR="00E84F96" w:rsidRPr="00E84F96" w:rsidRDefault="00E84F96" w:rsidP="00E84F96">
      <w:pPr>
        <w:jc w:val="both"/>
        <w:rPr>
          <w:rFonts w:ascii="Arial" w:hAnsi="Arial" w:cs="Arial"/>
          <w:sz w:val="22"/>
          <w:szCs w:val="22"/>
        </w:rPr>
      </w:pPr>
    </w:p>
    <w:p w:rsidR="00E84F96" w:rsidRPr="00E84F96" w:rsidRDefault="00E84F96" w:rsidP="00E84F96">
      <w:pPr>
        <w:jc w:val="both"/>
        <w:rPr>
          <w:rFonts w:ascii="Arial" w:hAnsi="Arial" w:cs="Arial"/>
          <w:sz w:val="22"/>
          <w:szCs w:val="22"/>
        </w:rPr>
      </w:pPr>
    </w:p>
    <w:p w:rsidR="00E84F96" w:rsidRPr="00E84F96" w:rsidRDefault="00E84F96" w:rsidP="00E84F96">
      <w:pPr>
        <w:jc w:val="both"/>
        <w:rPr>
          <w:rFonts w:ascii="Arial" w:hAnsi="Arial" w:cs="Arial"/>
          <w:sz w:val="22"/>
          <w:szCs w:val="22"/>
        </w:rPr>
      </w:pPr>
    </w:p>
    <w:p w:rsidR="00E84F96" w:rsidRPr="00E84F96" w:rsidRDefault="00E84F96" w:rsidP="00E84F96">
      <w:pPr>
        <w:jc w:val="both"/>
        <w:rPr>
          <w:rFonts w:ascii="Arial" w:hAnsi="Arial" w:cs="Arial"/>
          <w:sz w:val="22"/>
          <w:szCs w:val="22"/>
        </w:rPr>
      </w:pPr>
    </w:p>
    <w:p w:rsidR="00E84F96" w:rsidRPr="00E84F96" w:rsidRDefault="00E84F96" w:rsidP="00E84F96">
      <w:pPr>
        <w:jc w:val="both"/>
        <w:rPr>
          <w:rFonts w:ascii="Arial" w:hAnsi="Arial" w:cs="Arial"/>
          <w:sz w:val="22"/>
          <w:szCs w:val="22"/>
        </w:rPr>
      </w:pPr>
    </w:p>
    <w:p w:rsidR="00E84F96" w:rsidRPr="00E84F96" w:rsidRDefault="00E84F96" w:rsidP="00E84F96">
      <w:pPr>
        <w:jc w:val="both"/>
        <w:rPr>
          <w:rFonts w:ascii="Arial" w:hAnsi="Arial" w:cs="Arial"/>
          <w:sz w:val="22"/>
          <w:szCs w:val="22"/>
        </w:rPr>
      </w:pPr>
    </w:p>
    <w:p w:rsidR="00D87658" w:rsidRPr="00E84F96" w:rsidRDefault="00D87658" w:rsidP="00D87658">
      <w:pPr>
        <w:jc w:val="center"/>
        <w:rPr>
          <w:rFonts w:ascii="Arial" w:hAnsi="Arial" w:cs="Arial"/>
          <w:b/>
          <w:sz w:val="22"/>
          <w:szCs w:val="22"/>
        </w:rPr>
      </w:pPr>
    </w:p>
    <w:p w:rsidR="008B52A2" w:rsidRPr="00E84F96" w:rsidRDefault="008B52A2" w:rsidP="00D87658">
      <w:pPr>
        <w:jc w:val="center"/>
        <w:rPr>
          <w:rFonts w:ascii="Arial" w:hAnsi="Arial" w:cs="Arial"/>
          <w:b/>
          <w:sz w:val="22"/>
          <w:szCs w:val="22"/>
        </w:rPr>
      </w:pPr>
    </w:p>
    <w:p w:rsidR="008B52A2" w:rsidRPr="00E84F96" w:rsidRDefault="008B52A2" w:rsidP="00D87658">
      <w:pPr>
        <w:jc w:val="center"/>
        <w:rPr>
          <w:rFonts w:ascii="Arial" w:hAnsi="Arial" w:cs="Arial"/>
          <w:b/>
          <w:sz w:val="22"/>
          <w:szCs w:val="22"/>
        </w:rPr>
      </w:pPr>
    </w:p>
    <w:p w:rsidR="00E84F96" w:rsidRPr="00E84F96" w:rsidRDefault="00E84F96">
      <w:pPr>
        <w:jc w:val="center"/>
        <w:rPr>
          <w:rFonts w:ascii="Arial" w:hAnsi="Arial" w:cs="Arial"/>
          <w:b/>
          <w:sz w:val="22"/>
          <w:szCs w:val="22"/>
        </w:rPr>
      </w:pPr>
    </w:p>
    <w:sectPr w:rsidR="00E84F96" w:rsidRPr="00E84F96" w:rsidSect="009B06C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325AB"/>
    <w:multiLevelType w:val="hybridMultilevel"/>
    <w:tmpl w:val="D7AC5FAC"/>
    <w:lvl w:ilvl="0" w:tplc="A8EE1F8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EB62AC"/>
    <w:multiLevelType w:val="hybridMultilevel"/>
    <w:tmpl w:val="746A677E"/>
    <w:lvl w:ilvl="0" w:tplc="267CDB38">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DF"/>
    <w:rsid w:val="00014855"/>
    <w:rsid w:val="00235155"/>
    <w:rsid w:val="00291941"/>
    <w:rsid w:val="00307543"/>
    <w:rsid w:val="003623D7"/>
    <w:rsid w:val="003A45CB"/>
    <w:rsid w:val="00401902"/>
    <w:rsid w:val="00447B62"/>
    <w:rsid w:val="004D5F6F"/>
    <w:rsid w:val="00507195"/>
    <w:rsid w:val="0051465D"/>
    <w:rsid w:val="005353A8"/>
    <w:rsid w:val="005768AA"/>
    <w:rsid w:val="005B185C"/>
    <w:rsid w:val="005B5B84"/>
    <w:rsid w:val="0066749C"/>
    <w:rsid w:val="00696D86"/>
    <w:rsid w:val="007330BB"/>
    <w:rsid w:val="00842539"/>
    <w:rsid w:val="0085422D"/>
    <w:rsid w:val="008B52A2"/>
    <w:rsid w:val="008C0491"/>
    <w:rsid w:val="009B06CE"/>
    <w:rsid w:val="00A42094"/>
    <w:rsid w:val="00B4454B"/>
    <w:rsid w:val="00B531D2"/>
    <w:rsid w:val="00B70BA5"/>
    <w:rsid w:val="00B932D3"/>
    <w:rsid w:val="00C678AD"/>
    <w:rsid w:val="00D3489E"/>
    <w:rsid w:val="00D87658"/>
    <w:rsid w:val="00E131D1"/>
    <w:rsid w:val="00E656CF"/>
    <w:rsid w:val="00E77302"/>
    <w:rsid w:val="00E84F96"/>
    <w:rsid w:val="00EA3902"/>
    <w:rsid w:val="00EE5EA5"/>
    <w:rsid w:val="00F841DF"/>
    <w:rsid w:val="00FE5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B62"/>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link w:val="a4"/>
    <w:locked/>
    <w:rsid w:val="00447B62"/>
    <w:rPr>
      <w:rFonts w:ascii="Calibri" w:eastAsia="Calibri" w:hAnsi="Calibri"/>
      <w:b/>
      <w:sz w:val="32"/>
      <w:lang w:eastAsia="ru-RU"/>
    </w:rPr>
  </w:style>
  <w:style w:type="paragraph" w:styleId="a4">
    <w:name w:val="Title"/>
    <w:basedOn w:val="a"/>
    <w:link w:val="a3"/>
    <w:qFormat/>
    <w:rsid w:val="00447B62"/>
    <w:pPr>
      <w:jc w:val="center"/>
    </w:pPr>
    <w:rPr>
      <w:rFonts w:ascii="Calibri" w:hAnsi="Calibri" w:cstheme="minorBidi"/>
      <w:b/>
      <w:sz w:val="32"/>
      <w:szCs w:val="22"/>
    </w:rPr>
  </w:style>
  <w:style w:type="character" w:customStyle="1" w:styleId="1">
    <w:name w:val="Название Знак1"/>
    <w:basedOn w:val="a0"/>
    <w:uiPriority w:val="10"/>
    <w:rsid w:val="00447B6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5">
    <w:name w:val="Основной текст Знак"/>
    <w:link w:val="a6"/>
    <w:locked/>
    <w:rsid w:val="00447B62"/>
    <w:rPr>
      <w:rFonts w:ascii="Calibri" w:eastAsia="Calibri" w:hAnsi="Calibri"/>
      <w:sz w:val="26"/>
      <w:lang w:eastAsia="ru-RU"/>
    </w:rPr>
  </w:style>
  <w:style w:type="paragraph" w:styleId="a6">
    <w:name w:val="Body Text"/>
    <w:basedOn w:val="a"/>
    <w:link w:val="a5"/>
    <w:rsid w:val="00447B62"/>
    <w:rPr>
      <w:rFonts w:ascii="Calibri" w:hAnsi="Calibri" w:cstheme="minorBidi"/>
      <w:sz w:val="26"/>
      <w:szCs w:val="22"/>
    </w:rPr>
  </w:style>
  <w:style w:type="character" w:customStyle="1" w:styleId="10">
    <w:name w:val="Основной текст Знак1"/>
    <w:basedOn w:val="a0"/>
    <w:uiPriority w:val="99"/>
    <w:semiHidden/>
    <w:rsid w:val="00447B62"/>
    <w:rPr>
      <w:rFonts w:ascii="Times New Roman" w:eastAsia="Calibri" w:hAnsi="Times New Roman" w:cs="Times New Roman"/>
      <w:sz w:val="20"/>
      <w:szCs w:val="20"/>
      <w:lang w:eastAsia="ru-RU"/>
    </w:rPr>
  </w:style>
  <w:style w:type="paragraph" w:customStyle="1" w:styleId="11">
    <w:name w:val="Абзац списка1"/>
    <w:basedOn w:val="a"/>
    <w:rsid w:val="00447B62"/>
    <w:pPr>
      <w:ind w:left="720"/>
      <w:contextualSpacing/>
    </w:pPr>
  </w:style>
  <w:style w:type="paragraph" w:styleId="a7">
    <w:name w:val="Balloon Text"/>
    <w:basedOn w:val="a"/>
    <w:link w:val="a8"/>
    <w:uiPriority w:val="99"/>
    <w:semiHidden/>
    <w:unhideWhenUsed/>
    <w:rsid w:val="00EE5EA5"/>
    <w:rPr>
      <w:rFonts w:ascii="Tahoma" w:hAnsi="Tahoma" w:cs="Tahoma"/>
      <w:sz w:val="16"/>
      <w:szCs w:val="16"/>
    </w:rPr>
  </w:style>
  <w:style w:type="character" w:customStyle="1" w:styleId="a8">
    <w:name w:val="Текст выноски Знак"/>
    <w:basedOn w:val="a0"/>
    <w:link w:val="a7"/>
    <w:uiPriority w:val="99"/>
    <w:semiHidden/>
    <w:rsid w:val="00EE5EA5"/>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B62"/>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link w:val="a4"/>
    <w:locked/>
    <w:rsid w:val="00447B62"/>
    <w:rPr>
      <w:rFonts w:ascii="Calibri" w:eastAsia="Calibri" w:hAnsi="Calibri"/>
      <w:b/>
      <w:sz w:val="32"/>
      <w:lang w:eastAsia="ru-RU"/>
    </w:rPr>
  </w:style>
  <w:style w:type="paragraph" w:styleId="a4">
    <w:name w:val="Title"/>
    <w:basedOn w:val="a"/>
    <w:link w:val="a3"/>
    <w:qFormat/>
    <w:rsid w:val="00447B62"/>
    <w:pPr>
      <w:jc w:val="center"/>
    </w:pPr>
    <w:rPr>
      <w:rFonts w:ascii="Calibri" w:hAnsi="Calibri" w:cstheme="minorBidi"/>
      <w:b/>
      <w:sz w:val="32"/>
      <w:szCs w:val="22"/>
    </w:rPr>
  </w:style>
  <w:style w:type="character" w:customStyle="1" w:styleId="1">
    <w:name w:val="Название Знак1"/>
    <w:basedOn w:val="a0"/>
    <w:uiPriority w:val="10"/>
    <w:rsid w:val="00447B6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5">
    <w:name w:val="Основной текст Знак"/>
    <w:link w:val="a6"/>
    <w:locked/>
    <w:rsid w:val="00447B62"/>
    <w:rPr>
      <w:rFonts w:ascii="Calibri" w:eastAsia="Calibri" w:hAnsi="Calibri"/>
      <w:sz w:val="26"/>
      <w:lang w:eastAsia="ru-RU"/>
    </w:rPr>
  </w:style>
  <w:style w:type="paragraph" w:styleId="a6">
    <w:name w:val="Body Text"/>
    <w:basedOn w:val="a"/>
    <w:link w:val="a5"/>
    <w:rsid w:val="00447B62"/>
    <w:rPr>
      <w:rFonts w:ascii="Calibri" w:hAnsi="Calibri" w:cstheme="minorBidi"/>
      <w:sz w:val="26"/>
      <w:szCs w:val="22"/>
    </w:rPr>
  </w:style>
  <w:style w:type="character" w:customStyle="1" w:styleId="10">
    <w:name w:val="Основной текст Знак1"/>
    <w:basedOn w:val="a0"/>
    <w:uiPriority w:val="99"/>
    <w:semiHidden/>
    <w:rsid w:val="00447B62"/>
    <w:rPr>
      <w:rFonts w:ascii="Times New Roman" w:eastAsia="Calibri" w:hAnsi="Times New Roman" w:cs="Times New Roman"/>
      <w:sz w:val="20"/>
      <w:szCs w:val="20"/>
      <w:lang w:eastAsia="ru-RU"/>
    </w:rPr>
  </w:style>
  <w:style w:type="paragraph" w:customStyle="1" w:styleId="11">
    <w:name w:val="Абзац списка1"/>
    <w:basedOn w:val="a"/>
    <w:rsid w:val="00447B62"/>
    <w:pPr>
      <w:ind w:left="720"/>
      <w:contextualSpacing/>
    </w:pPr>
  </w:style>
  <w:style w:type="paragraph" w:styleId="a7">
    <w:name w:val="Balloon Text"/>
    <w:basedOn w:val="a"/>
    <w:link w:val="a8"/>
    <w:uiPriority w:val="99"/>
    <w:semiHidden/>
    <w:unhideWhenUsed/>
    <w:rsid w:val="00EE5EA5"/>
    <w:rPr>
      <w:rFonts w:ascii="Tahoma" w:hAnsi="Tahoma" w:cs="Tahoma"/>
      <w:sz w:val="16"/>
      <w:szCs w:val="16"/>
    </w:rPr>
  </w:style>
  <w:style w:type="character" w:customStyle="1" w:styleId="a8">
    <w:name w:val="Текст выноски Знак"/>
    <w:basedOn w:val="a0"/>
    <w:link w:val="a7"/>
    <w:uiPriority w:val="99"/>
    <w:semiHidden/>
    <w:rsid w:val="00EE5EA5"/>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_________Microsoft_Word_97-20031.doc"/><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8</Pages>
  <Words>3591</Words>
  <Characters>20469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Специалист</cp:lastModifiedBy>
  <cp:revision>43</cp:revision>
  <cp:lastPrinted>2025-03-31T06:51:00Z</cp:lastPrinted>
  <dcterms:created xsi:type="dcterms:W3CDTF">2022-03-25T06:45:00Z</dcterms:created>
  <dcterms:modified xsi:type="dcterms:W3CDTF">2026-04-08T08:56:00Z</dcterms:modified>
</cp:coreProperties>
</file>