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C7C2A8" w14:textId="77777777" w:rsidR="002B23CE" w:rsidRPr="002B23CE" w:rsidRDefault="002B23CE" w:rsidP="002B23C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bookmarkStart w:id="0" w:name="_Hlk37062512"/>
      <w:r w:rsidRPr="002B23C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АДМИНИСТРАЦИЯ</w:t>
      </w:r>
    </w:p>
    <w:p w14:paraId="1D836BE5" w14:textId="77777777" w:rsidR="002B23CE" w:rsidRPr="002B23CE" w:rsidRDefault="002B23CE" w:rsidP="002B23C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2B23C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СТАРОПОЛТАВСКОГО СЕЛЬСКОГО ПОСЕЛЕНИЯ</w:t>
      </w:r>
    </w:p>
    <w:p w14:paraId="7C968D93" w14:textId="4B460472" w:rsidR="002B23CE" w:rsidRPr="002B23CE" w:rsidRDefault="002B23CE" w:rsidP="002B23C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2B23C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Старополтавского муниципального района Волгоградской области</w:t>
      </w:r>
    </w:p>
    <w:p w14:paraId="54FEAE70" w14:textId="77777777" w:rsidR="002B23CE" w:rsidRPr="002B23CE" w:rsidRDefault="002B23CE" w:rsidP="002B23C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76D9A6" w14:textId="77777777" w:rsidR="002B23CE" w:rsidRPr="002B23CE" w:rsidRDefault="002B23CE" w:rsidP="002B23C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B23CE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F88A2C6" w14:textId="77777777" w:rsidR="002B23CE" w:rsidRPr="002B23CE" w:rsidRDefault="002B23CE" w:rsidP="002B23C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D96E3A" w14:textId="78CEA632" w:rsidR="002B23CE" w:rsidRPr="002B23CE" w:rsidRDefault="001E4B88" w:rsidP="002B23C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22</w:t>
      </w:r>
      <w:r w:rsidR="002B23CE" w:rsidRPr="002B23CE">
        <w:rPr>
          <w:rFonts w:ascii="Times New Roman" w:hAnsi="Times New Roman" w:cs="Times New Roman"/>
          <w:sz w:val="28"/>
          <w:szCs w:val="28"/>
          <w:lang w:eastAsia="ru-RU"/>
        </w:rPr>
        <w:t>.09.2025</w:t>
      </w:r>
      <w:r w:rsidR="002B23CE" w:rsidRPr="002B23C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г.                                                                                       </w:t>
      </w:r>
      <w:r w:rsidR="002B23CE" w:rsidRPr="002B23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B23CE" w:rsidRPr="002B23C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9</w:t>
      </w:r>
      <w:r w:rsidR="00AF4C30">
        <w:rPr>
          <w:rFonts w:ascii="Times New Roman" w:hAnsi="Times New Roman" w:cs="Times New Roman"/>
          <w:spacing w:val="7"/>
          <w:sz w:val="28"/>
          <w:szCs w:val="28"/>
          <w:lang w:eastAsia="ru-RU"/>
        </w:rPr>
        <w:t>9</w:t>
      </w:r>
    </w:p>
    <w:p w14:paraId="1B66A148" w14:textId="77777777" w:rsidR="002B23CE" w:rsidRPr="002B23CE" w:rsidRDefault="002B23CE" w:rsidP="002B23CE">
      <w:pPr>
        <w:widowControl/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E67B4A3" w14:textId="77777777" w:rsidR="002B23CE" w:rsidRDefault="002B23CE" w:rsidP="00485D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1D46E0D" w14:textId="232B7BE4" w:rsidR="00483E6E" w:rsidRPr="00B06063" w:rsidRDefault="002B23CE" w:rsidP="00485D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5D76" w:rsidRPr="00B06063">
        <w:rPr>
          <w:rFonts w:ascii="Times New Roman" w:hAnsi="Times New Roman" w:cs="Times New Roman"/>
          <w:sz w:val="24"/>
          <w:szCs w:val="24"/>
        </w:rPr>
        <w:t>«</w:t>
      </w:r>
      <w:r w:rsidR="003155EF" w:rsidRPr="00B06063">
        <w:rPr>
          <w:rFonts w:ascii="Times New Roman" w:hAnsi="Times New Roman" w:cs="Times New Roman"/>
          <w:sz w:val="24"/>
          <w:szCs w:val="24"/>
        </w:rPr>
        <w:t xml:space="preserve">О коллегиальном органе при 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 сельского поселения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iCs/>
          <w:sz w:val="24"/>
          <w:szCs w:val="24"/>
        </w:rPr>
        <w:t xml:space="preserve">Старополтавского 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>муниципального района Волгоградской области</w:t>
      </w:r>
      <w:r w:rsidR="003155EF" w:rsidRPr="00B06063">
        <w:rPr>
          <w:rFonts w:ascii="Times New Roman" w:hAnsi="Times New Roman" w:cs="Times New Roman"/>
          <w:sz w:val="24"/>
          <w:szCs w:val="24"/>
        </w:rPr>
        <w:t xml:space="preserve"> по согласованию документов, разрабатываемых 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 xml:space="preserve">администрацией 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 сельского поселения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 xml:space="preserve"> муниципального района Волгоградской области </w:t>
      </w:r>
      <w:r w:rsidR="003155EF" w:rsidRPr="00B06063">
        <w:rPr>
          <w:rFonts w:ascii="Times New Roman" w:hAnsi="Times New Roman" w:cs="Times New Roman"/>
          <w:sz w:val="24"/>
          <w:szCs w:val="24"/>
        </w:rPr>
        <w:t xml:space="preserve"> и подведомственным ей муниципальным учреждением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 сельского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 xml:space="preserve"> муниципального района Волгоградской области</w:t>
      </w:r>
      <w:r w:rsidR="003155EF" w:rsidRPr="00B06063">
        <w:rPr>
          <w:rFonts w:ascii="Times New Roman" w:hAnsi="Times New Roman" w:cs="Times New Roman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 сельского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iCs/>
          <w:sz w:val="24"/>
          <w:szCs w:val="24"/>
        </w:rPr>
        <w:t xml:space="preserve">Старополтавского </w:t>
      </w:r>
      <w:r w:rsidR="003155EF" w:rsidRPr="00B06063">
        <w:rPr>
          <w:rFonts w:ascii="Times New Roman" w:hAnsi="Times New Roman" w:cs="Times New Roman"/>
          <w:iCs/>
          <w:sz w:val="24"/>
          <w:szCs w:val="24"/>
        </w:rPr>
        <w:t xml:space="preserve"> муниципального района Волгоградской области</w:t>
      </w:r>
      <w:r w:rsidR="00485D76" w:rsidRPr="00B06063">
        <w:rPr>
          <w:rFonts w:ascii="Times New Roman" w:hAnsi="Times New Roman" w:cs="Times New Roman"/>
          <w:iCs/>
          <w:sz w:val="24"/>
          <w:szCs w:val="24"/>
        </w:rPr>
        <w:t>»</w:t>
      </w:r>
      <w:proofErr w:type="gramEnd"/>
    </w:p>
    <w:p w14:paraId="7D8EEB78" w14:textId="77777777" w:rsidR="00483E6E" w:rsidRPr="00B06063" w:rsidRDefault="00483E6E" w:rsidP="006C70E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EEC5972" w14:textId="77777777" w:rsidR="00483E6E" w:rsidRPr="00B06063" w:rsidRDefault="00483E6E" w:rsidP="006C70E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1347CBA" w14:textId="5EF6AFCD" w:rsidR="006C70ED" w:rsidRPr="00B06063" w:rsidRDefault="006C70ED" w:rsidP="006C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06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Федеральными законами от 6 октября 2003 г. № 131-ФЗ </w:t>
      </w:r>
      <w:r w:rsidR="00485D76" w:rsidRPr="00B0606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06063">
        <w:rPr>
          <w:rFonts w:ascii="Times New Roman" w:hAnsi="Times New Roman" w:cs="Times New Roman"/>
          <w:sz w:val="24"/>
          <w:szCs w:val="24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485D76" w:rsidRPr="00B0606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06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 изменениями и дополнениями) и от 5 апреля 2013 г. № 44-ФЗ </w:t>
      </w:r>
      <w:r w:rsidR="00485D76" w:rsidRPr="00B0606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06063">
        <w:rPr>
          <w:rFonts w:ascii="Times New Roman" w:hAnsi="Times New Roman" w:cs="Times New Roman"/>
          <w:sz w:val="24"/>
          <w:szCs w:val="24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5D76" w:rsidRPr="00B0606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06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 изменениями и дополнениями), р</w:t>
      </w:r>
      <w:r w:rsidRPr="00B06063">
        <w:rPr>
          <w:rFonts w:ascii="Times New Roman" w:hAnsi="Times New Roman" w:cs="Times New Roman"/>
          <w:sz w:val="24"/>
          <w:szCs w:val="24"/>
        </w:rPr>
        <w:t>уководствуясь пунктом 6 постановления Администрации Волгоградской области от 03.12.2020 г</w:t>
      </w:r>
      <w:proofErr w:type="gramEnd"/>
      <w:r w:rsidRPr="00B06063">
        <w:rPr>
          <w:rFonts w:ascii="Times New Roman" w:hAnsi="Times New Roman" w:cs="Times New Roman"/>
          <w:sz w:val="24"/>
          <w:szCs w:val="24"/>
        </w:rPr>
        <w:t xml:space="preserve">. № 744-п </w:t>
      </w:r>
      <w:r w:rsidR="00485D76" w:rsidRPr="00B06063">
        <w:rPr>
          <w:rFonts w:ascii="Times New Roman" w:hAnsi="Times New Roman" w:cs="Times New Roman"/>
          <w:sz w:val="24"/>
          <w:szCs w:val="24"/>
        </w:rPr>
        <w:t>«</w:t>
      </w:r>
      <w:r w:rsidRPr="00B06063">
        <w:rPr>
          <w:rFonts w:ascii="Times New Roman" w:hAnsi="Times New Roman" w:cs="Times New Roman"/>
          <w:sz w:val="24"/>
          <w:szCs w:val="24"/>
        </w:rPr>
        <w:t>О дополнительных мерах в сфере организации осуществления закупок товаров, работ, услуг для обеспечения государственных нужд Волгоградской области</w:t>
      </w:r>
      <w:r w:rsidR="00485D76" w:rsidRPr="00B06063">
        <w:rPr>
          <w:rFonts w:ascii="Times New Roman" w:hAnsi="Times New Roman" w:cs="Times New Roman"/>
          <w:sz w:val="24"/>
          <w:szCs w:val="24"/>
        </w:rPr>
        <w:t>»</w:t>
      </w:r>
      <w:r w:rsidRPr="00B06063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iCs/>
          <w:sz w:val="24"/>
          <w:szCs w:val="24"/>
        </w:rPr>
        <w:t xml:space="preserve">_  поселения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iCs/>
          <w:sz w:val="24"/>
          <w:szCs w:val="24"/>
        </w:rPr>
        <w:t>_ муниципального района Волгоградской области</w:t>
      </w:r>
      <w:r w:rsidRPr="00B06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3E0F5" w14:textId="77777777" w:rsidR="00483E6E" w:rsidRPr="00B06063" w:rsidRDefault="003155EF" w:rsidP="006C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063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14:paraId="40CA07C5" w14:textId="77777777" w:rsidR="00483E6E" w:rsidRPr="00B06063" w:rsidRDefault="00483E6E" w:rsidP="006C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8F892" w14:textId="51B1950F" w:rsidR="00483E6E" w:rsidRPr="00B06063" w:rsidRDefault="003155EF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proofErr w:type="gramStart"/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Создать коллегиальный орган при администрации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согласованию документов, разрабатываемых администрацией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подведомственным ей муниципальным учреждением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 xml:space="preserve">Старополтавского сельского 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>, и утвердить его состав</w:t>
      </w:r>
      <w:proofErr w:type="gramEnd"/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согласно приложению.</w:t>
      </w:r>
    </w:p>
    <w:p w14:paraId="71878DDD" w14:textId="77777777" w:rsidR="00483E6E" w:rsidRPr="00B06063" w:rsidRDefault="003155EF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>2. Утвердить прилагаемые:</w:t>
      </w:r>
    </w:p>
    <w:p w14:paraId="785A45F3" w14:textId="07CA524D" w:rsidR="00483E6E" w:rsidRPr="00B06063" w:rsidRDefault="003155EF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Порядок организации деятельности коллегиального органа при администрации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согласованию документов, разрабатываемых администрацией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подведомственным ей муниципальным учреждением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 xml:space="preserve">Старополтавского сельского 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  <w:proofErr w:type="gramEnd"/>
    </w:p>
    <w:p w14:paraId="21266DFC" w14:textId="2435CEA7" w:rsidR="006C70ED" w:rsidRPr="00B06063" w:rsidRDefault="003155EF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Порядок взаимодействия коллегиального органа при администрации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lastRenderedPageBreak/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согласованию документов, разрабатываемых администрацией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 xml:space="preserve">Старополтавского 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подведомственным ей муниципальным учреждением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 xml:space="preserve">Старополтавского 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>муниципального района Волгоградской области</w:t>
      </w:r>
      <w:r w:rsidRPr="00B060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>, с подведомственным</w:t>
      </w:r>
      <w:proofErr w:type="gramEnd"/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муниципальным учреждением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72439C8C" w14:textId="06507A0C" w:rsidR="00483E6E" w:rsidRPr="00B06063" w:rsidRDefault="003155EF" w:rsidP="006C70ED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Перечень закупок </w:t>
      </w:r>
      <w:r w:rsidRPr="00B0606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подведомственного ей муниципального учреждения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при осуществлении которых разрабатываемые документы подлежат согласованию коллегиальными органами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 w:val="0"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</w:p>
    <w:p w14:paraId="03F6E480" w14:textId="03692FE1" w:rsidR="00483E6E" w:rsidRPr="00B06063" w:rsidRDefault="003155EF" w:rsidP="006C70ED">
      <w:pPr>
        <w:widowControl/>
        <w:spacing w:after="2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 3. Настоящее </w:t>
      </w:r>
      <w:r w:rsidR="006C70ED" w:rsidRPr="00B06063">
        <w:rPr>
          <w:rFonts w:ascii="Times New Roman" w:hAnsi="Times New Roman" w:cs="Times New Roman"/>
          <w:sz w:val="24"/>
          <w:szCs w:val="24"/>
        </w:rPr>
        <w:t>постановление вступает</w:t>
      </w:r>
      <w:r w:rsidRPr="00B06063">
        <w:rPr>
          <w:rFonts w:ascii="Times New Roman" w:hAnsi="Times New Roman" w:cs="Times New Roman"/>
          <w:sz w:val="24"/>
          <w:szCs w:val="24"/>
        </w:rPr>
        <w:t xml:space="preserve"> в </w:t>
      </w:r>
      <w:r w:rsidR="006C70ED" w:rsidRPr="00B06063">
        <w:rPr>
          <w:rFonts w:ascii="Times New Roman" w:hAnsi="Times New Roman" w:cs="Times New Roman"/>
          <w:sz w:val="24"/>
          <w:szCs w:val="24"/>
        </w:rPr>
        <w:t>силу со</w:t>
      </w:r>
      <w:r w:rsidRPr="00B06063">
        <w:rPr>
          <w:rFonts w:ascii="Times New Roman" w:hAnsi="Times New Roman" w:cs="Times New Roman"/>
          <w:sz w:val="24"/>
          <w:szCs w:val="24"/>
        </w:rPr>
        <w:t xml:space="preserve"> дня его подписания 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70ED" w:rsidRPr="00B06063">
        <w:rPr>
          <w:rFonts w:ascii="Times New Roman" w:hAnsi="Times New Roman" w:cs="Times New Roman"/>
          <w:bCs/>
          <w:sz w:val="24"/>
          <w:szCs w:val="24"/>
        </w:rPr>
        <w:t>и подлежит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обнародованию </w:t>
      </w:r>
      <w:r w:rsidR="006C70ED" w:rsidRPr="00B06063">
        <w:rPr>
          <w:rFonts w:ascii="Times New Roman" w:hAnsi="Times New Roman" w:cs="Times New Roman"/>
          <w:bCs/>
          <w:sz w:val="24"/>
          <w:szCs w:val="24"/>
        </w:rPr>
        <w:t xml:space="preserve">в установленном порядке. </w:t>
      </w:r>
    </w:p>
    <w:p w14:paraId="31A8BF31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BB9996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FFE0B8" w14:textId="77777777" w:rsidR="00483E6E" w:rsidRPr="00B06063" w:rsidRDefault="00483E6E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75CA26C" w14:textId="77777777" w:rsidR="00483E6E" w:rsidRPr="00B06063" w:rsidRDefault="00483E6E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3F9FEBB" w14:textId="77777777" w:rsidR="00CB1A9B" w:rsidRDefault="003155EF" w:rsidP="006C70ED">
      <w:pPr>
        <w:pStyle w:val="ConsPlusTitle"/>
        <w:ind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Глава </w:t>
      </w:r>
      <w:r w:rsidR="00E9620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Старополтавского </w:t>
      </w:r>
    </w:p>
    <w:p w14:paraId="2F3E2AF2" w14:textId="0E57A444" w:rsidR="00483E6E" w:rsidRPr="00B06063" w:rsidRDefault="00E9620B" w:rsidP="006C70ED">
      <w:pPr>
        <w:pStyle w:val="ConsPlusTitle"/>
        <w:ind w:firstLine="567"/>
        <w:rPr>
          <w:rFonts w:ascii="Times New Roman" w:hAnsi="Times New Roman" w:cs="Times New Roman"/>
          <w:sz w:val="24"/>
          <w:szCs w:val="24"/>
        </w:rPr>
        <w:sectPr w:rsidR="00483E6E" w:rsidRPr="00B06063" w:rsidSect="00E962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851" w:bottom="776" w:left="1559" w:header="709" w:footer="720" w:gutter="0"/>
          <w:cols w:space="720"/>
          <w:docGrid w:linePitch="600" w:charSpace="36864"/>
        </w:sect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сельского</w:t>
      </w:r>
      <w:r w:rsidR="003155EF"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поселения</w:t>
      </w:r>
      <w:r w:rsidR="003155EF"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155EF"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                </w:t>
      </w:r>
      <w:r w:rsidR="000B1A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И.А. Штаймнец</w:t>
      </w:r>
    </w:p>
    <w:p w14:paraId="7F0240A8" w14:textId="77777777" w:rsidR="00483E6E" w:rsidRPr="00B06063" w:rsidRDefault="003155EF" w:rsidP="006C70E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60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14:paraId="14775675" w14:textId="77777777" w:rsidR="00483E6E" w:rsidRPr="00B06063" w:rsidRDefault="003155EF" w:rsidP="006C70E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B06063"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администрации </w:t>
      </w:r>
    </w:p>
    <w:p w14:paraId="413C8FDC" w14:textId="2C77EF9F" w:rsidR="00483E6E" w:rsidRPr="00B06063" w:rsidRDefault="00E9620B" w:rsidP="006C70E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Старополтавского сельского</w:t>
      </w:r>
      <w:r w:rsidR="00BE179A"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 поселения</w:t>
      </w:r>
    </w:p>
    <w:p w14:paraId="4B67BE18" w14:textId="1A884C55" w:rsidR="00483E6E" w:rsidRPr="00B06063" w:rsidRDefault="003155EF" w:rsidP="006C70ED">
      <w:pPr>
        <w:pStyle w:val="ConsPlusTitle"/>
        <w:ind w:firstLine="567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B06063">
        <w:rPr>
          <w:rFonts w:ascii="Times New Roman" w:hAnsi="Times New Roman" w:cs="Times New Roman"/>
          <w:bCs w:val="0"/>
          <w:sz w:val="24"/>
          <w:szCs w:val="24"/>
        </w:rPr>
        <w:t xml:space="preserve">от </w:t>
      </w:r>
      <w:r w:rsidR="00F8076D">
        <w:rPr>
          <w:rFonts w:ascii="Times New Roman" w:hAnsi="Times New Roman" w:cs="Times New Roman"/>
          <w:bCs w:val="0"/>
          <w:sz w:val="24"/>
          <w:szCs w:val="24"/>
        </w:rPr>
        <w:t>22.09.2025</w:t>
      </w:r>
      <w:r w:rsidRPr="00B06063">
        <w:rPr>
          <w:rFonts w:ascii="Times New Roman" w:hAnsi="Times New Roman" w:cs="Times New Roman"/>
          <w:bCs w:val="0"/>
          <w:sz w:val="24"/>
          <w:szCs w:val="24"/>
        </w:rPr>
        <w:t xml:space="preserve">г.  № </w:t>
      </w:r>
      <w:r w:rsidR="00F8076D">
        <w:rPr>
          <w:rFonts w:ascii="Times New Roman" w:hAnsi="Times New Roman" w:cs="Times New Roman"/>
          <w:bCs w:val="0"/>
          <w:sz w:val="24"/>
          <w:szCs w:val="24"/>
        </w:rPr>
        <w:t xml:space="preserve"> 99</w:t>
      </w:r>
    </w:p>
    <w:p w14:paraId="65F46A05" w14:textId="77777777" w:rsidR="00483E6E" w:rsidRPr="00B06063" w:rsidRDefault="00483E6E" w:rsidP="006C70ED">
      <w:pPr>
        <w:pStyle w:val="ConsPlusTitle"/>
        <w:ind w:firstLine="567"/>
        <w:jc w:val="right"/>
        <w:rPr>
          <w:rFonts w:ascii="Times New Roman" w:hAnsi="Times New Roman" w:cs="Times New Roman"/>
          <w:bCs w:val="0"/>
          <w:sz w:val="24"/>
          <w:szCs w:val="24"/>
        </w:rPr>
      </w:pPr>
    </w:p>
    <w:p w14:paraId="6C9430B5" w14:textId="77777777" w:rsidR="00483E6E" w:rsidRPr="00B06063" w:rsidRDefault="00483E6E" w:rsidP="006C70ED">
      <w:pPr>
        <w:pStyle w:val="ConsPlusTitle"/>
        <w:ind w:firstLine="56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2B8721" w14:textId="77777777" w:rsidR="00483E6E" w:rsidRPr="00B06063" w:rsidRDefault="00483E6E" w:rsidP="006C70ED">
      <w:pPr>
        <w:pStyle w:val="ConsPlusTitle"/>
        <w:ind w:firstLine="56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EBEEBA" w14:textId="77777777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063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14:paraId="1A324B6F" w14:textId="5DE00EC8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коллегиального органа при 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по согласованию документов, разрабатываемых 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администрацией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и подведомственным ей муниципальным учреждением 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14:paraId="1684B087" w14:textId="77777777" w:rsidR="00483E6E" w:rsidRPr="00B06063" w:rsidRDefault="00483E6E" w:rsidP="006C70ED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7B74DE4A" w14:textId="77777777" w:rsidR="00483E6E" w:rsidRPr="00B06063" w:rsidRDefault="00483E6E" w:rsidP="006C70ED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4D80C660" w14:textId="6C178199" w:rsidR="00483E6E" w:rsidRPr="000B1AD0" w:rsidRDefault="000B1AD0" w:rsidP="000B1AD0">
      <w:pPr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</w:t>
      </w:r>
      <w:r w:rsidRPr="000B1AD0">
        <w:rPr>
          <w:rFonts w:ascii="Times New Roman" w:hAnsi="Times New Roman" w:cs="Times New Roman"/>
          <w:sz w:val="26"/>
          <w:szCs w:val="26"/>
        </w:rPr>
        <w:t>Штаймнец Иван Андреевич – Глава Старополтавского сельского поселения</w:t>
      </w:r>
    </w:p>
    <w:p w14:paraId="05C86D72" w14:textId="77777777" w:rsidR="000B1AD0" w:rsidRPr="00B06063" w:rsidRDefault="000B1AD0" w:rsidP="006C70ED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223FB9D" w14:textId="5CD3B1AF" w:rsidR="000B1AD0" w:rsidRPr="000B1AD0" w:rsidRDefault="000B1AD0" w:rsidP="000B1AD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0B1AD0">
        <w:rPr>
          <w:rFonts w:ascii="Times New Roman" w:hAnsi="Times New Roman" w:cs="Times New Roman"/>
          <w:sz w:val="26"/>
          <w:szCs w:val="26"/>
          <w:lang w:eastAsia="ru-RU"/>
        </w:rPr>
        <w:t>Байлис</w:t>
      </w:r>
      <w:proofErr w:type="spellEnd"/>
      <w:r w:rsidRPr="000B1AD0">
        <w:rPr>
          <w:rFonts w:ascii="Times New Roman" w:hAnsi="Times New Roman" w:cs="Times New Roman"/>
          <w:sz w:val="26"/>
          <w:szCs w:val="26"/>
          <w:lang w:eastAsia="ru-RU"/>
        </w:rPr>
        <w:t xml:space="preserve"> Оксана Юрьевн</w:t>
      </w:r>
      <w:proofErr w:type="gramStart"/>
      <w:r w:rsidRPr="000B1AD0">
        <w:rPr>
          <w:rFonts w:ascii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0B1AD0">
        <w:rPr>
          <w:rFonts w:ascii="Times New Roman" w:hAnsi="Times New Roman" w:cs="Times New Roman"/>
          <w:sz w:val="26"/>
          <w:szCs w:val="26"/>
          <w:lang w:eastAsia="ru-RU"/>
        </w:rPr>
        <w:t xml:space="preserve"> Заместитель Главы Старополтавского сельского поселения по экономике;</w:t>
      </w:r>
    </w:p>
    <w:p w14:paraId="09786B03" w14:textId="40545E04" w:rsidR="000B1AD0" w:rsidRPr="000B1AD0" w:rsidRDefault="000B1AD0" w:rsidP="000B1AD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1AD0">
        <w:rPr>
          <w:rFonts w:ascii="Times New Roman" w:hAnsi="Times New Roman" w:cs="Times New Roman"/>
          <w:sz w:val="26"/>
          <w:szCs w:val="26"/>
          <w:lang w:eastAsia="ru-RU"/>
        </w:rPr>
        <w:t>- Меденцов Владимир Петрович – Заместитель Главы Старополтавского сельского поселения по ЖКХ</w:t>
      </w:r>
    </w:p>
    <w:p w14:paraId="6BAE15AC" w14:textId="7FA79851" w:rsidR="000B1AD0" w:rsidRPr="000B1AD0" w:rsidRDefault="000B1AD0" w:rsidP="000B1AD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1AD0">
        <w:rPr>
          <w:rFonts w:ascii="Times New Roman" w:hAnsi="Times New Roman" w:cs="Times New Roman"/>
          <w:sz w:val="26"/>
          <w:szCs w:val="26"/>
          <w:lang w:eastAsia="ru-RU"/>
        </w:rPr>
        <w:t>- Смирнова Наталья Викторовна – специалист 2 категории Администрации Старополтавского сельского поселения;</w:t>
      </w:r>
    </w:p>
    <w:p w14:paraId="74E4E749" w14:textId="5B8B4599" w:rsidR="000B1AD0" w:rsidRPr="000B1AD0" w:rsidRDefault="000B1AD0" w:rsidP="000B1AD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1AD0">
        <w:rPr>
          <w:rFonts w:ascii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B1AD0">
        <w:rPr>
          <w:rFonts w:ascii="Times New Roman" w:hAnsi="Times New Roman" w:cs="Times New Roman"/>
          <w:sz w:val="26"/>
          <w:szCs w:val="26"/>
          <w:lang w:eastAsia="ru-RU"/>
        </w:rPr>
        <w:t>Данилко Владимир Васильевич – председатель ТОС «</w:t>
      </w:r>
      <w:proofErr w:type="spellStart"/>
      <w:r w:rsidRPr="000B1AD0">
        <w:rPr>
          <w:rFonts w:ascii="Times New Roman" w:hAnsi="Times New Roman" w:cs="Times New Roman"/>
          <w:sz w:val="26"/>
          <w:szCs w:val="26"/>
          <w:lang w:eastAsia="ru-RU"/>
        </w:rPr>
        <w:t>Ивушки</w:t>
      </w:r>
      <w:proofErr w:type="spellEnd"/>
      <w:r w:rsidRPr="000B1AD0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0C89DAE7" w14:textId="77777777" w:rsidR="000B1AD0" w:rsidRPr="000B1AD0" w:rsidRDefault="000B1AD0" w:rsidP="000B1AD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1AD0">
        <w:rPr>
          <w:rFonts w:ascii="Times New Roman" w:hAnsi="Times New Roman" w:cs="Times New Roman"/>
          <w:sz w:val="26"/>
          <w:szCs w:val="26"/>
          <w:lang w:eastAsia="ru-RU"/>
        </w:rPr>
        <w:t>- Гончарова Наталья Ивановна – специалист 2 категории Администрации Старополтавского сельского поселения;</w:t>
      </w:r>
    </w:p>
    <w:p w14:paraId="604736B3" w14:textId="77777777" w:rsidR="00483E6E" w:rsidRPr="00B06063" w:rsidRDefault="00483E6E" w:rsidP="006C70ED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0419FACC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3B725F8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4388E55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8B93ACF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511C835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3A44C9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46DC150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19E0249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5CA9DC3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9130341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9709E0A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06BE622" w14:textId="77777777" w:rsidR="00483E6E" w:rsidRPr="00B06063" w:rsidRDefault="00483E6E" w:rsidP="006C70ED">
      <w:pPr>
        <w:ind w:firstLine="567"/>
        <w:rPr>
          <w:rFonts w:ascii="Times New Roman" w:hAnsi="Times New Roman" w:cs="Times New Roman"/>
          <w:sz w:val="24"/>
          <w:szCs w:val="24"/>
        </w:rPr>
        <w:sectPr w:rsidR="00483E6E" w:rsidRPr="00B0606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76" w:right="1276" w:bottom="776" w:left="1559" w:header="720" w:footer="720" w:gutter="0"/>
          <w:cols w:space="720"/>
          <w:docGrid w:linePitch="600" w:charSpace="36864"/>
        </w:sectPr>
      </w:pPr>
    </w:p>
    <w:p w14:paraId="766893F8" w14:textId="755E6ABB" w:rsidR="00483E6E" w:rsidRPr="00B06063" w:rsidRDefault="003155EF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</w:p>
    <w:p w14:paraId="25018768" w14:textId="7FC0D174" w:rsidR="00483E6E" w:rsidRPr="00B06063" w:rsidRDefault="00485D76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6063">
        <w:rPr>
          <w:rFonts w:ascii="Times New Roman" w:hAnsi="Times New Roman" w:cs="Times New Roman"/>
          <w:b/>
          <w:sz w:val="24"/>
          <w:szCs w:val="24"/>
        </w:rPr>
        <w:t>«</w:t>
      </w:r>
      <w:r w:rsidR="003155EF" w:rsidRPr="00B06063">
        <w:rPr>
          <w:rFonts w:ascii="Times New Roman" w:hAnsi="Times New Roman" w:cs="Times New Roman"/>
          <w:b/>
          <w:sz w:val="24"/>
          <w:szCs w:val="24"/>
        </w:rPr>
        <w:t>УТВЕРЖДЕН</w:t>
      </w:r>
      <w:r w:rsidRPr="00B06063">
        <w:rPr>
          <w:rFonts w:ascii="Times New Roman" w:hAnsi="Times New Roman" w:cs="Times New Roman"/>
          <w:b/>
          <w:sz w:val="24"/>
          <w:szCs w:val="24"/>
        </w:rPr>
        <w:t>»</w:t>
      </w:r>
    </w:p>
    <w:p w14:paraId="46B4736D" w14:textId="77777777" w:rsidR="00483E6E" w:rsidRPr="00B06063" w:rsidRDefault="003155EF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B06063">
        <w:rPr>
          <w:rFonts w:ascii="Times New Roman" w:hAnsi="Times New Roman" w:cs="Times New Roman"/>
          <w:b/>
          <w:sz w:val="24"/>
          <w:szCs w:val="24"/>
        </w:rPr>
        <w:t xml:space="preserve">постановлением </w:t>
      </w:r>
      <w:r w:rsidRPr="00B06063">
        <w:rPr>
          <w:rFonts w:ascii="Times New Roman" w:hAnsi="Times New Roman" w:cs="Times New Roman"/>
          <w:b/>
          <w:iCs/>
          <w:sz w:val="24"/>
          <w:szCs w:val="24"/>
        </w:rPr>
        <w:t>администрации</w:t>
      </w:r>
    </w:p>
    <w:p w14:paraId="13BD03DA" w14:textId="6345747C" w:rsidR="00483E6E" w:rsidRPr="00B06063" w:rsidRDefault="003155EF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/>
          <w:iCs/>
          <w:sz w:val="24"/>
          <w:szCs w:val="24"/>
        </w:rPr>
        <w:t>Старополтавского сельского</w:t>
      </w:r>
      <w:r w:rsidR="00BE179A"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 поселения</w:t>
      </w:r>
    </w:p>
    <w:p w14:paraId="55498136" w14:textId="3C452234" w:rsidR="00483E6E" w:rsidRPr="00B06063" w:rsidRDefault="003155EF" w:rsidP="006C70E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B1A9B">
        <w:rPr>
          <w:rFonts w:ascii="Times New Roman" w:hAnsi="Times New Roman" w:cs="Times New Roman"/>
          <w:b/>
          <w:bCs/>
          <w:sz w:val="24"/>
          <w:szCs w:val="24"/>
        </w:rPr>
        <w:t>22.09.2025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г.  № </w:t>
      </w:r>
      <w:r w:rsidR="00CB1A9B">
        <w:rPr>
          <w:rFonts w:ascii="Times New Roman" w:hAnsi="Times New Roman" w:cs="Times New Roman"/>
          <w:b/>
          <w:bCs/>
          <w:sz w:val="24"/>
          <w:szCs w:val="24"/>
        </w:rPr>
        <w:t>99</w:t>
      </w:r>
    </w:p>
    <w:p w14:paraId="7FEEC53D" w14:textId="77777777" w:rsidR="00483E6E" w:rsidRPr="00B06063" w:rsidRDefault="00483E6E" w:rsidP="006C70ED">
      <w:pPr>
        <w:spacing w:after="0" w:line="200" w:lineRule="atLeast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1A016" w14:textId="77777777" w:rsidR="00483E6E" w:rsidRPr="00B06063" w:rsidRDefault="00483E6E" w:rsidP="006C70ED">
      <w:pPr>
        <w:spacing w:after="0" w:line="20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D372742" w14:textId="77777777" w:rsidR="00483E6E" w:rsidRPr="00B06063" w:rsidRDefault="00483E6E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EA02D0" w14:textId="77777777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06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677ADEDF" w14:textId="1E00A0A0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организации деятельности коллегиального органа при 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по согласованию документов, разрабатываемых 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администрацией 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 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и подведомственным ей муниципальным учреждением 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</w:t>
      </w:r>
      <w:proofErr w:type="gramEnd"/>
    </w:p>
    <w:p w14:paraId="6FC4EDD8" w14:textId="77777777" w:rsidR="00483E6E" w:rsidRPr="00B06063" w:rsidRDefault="00483E6E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579B1" w14:textId="77777777" w:rsidR="00483E6E" w:rsidRPr="00B06063" w:rsidRDefault="00483E6E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A6FD1" w14:textId="77777777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</w:p>
    <w:p w14:paraId="2A2069C9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 </w:t>
      </w:r>
    </w:p>
    <w:p w14:paraId="38871B16" w14:textId="203D87D1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06063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основные положения создания и организацию работы, в том числе в дистанционной форме, коллегиального органа при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 xml:space="preserve">по согласованию документов, разрабатываемых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администрацией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 xml:space="preserve">и подведомственным ей муниципальным учреждением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 </w:t>
      </w:r>
      <w:r w:rsidRPr="00B06063">
        <w:rPr>
          <w:rFonts w:ascii="Times New Roman" w:hAnsi="Times New Roman" w:cs="Times New Roman"/>
          <w:sz w:val="24"/>
          <w:szCs w:val="24"/>
        </w:rPr>
        <w:t>при осуществлении закупок товаров, работ, услуг для</w:t>
      </w:r>
      <w:proofErr w:type="gramEnd"/>
      <w:r w:rsidRPr="00B06063">
        <w:rPr>
          <w:rFonts w:ascii="Times New Roman" w:hAnsi="Times New Roman" w:cs="Times New Roman"/>
          <w:sz w:val="24"/>
          <w:szCs w:val="24"/>
        </w:rPr>
        <w:t xml:space="preserve"> обеспечения муниципальных нужд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>(далее соответственно именуются – коллегиальный орган, заказчики, закупки).</w:t>
      </w:r>
    </w:p>
    <w:p w14:paraId="6B657FBC" w14:textId="7EB077A0" w:rsidR="00A46B10" w:rsidRPr="00B06063" w:rsidRDefault="003155EF" w:rsidP="00A46B10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1" w:name="_Hlk196915766"/>
      <w:r w:rsidR="00A46B10" w:rsidRPr="00B06063">
        <w:rPr>
          <w:rFonts w:ascii="Times New Roman" w:hAnsi="Times New Roman" w:cs="Times New Roman"/>
          <w:sz w:val="24"/>
          <w:szCs w:val="24"/>
        </w:rPr>
        <w:t>В целях настоящего Порядка под документами, разрабатываемыми заказчиками при осуществлении закупок (далее именуются – 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предоставлении национального режима при осуществлении закупок, критерии оценки заявок участников закупки, иные условия закупки, включаемые в состав извещения об осуществлении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именуется – 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контракта.</w:t>
      </w:r>
    </w:p>
    <w:p w14:paraId="2FE24DC7" w14:textId="77777777" w:rsidR="00A46B10" w:rsidRPr="00B06063" w:rsidRDefault="00A46B10" w:rsidP="00A46B10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</w:t>
      </w:r>
      <w:r w:rsidRPr="00B06063">
        <w:rPr>
          <w:rFonts w:ascii="Times New Roman" w:hAnsi="Times New Roman" w:cs="Times New Roman"/>
          <w:sz w:val="24"/>
          <w:szCs w:val="24"/>
        </w:rPr>
        <w:lastRenderedPageBreak/>
        <w:t>строительства, подготавливаемое в случаях и в порядке, которые предусмотрены законодательством Российской Федерации.</w:t>
      </w:r>
    </w:p>
    <w:p w14:paraId="54C1B256" w14:textId="17CE9626" w:rsidR="002457BC" w:rsidRPr="00B06063" w:rsidRDefault="00A46B10" w:rsidP="00A46B10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Иные термины и понятия, предусмотренные настоящим Порядком, используются в значениях, определенных Законом о контрактной системе.</w:t>
      </w:r>
    </w:p>
    <w:bookmarkEnd w:id="1"/>
    <w:p w14:paraId="72711964" w14:textId="7930ECD2" w:rsidR="00483E6E" w:rsidRPr="00B06063" w:rsidRDefault="003155EF" w:rsidP="002457BC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1.3. В своей деятельности коллегиальный орган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Волгоградской области, муниципальными нормативными правовыми актами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sz w:val="24"/>
          <w:szCs w:val="24"/>
        </w:rPr>
        <w:t>, а также настоящим Порядком.</w:t>
      </w:r>
    </w:p>
    <w:p w14:paraId="77E812A7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1.4. Основными целями создания и деятельности коллегиального органа являются:</w:t>
      </w:r>
    </w:p>
    <w:p w14:paraId="1D207E4A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предотвращение коррупционных и иных правонарушений при осуществлении закупок;</w:t>
      </w:r>
    </w:p>
    <w:p w14:paraId="0299ACD6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обеспечение гласности и прозрачности осуществления закупок;</w:t>
      </w:r>
    </w:p>
    <w:p w14:paraId="5C8839F3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повышение эффективности и результативности расходования бюджетных средств;</w:t>
      </w:r>
    </w:p>
    <w:p w14:paraId="7123FF8F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развитие добросовестной конкуренции среди участников закупок.</w:t>
      </w:r>
    </w:p>
    <w:p w14:paraId="0D101174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1.5. Задачами коллегиального органа являются:</w:t>
      </w:r>
    </w:p>
    <w:p w14:paraId="3C7A5666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выработка единых предложений по соблюдению заказчиками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положений иных отраслей законодательства Российской Федерации применительно к объекту закупки;</w:t>
      </w:r>
    </w:p>
    <w:p w14:paraId="3C5156EE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предварительное согласование закупочных документов, разрабатываемых заказчиками;</w:t>
      </w:r>
    </w:p>
    <w:p w14:paraId="1780B411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снижение рисков неоднозначного толкования положений закупочных документов, обусловливающего возможность их обжалования со стороны участников закупок;</w:t>
      </w:r>
    </w:p>
    <w:p w14:paraId="3F88AE37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рассмотрение проблемных вопросов, возникающих в ходе разработки заказчиками закупочных документов.</w:t>
      </w:r>
    </w:p>
    <w:p w14:paraId="79905D1A" w14:textId="7B5A5ECF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B06063">
        <w:rPr>
          <w:rFonts w:ascii="Times New Roman" w:hAnsi="Times New Roman" w:cs="Times New Roman"/>
          <w:sz w:val="24"/>
          <w:szCs w:val="24"/>
        </w:rPr>
        <w:t xml:space="preserve">Согласованию подлежат закупочные документы, разрабатываемые при осуществлении закупок, включенных в перечень закупок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sz w:val="24"/>
          <w:szCs w:val="24"/>
        </w:rPr>
        <w:t xml:space="preserve"> и подведомственного ей муниципального учреждения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sz w:val="24"/>
          <w:szCs w:val="24"/>
        </w:rPr>
        <w:t xml:space="preserve">, при осуществлении которых закупочные документы подлежат согласованию коллегиальным органом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</w:t>
      </w:r>
      <w:proofErr w:type="gramEnd"/>
      <w:r w:rsidR="00E9620B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>(далее именуется - перечень закупок)</w:t>
      </w:r>
      <w:r w:rsidRPr="00B06063">
        <w:rPr>
          <w:rFonts w:ascii="Times New Roman" w:hAnsi="Times New Roman" w:cs="Times New Roman"/>
          <w:iCs/>
          <w:sz w:val="24"/>
          <w:szCs w:val="24"/>
        </w:rPr>
        <w:t>.</w:t>
      </w:r>
    </w:p>
    <w:p w14:paraId="3250A894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В перечень закупок подлежат обязательному включению:</w:t>
      </w:r>
    </w:p>
    <w:p w14:paraId="5B60129A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закупки в рамках реализации национальных, федеральных, региональных, муниципальных или приоритетных проектов;</w:t>
      </w:r>
    </w:p>
    <w:p w14:paraId="0FB679D0" w14:textId="4D67485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закупки с начальной (максимальной) ценой контракта (максимальным значением цены контракта) свыше</w:t>
      </w:r>
      <w:r w:rsidR="006C70ED" w:rsidRPr="00B06063">
        <w:rPr>
          <w:rFonts w:ascii="Times New Roman" w:hAnsi="Times New Roman" w:cs="Times New Roman"/>
          <w:sz w:val="24"/>
          <w:szCs w:val="24"/>
        </w:rPr>
        <w:t xml:space="preserve"> 1 млн.</w:t>
      </w:r>
      <w:r w:rsidRPr="00B06063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666BC833" w14:textId="369C3B4E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sz w:val="24"/>
          <w:szCs w:val="24"/>
        </w:rPr>
        <w:t xml:space="preserve">закупки, имеющие высокую социальную или экономическую значимость для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 xml:space="preserve">[в зависимости от количества или категории конечных получателей материальных или нематериальных благ в результате осуществления </w:t>
      </w:r>
      <w:r w:rsidRPr="00B06063">
        <w:rPr>
          <w:rFonts w:ascii="Times New Roman" w:hAnsi="Times New Roman" w:cs="Times New Roman"/>
          <w:sz w:val="24"/>
          <w:szCs w:val="24"/>
        </w:rPr>
        <w:lastRenderedPageBreak/>
        <w:t>таких закупок, специфики объектов закупок, обусловленной их технической сложностью (уникальностью, инновационностью)</w:t>
      </w:r>
      <w:r w:rsidR="00BE179A" w:rsidRPr="00B06063">
        <w:rPr>
          <w:rFonts w:ascii="Times New Roman" w:hAnsi="Times New Roman" w:cs="Times New Roman"/>
          <w:sz w:val="24"/>
          <w:szCs w:val="24"/>
        </w:rPr>
        <w:t>]</w:t>
      </w:r>
      <w:r w:rsidR="002457BC" w:rsidRPr="00B0606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01E31A8" w14:textId="28F0B7EB" w:rsidR="002457BC" w:rsidRPr="00B06063" w:rsidRDefault="002457BC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закупки работ по подготовке проектной документации объекта капитального строительства</w:t>
      </w:r>
      <w:r w:rsidR="00BE179A" w:rsidRPr="00B06063">
        <w:rPr>
          <w:rFonts w:ascii="Times New Roman" w:hAnsi="Times New Roman" w:cs="Times New Roman"/>
          <w:sz w:val="24"/>
          <w:szCs w:val="24"/>
        </w:rPr>
        <w:t>.</w:t>
      </w:r>
    </w:p>
    <w:p w14:paraId="4FEC29BD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В перечень закупок не подлежат включению:</w:t>
      </w:r>
    </w:p>
    <w:p w14:paraId="320A1000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закупки, сведения о которых составляют государственную тайну;</w:t>
      </w:r>
    </w:p>
    <w:p w14:paraId="4714AFC2" w14:textId="2CAD403B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закупки, осуществляемые у единственного поставщика (подрядчика, исполнителя) в случаях, предусмотренных пунктами 1, 2, 4, 5, 6, 8, 9, 11, 16, 20, 22, 23, 24 - 30 части 1 статьи 93 Закона о контрактной системе.</w:t>
      </w:r>
    </w:p>
    <w:p w14:paraId="7FA7848F" w14:textId="54C7241D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Иные критерии для включения в перечень закупок определяются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администрацией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="009D7FAC"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поселения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>самостоятельно.</w:t>
      </w:r>
    </w:p>
    <w:p w14:paraId="58954F0B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1.7. Коллегиальный орган осуществляет следующие функции:</w:t>
      </w:r>
    </w:p>
    <w:p w14:paraId="730644D1" w14:textId="372363F5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sz w:val="24"/>
          <w:szCs w:val="24"/>
        </w:rPr>
        <w:t xml:space="preserve">рассматривает закупочные документы, разрабатываемые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администрацией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 xml:space="preserve">и в случаях, установленных настоящим Порядком, подведомственным ей муниципальным учреждением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>при осуществлении ими закупок, включенных в Перечень закупок;</w:t>
      </w:r>
      <w:proofErr w:type="gramEnd"/>
    </w:p>
    <w:p w14:paraId="528AEE60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принимает решения о согласовании закупочных документов;</w:t>
      </w:r>
    </w:p>
    <w:p w14:paraId="36E7BACF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принимает решения об отказе в согласовании закупочных документов и возвращении их на доработку;</w:t>
      </w:r>
    </w:p>
    <w:p w14:paraId="72F65A2F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при необходимости осуществляет повторное рассмотрение доработанных закупочных документов.</w:t>
      </w:r>
    </w:p>
    <w:p w14:paraId="6FEEA5BF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1.7. Закупки, не прошедшие согласование коллегиальным органом в случаях, установленных настоящим Порядком, не осуществляются.</w:t>
      </w:r>
    </w:p>
    <w:p w14:paraId="31598726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A292E5" w14:textId="77777777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063">
        <w:rPr>
          <w:rFonts w:ascii="Times New Roman" w:hAnsi="Times New Roman" w:cs="Times New Roman"/>
          <w:b/>
          <w:bCs/>
          <w:sz w:val="24"/>
          <w:szCs w:val="24"/>
        </w:rPr>
        <w:t>2. Состав коллегиального органа.</w:t>
      </w:r>
    </w:p>
    <w:p w14:paraId="41EA5014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EF6E4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2.1. Коллегиальный орган формируется в составе руководителя коллегиального органа, заместителя руководителя коллегиального органа, секретаря коллегиального органа и иных членов коллегиального органа. Состав коллегиального органа не может быть менее 3 членов.</w:t>
      </w:r>
    </w:p>
    <w:p w14:paraId="3A226AAF" w14:textId="1D20F5A8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2.2. Руководителем коллегиального органа является руководитель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="009D7FAC"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поселения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sz w:val="24"/>
          <w:szCs w:val="24"/>
        </w:rPr>
        <w:t>.</w:t>
      </w:r>
    </w:p>
    <w:p w14:paraId="55639DF4" w14:textId="536EC42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2.3. В целях объективного и всестороннего рассмотрения вопросов, относящихся к полномочиям коллегиального органа, в его состав, помимо представителей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 xml:space="preserve">и подведомственного ей муниципального учреждения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iCs/>
          <w:sz w:val="24"/>
          <w:szCs w:val="24"/>
        </w:rPr>
        <w:t>,</w:t>
      </w:r>
      <w:r w:rsidRPr="00B06063">
        <w:rPr>
          <w:rFonts w:ascii="Times New Roman" w:hAnsi="Times New Roman" w:cs="Times New Roman"/>
          <w:sz w:val="24"/>
          <w:szCs w:val="24"/>
        </w:rPr>
        <w:t xml:space="preserve"> могут по согласованию включаться:</w:t>
      </w:r>
    </w:p>
    <w:p w14:paraId="69AF866F" w14:textId="62D2E07D" w:rsidR="00483E6E" w:rsidRPr="00B06063" w:rsidRDefault="003155EF" w:rsidP="006C70ED">
      <w:pPr>
        <w:pStyle w:val="HTML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представители территориальных органов федеральных органов исполнительной власти, органов исполнительной власти Волгоградской области, иных органов местного самоуправления </w:t>
      </w:r>
      <w:r w:rsidR="00E9620B">
        <w:rPr>
          <w:rFonts w:ascii="Times New Roman" w:hAnsi="Times New Roman" w:cs="Times New Roman"/>
          <w:iCs/>
          <w:kern w:val="1"/>
          <w:sz w:val="24"/>
          <w:szCs w:val="24"/>
        </w:rPr>
        <w:t>Старополтавского сельского</w:t>
      </w:r>
      <w:r w:rsidR="009D7FAC" w:rsidRPr="00B06063">
        <w:rPr>
          <w:rFonts w:ascii="Times New Roman" w:hAnsi="Times New Roman" w:cs="Times New Roman"/>
          <w:iCs/>
          <w:kern w:val="1"/>
          <w:sz w:val="24"/>
          <w:szCs w:val="24"/>
        </w:rPr>
        <w:t xml:space="preserve"> поселения</w:t>
      </w:r>
      <w:r w:rsidRPr="00B06063">
        <w:rPr>
          <w:rFonts w:ascii="Times New Roman" w:hAnsi="Times New Roman" w:cs="Times New Roman"/>
          <w:sz w:val="24"/>
          <w:szCs w:val="24"/>
        </w:rPr>
        <w:t xml:space="preserve"> применительно к объекту закупки;</w:t>
      </w:r>
    </w:p>
    <w:p w14:paraId="3D252CE7" w14:textId="26C52D05" w:rsidR="00B14D7E" w:rsidRPr="00B06063" w:rsidRDefault="00B14D7E" w:rsidP="006C70ED">
      <w:pPr>
        <w:pStyle w:val="HTML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916054"/>
      <w:r w:rsidRPr="00B06063">
        <w:rPr>
          <w:rFonts w:ascii="Times New Roman" w:hAnsi="Times New Roman" w:cs="Times New Roman"/>
          <w:sz w:val="24"/>
          <w:szCs w:val="24"/>
        </w:rPr>
        <w:t>представители органа внешнего муниципального финансового контроля;</w:t>
      </w:r>
    </w:p>
    <w:bookmarkEnd w:id="2"/>
    <w:p w14:paraId="0DC546A4" w14:textId="0EC4883A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представители органа (учреждения), уполномоченного в сфере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iCs/>
          <w:kern w:val="1"/>
          <w:sz w:val="24"/>
          <w:szCs w:val="24"/>
        </w:rPr>
        <w:t>Старополтавского сельского</w:t>
      </w:r>
      <w:r w:rsidR="009D7FAC" w:rsidRPr="00B06063">
        <w:rPr>
          <w:rFonts w:ascii="Times New Roman" w:hAnsi="Times New Roman" w:cs="Times New Roman"/>
          <w:iCs/>
          <w:kern w:val="1"/>
          <w:sz w:val="24"/>
          <w:szCs w:val="24"/>
        </w:rPr>
        <w:t xml:space="preserve"> поселения</w:t>
      </w:r>
      <w:r w:rsidRPr="00B06063">
        <w:rPr>
          <w:rFonts w:ascii="Times New Roman" w:hAnsi="Times New Roman" w:cs="Times New Roman"/>
          <w:sz w:val="24"/>
          <w:szCs w:val="24"/>
        </w:rPr>
        <w:t>;</w:t>
      </w:r>
    </w:p>
    <w:p w14:paraId="6433ADC9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представители общественных институтов;</w:t>
      </w:r>
    </w:p>
    <w:p w14:paraId="2D9ED84E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lastRenderedPageBreak/>
        <w:t>эксперты, обладающие специальными знаниями применительно к объекту закупки;</w:t>
      </w:r>
    </w:p>
    <w:p w14:paraId="41DCEB79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представители правоохранительных органов.</w:t>
      </w:r>
    </w:p>
    <w:p w14:paraId="53425134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Указанные лица также могут быть приглашены для участия в работе коллегиального органа с правом совещательного голоса без включения в его состав.</w:t>
      </w:r>
    </w:p>
    <w:p w14:paraId="32322656" w14:textId="3CEF80E4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2.4. Персональный состав коллегиального органа утверждается постановлением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="009D7FAC"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поселения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sz w:val="24"/>
          <w:szCs w:val="24"/>
        </w:rPr>
        <w:t>.</w:t>
      </w:r>
    </w:p>
    <w:p w14:paraId="48F5810A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6447A2" w14:textId="77777777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063">
        <w:rPr>
          <w:rFonts w:ascii="Times New Roman" w:hAnsi="Times New Roman" w:cs="Times New Roman"/>
          <w:b/>
          <w:bCs/>
          <w:sz w:val="24"/>
          <w:szCs w:val="24"/>
        </w:rPr>
        <w:t>3. Порядок организации деятельности коллегиального органа.</w:t>
      </w:r>
    </w:p>
    <w:p w14:paraId="5B1CD403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92"/>
      <w:bookmarkEnd w:id="3"/>
    </w:p>
    <w:p w14:paraId="7BFE5FD6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3.1. Руководитель коллегиального органа руководит деятельностью коллегиального органа, обеспечивает выполнение возложенных на коллегиальный орган функций, ведет заседания коллегиального органа, осуществляет иные полномочия, предусмотренные настоящим Порядком.</w:t>
      </w:r>
    </w:p>
    <w:p w14:paraId="68AF9265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В отсутствие руководителя коллегиального органа его полномочия осуществляет заместитель руководителя коллегиального органа. </w:t>
      </w:r>
    </w:p>
    <w:p w14:paraId="32901E0F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В случае единовременного отсутствия руководителя и заместителя руководителя коллегиального органа полномочия руководителя коллегиального органа осуществляет один из членов коллегиального органа по поручению руководителя коллегиального органа.</w:t>
      </w:r>
    </w:p>
    <w:p w14:paraId="5DDDF878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3.2. Закупочные документы в трехдневный срок со дня их подготовки заказчиками направляются для рассмотрения и согласования в коллегиальный орган.</w:t>
      </w:r>
    </w:p>
    <w:p w14:paraId="2791F753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3.3. Рассмотрение закупочных документов осуществляется на заседании коллегиального органа. </w:t>
      </w:r>
    </w:p>
    <w:p w14:paraId="25C9FBED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Руководитель коллегиального органа формирует повестку заседания коллегиального органа и определяет дату, место, время его проведения в уведомлении о заседании коллегиального органа. </w:t>
      </w:r>
    </w:p>
    <w:p w14:paraId="50D28598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Повестка и уведомление о заседании коллегиального органа направляется секретарем коллегиального органа всем членам коллегиального органа не позднее, чем за 3 дня до даты заседания.</w:t>
      </w:r>
    </w:p>
    <w:p w14:paraId="375BF189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3.4. Заседания коллегиального органа проводятся по мере необходимости по инициативе руководителя коллегиального органа.</w:t>
      </w:r>
    </w:p>
    <w:p w14:paraId="5D4DDC06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3.5. Заседание коллегиального органа считается правомочным, если на нем присутствует не менее половины его членов.</w:t>
      </w:r>
    </w:p>
    <w:p w14:paraId="0EFEC86B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3.6. Решения коллегиального органа принимаются большинством голосов присутствующих на заседании членов коллегиального органа. В случае равенства голосов решающим является голос руководителя коллегиального органа.</w:t>
      </w:r>
    </w:p>
    <w:p w14:paraId="5F5B7C79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При возникновении прямой или косвенной личной заинтересованности члена коллегиального органа, которая может привести к конфликту интересов при рассмотрении вопроса, включенного в повестку заседания коллегиального органа, он обязан до начала заседания заявить об этом. В таком случае соответствующий член коллегиального органа не принимает участия в рассмотрении указанного вопроса.</w:t>
      </w:r>
    </w:p>
    <w:p w14:paraId="53C3125C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3.7. Решения коллегиального органа оформляются протоколом, который подписывается всеми членами коллегиального органа, присутствовавшими на заседании коллегиального органа.</w:t>
      </w:r>
    </w:p>
    <w:p w14:paraId="7DA43C8B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3.8. По решению руководителя коллегиального органа заседание коллегиального органа может проводиться в дистанционной форме (без созыва заседания) путем проведения заочного голосования в порядке, установленном пунктами 3.9-3.20 настоящего Порядка.</w:t>
      </w:r>
    </w:p>
    <w:p w14:paraId="20B39AA2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3.9. В случае проведения заседания коллегиального органа в дистанционной форме (без созыва заседания) заочное голосование осуществляется путем заполнения </w:t>
      </w:r>
      <w:r w:rsidRPr="00B06063">
        <w:rPr>
          <w:rFonts w:ascii="Times New Roman" w:hAnsi="Times New Roman" w:cs="Times New Roman"/>
          <w:sz w:val="24"/>
          <w:szCs w:val="24"/>
        </w:rPr>
        <w:lastRenderedPageBreak/>
        <w:t>опросных листов.</w:t>
      </w:r>
    </w:p>
    <w:p w14:paraId="253FEF54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3.10. Руководитель коллегиального органа утверждает перечень вопросов, выносимых на заочное голосование, устанавливает дату окончания срока представления заполненных опросных листов и дату подведения итогов заочного голосования. Секретарь коллегиального органа подготавливает опросные листы и необходимые материалы по вопросам, вынесенным на заочное голосование.</w:t>
      </w:r>
    </w:p>
    <w:p w14:paraId="20CD1F04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3.11. Сообщение о проведении заочного голосования направляется секретарем коллегиального органа членам коллегиального органа посредством единой автоматизированной системы электронного документооборота и (или) электронного почтового отправления (на адреса электронной почты, предоставленные членами коллегиального органа). </w:t>
      </w:r>
    </w:p>
    <w:p w14:paraId="782BAA73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К сообщению о проведении заочного голосования прилагаются опросные листы и необходимые материалы по вопросам, выносимым на заочное голосование. В сообщении указываются даты окончания срока представления заполненных опросных листов и подведения итогов заочного голосования.</w:t>
      </w:r>
    </w:p>
    <w:p w14:paraId="3E37015A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3.12. Сообщение о проведении заочного голосования направляется членам коллегиального органа не позднее чем за 3 дня до даты окончания срока представления заполненных опросных листов.</w:t>
      </w:r>
    </w:p>
    <w:p w14:paraId="5F3BB209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3.13. Заочное голосование считается правомочным, если не менее половины членов коллегиального органа представили в установленный срок надлежащим образом оформленные опросные листы посредством единой автоматизированной системы электронного документооборота и (или) электронного почтового отправления.</w:t>
      </w:r>
    </w:p>
    <w:p w14:paraId="1029E308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3.14. Решения по результатам заочного голосования принимаются простым большинством голосов членов коллегиального органа, представивших в установленный срок опросные листы, оформленные надлежащим образом. При равенстве голосов членов коллегиального органа, представивших опросные листы, оформленные надлежащим образом, голос руководителя коллегиального органа является решающим.</w:t>
      </w:r>
    </w:p>
    <w:p w14:paraId="31F762A1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3.15. Датой принятия решения по результатам заочного голосования считается дата подведения итогов заочного голосования, указанная в сообщении о проведении заочного голосования и в опросных листах.</w:t>
      </w:r>
    </w:p>
    <w:p w14:paraId="7A8F8138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3.16. По каждому вопросу, выносимому на заочное голосование, составляется отдельный опросный лист, который содержит:</w:t>
      </w:r>
    </w:p>
    <w:p w14:paraId="6E5D2D2A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фамилию, имя и отчество члена коллегиального органа, которому направляется опросный лист;</w:t>
      </w:r>
    </w:p>
    <w:p w14:paraId="079A8CC9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формулировку вопроса, выносимого на заочное голосование, и формулировку предлагаемого решения;</w:t>
      </w:r>
    </w:p>
    <w:p w14:paraId="4F17BD7B" w14:textId="1337614F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варианты голосования (</w:t>
      </w:r>
      <w:r w:rsidR="00485D76" w:rsidRPr="00B06063">
        <w:rPr>
          <w:rFonts w:ascii="Times New Roman" w:hAnsi="Times New Roman" w:cs="Times New Roman"/>
          <w:sz w:val="24"/>
          <w:szCs w:val="24"/>
        </w:rPr>
        <w:t>«</w:t>
      </w:r>
      <w:r w:rsidRPr="00B06063">
        <w:rPr>
          <w:rFonts w:ascii="Times New Roman" w:hAnsi="Times New Roman" w:cs="Times New Roman"/>
          <w:sz w:val="24"/>
          <w:szCs w:val="24"/>
        </w:rPr>
        <w:t>за</w:t>
      </w:r>
      <w:r w:rsidR="00485D76" w:rsidRPr="00B06063">
        <w:rPr>
          <w:rFonts w:ascii="Times New Roman" w:hAnsi="Times New Roman" w:cs="Times New Roman"/>
          <w:sz w:val="24"/>
          <w:szCs w:val="24"/>
        </w:rPr>
        <w:t>»</w:t>
      </w:r>
      <w:r w:rsidRPr="00B06063">
        <w:rPr>
          <w:rFonts w:ascii="Times New Roman" w:hAnsi="Times New Roman" w:cs="Times New Roman"/>
          <w:sz w:val="24"/>
          <w:szCs w:val="24"/>
        </w:rPr>
        <w:t xml:space="preserve">, </w:t>
      </w:r>
      <w:r w:rsidR="00485D76" w:rsidRPr="00B06063">
        <w:rPr>
          <w:rFonts w:ascii="Times New Roman" w:hAnsi="Times New Roman" w:cs="Times New Roman"/>
          <w:sz w:val="24"/>
          <w:szCs w:val="24"/>
        </w:rPr>
        <w:t>«</w:t>
      </w:r>
      <w:r w:rsidRPr="00B06063">
        <w:rPr>
          <w:rFonts w:ascii="Times New Roman" w:hAnsi="Times New Roman" w:cs="Times New Roman"/>
          <w:sz w:val="24"/>
          <w:szCs w:val="24"/>
        </w:rPr>
        <w:t>против</w:t>
      </w:r>
      <w:r w:rsidR="00485D76" w:rsidRPr="00B06063">
        <w:rPr>
          <w:rFonts w:ascii="Times New Roman" w:hAnsi="Times New Roman" w:cs="Times New Roman"/>
          <w:sz w:val="24"/>
          <w:szCs w:val="24"/>
        </w:rPr>
        <w:t>»</w:t>
      </w:r>
      <w:r w:rsidRPr="00B06063">
        <w:rPr>
          <w:rFonts w:ascii="Times New Roman" w:hAnsi="Times New Roman" w:cs="Times New Roman"/>
          <w:sz w:val="24"/>
          <w:szCs w:val="24"/>
        </w:rPr>
        <w:t>);</w:t>
      </w:r>
    </w:p>
    <w:p w14:paraId="5CCCF5F1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дату подведения итогов заочного голосования.</w:t>
      </w:r>
    </w:p>
    <w:p w14:paraId="3E040BB9" w14:textId="0AEE4D5E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При варианте голосования </w:t>
      </w:r>
      <w:r w:rsidR="00485D76" w:rsidRPr="00B06063">
        <w:rPr>
          <w:rFonts w:ascii="Times New Roman" w:hAnsi="Times New Roman" w:cs="Times New Roman"/>
          <w:sz w:val="24"/>
          <w:szCs w:val="24"/>
        </w:rPr>
        <w:t>«</w:t>
      </w:r>
      <w:r w:rsidRPr="00B06063">
        <w:rPr>
          <w:rFonts w:ascii="Times New Roman" w:hAnsi="Times New Roman" w:cs="Times New Roman"/>
          <w:sz w:val="24"/>
          <w:szCs w:val="24"/>
        </w:rPr>
        <w:t>против</w:t>
      </w:r>
      <w:r w:rsidR="00485D76" w:rsidRPr="00B06063">
        <w:rPr>
          <w:rFonts w:ascii="Times New Roman" w:hAnsi="Times New Roman" w:cs="Times New Roman"/>
          <w:sz w:val="24"/>
          <w:szCs w:val="24"/>
        </w:rPr>
        <w:t>»</w:t>
      </w:r>
      <w:r w:rsidRPr="00B06063">
        <w:rPr>
          <w:rFonts w:ascii="Times New Roman" w:hAnsi="Times New Roman" w:cs="Times New Roman"/>
          <w:sz w:val="24"/>
          <w:szCs w:val="24"/>
        </w:rPr>
        <w:t xml:space="preserve"> к опросному листу прикладывается аргументированное обоснование несогласия с предлагаемым решением.</w:t>
      </w:r>
    </w:p>
    <w:p w14:paraId="3C4284A2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3.17. Голосование по вопросам, включенным в перечень вопросов, проводится путем проставления членом коллегиального органа в опросном листе только одного из возможных вариантов голосования. Опросный лист подписывается членом коллегиального органа.</w:t>
      </w:r>
    </w:p>
    <w:p w14:paraId="5EE71F2E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В случае представления опросного листа посредством единой автоматизированной системы электронного документооборота опросный лист подписывается электронной подписью члена коллегиального органа.</w:t>
      </w:r>
    </w:p>
    <w:p w14:paraId="63A409DD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3.18. На основании опросных листов, оформленных надлежащим образом и представленных в установленный срок, составляется протокол заочного голосования членов коллегиального органа, в котором указываются:</w:t>
      </w:r>
    </w:p>
    <w:p w14:paraId="271B618B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место и время составления протокола;</w:t>
      </w:r>
    </w:p>
    <w:p w14:paraId="6079C771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дата подведения итогов заочного голосования;</w:t>
      </w:r>
    </w:p>
    <w:p w14:paraId="3AE531DD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lastRenderedPageBreak/>
        <w:t>члены коллегиального органа, опросные листы которых учитываются при принятии решения;</w:t>
      </w:r>
    </w:p>
    <w:p w14:paraId="05B6AFC6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вопросы, вынесенные на заочное голосование, и результаты заочного голосования по каждому вопросу;</w:t>
      </w:r>
    </w:p>
    <w:p w14:paraId="4C81F327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принятые решения.</w:t>
      </w:r>
    </w:p>
    <w:p w14:paraId="305A1029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3.19. Протокол заочного голосования членов коллегиального органа подписывается руководителем коллегиального органа, секретарем коллегиального органа.</w:t>
      </w:r>
    </w:p>
    <w:p w14:paraId="0A2ACB71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3.20. Копия протокола заседания коллегиального органа либо копия протокола заочного голосования коллегиального органа направляется секретарем коллегиального органа членам коллегиального органа и заинтересованным лицам в день его подписания.</w:t>
      </w:r>
    </w:p>
    <w:p w14:paraId="26CB59A9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3.21. По результатам рассмотрения представленных заказчиком закупочных документов коллегиальный орган принимает решение о согласовании закупочных документов или об отказе в согласовании закупочных документов и возвращении их заказчику на доработку.</w:t>
      </w:r>
    </w:p>
    <w:p w14:paraId="623B774B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1"/>
      <w:bookmarkEnd w:id="4"/>
      <w:r w:rsidRPr="00B06063">
        <w:rPr>
          <w:rFonts w:ascii="Times New Roman" w:hAnsi="Times New Roman" w:cs="Times New Roman"/>
          <w:sz w:val="24"/>
          <w:szCs w:val="24"/>
        </w:rPr>
        <w:t>3.22. После устранения причин, послуживших основанием для принятия коллегиальным органом решения об отказе в согласовании закупочных документов и возвращении их заказчику на доработку, закупочные документы, доработанные заказчиком, представляются на повторное рассмотрение в коллегиальный орган.</w:t>
      </w:r>
    </w:p>
    <w:p w14:paraId="1E5C5C5A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Повторное рассмотрение коллегиальным органом закупочных документов, доработанных заказчиком, осуществляется в соответствии с пунктами 3.2 – 3.22 настоящего Порядка.</w:t>
      </w:r>
    </w:p>
    <w:p w14:paraId="584FB5F2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3"/>
      <w:bookmarkEnd w:id="5"/>
      <w:r w:rsidRPr="00B06063">
        <w:rPr>
          <w:rFonts w:ascii="Times New Roman" w:hAnsi="Times New Roman" w:cs="Times New Roman"/>
          <w:sz w:val="24"/>
          <w:szCs w:val="24"/>
        </w:rPr>
        <w:t xml:space="preserve">3.23. При принятии решения о согласовании закупочных документов коллегиальным органом муниципального учреждения </w:t>
      </w:r>
      <w:r w:rsidRPr="00B06063">
        <w:rPr>
          <w:rFonts w:ascii="Times New Roman" w:hAnsi="Times New Roman" w:cs="Times New Roman"/>
          <w:iCs/>
          <w:kern w:val="1"/>
          <w:sz w:val="24"/>
          <w:szCs w:val="24"/>
        </w:rPr>
        <w:t xml:space="preserve">наименование </w:t>
      </w:r>
      <w:r w:rsidRPr="00B06063">
        <w:rPr>
          <w:rFonts w:ascii="Times New Roman" w:hAnsi="Times New Roman" w:cs="Times New Roman"/>
          <w:iCs/>
          <w:sz w:val="24"/>
          <w:szCs w:val="24"/>
        </w:rPr>
        <w:t xml:space="preserve">муниципального образования </w:t>
      </w:r>
      <w:r w:rsidRPr="00B06063">
        <w:rPr>
          <w:rFonts w:ascii="Times New Roman" w:hAnsi="Times New Roman" w:cs="Times New Roman"/>
          <w:sz w:val="24"/>
          <w:szCs w:val="24"/>
        </w:rPr>
        <w:t>заказчик в день принятия такого решения направляет руководителю коллегиального органа уведомление о принятом решении с указанием планируемой даты размещения в единой информационной системе извещения об осуществлении соответствующей закупки либо в случае заключения контракта с единственным поставщиком (подрядчиком, исполнителем) - планируемой даты заключения контракта с приложением копии решения о согласовании закупочных документов.</w:t>
      </w:r>
      <w:bookmarkStart w:id="6" w:name="p108"/>
      <w:bookmarkEnd w:id="6"/>
      <w:r w:rsidRPr="00B06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E92C" w14:textId="1C142BB0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sz w:val="24"/>
          <w:szCs w:val="24"/>
        </w:rPr>
        <w:t xml:space="preserve">По инициативе руководителя коллегиального органа закупочные документы, разработанные подведомственными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администрацией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 xml:space="preserve">соответствующим органам исполнительной власти муниципальными учреждениями </w:t>
      </w:r>
      <w:r w:rsidR="00E9620B">
        <w:rPr>
          <w:rFonts w:ascii="Times New Roman" w:hAnsi="Times New Roman" w:cs="Times New Roman"/>
          <w:iCs/>
          <w:kern w:val="1"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iCs/>
          <w:kern w:val="1"/>
          <w:sz w:val="24"/>
          <w:szCs w:val="24"/>
        </w:rPr>
        <w:t xml:space="preserve">  поселения</w:t>
      </w:r>
      <w:r w:rsidRPr="00B06063">
        <w:rPr>
          <w:rFonts w:ascii="Times New Roman" w:hAnsi="Times New Roman" w:cs="Times New Roman"/>
          <w:sz w:val="24"/>
          <w:szCs w:val="24"/>
        </w:rPr>
        <w:t>, могут быть истребованы и рассмотрены коллегиальным органом в порядке, предусмотренном разделом 3 настоящего Порядка, не позднее дня, предшествующего планируемой дате размещения извещения об осуществлении закупки (планируемой дате заключения контракта), указанной в уведомлении, предусмотренном</w:t>
      </w:r>
      <w:proofErr w:type="gramEnd"/>
      <w:r w:rsidRPr="00B06063">
        <w:rPr>
          <w:rFonts w:ascii="Times New Roman" w:hAnsi="Times New Roman" w:cs="Times New Roman"/>
          <w:sz w:val="24"/>
          <w:szCs w:val="24"/>
        </w:rPr>
        <w:t xml:space="preserve"> абзацем первым настоящего пункта.</w:t>
      </w:r>
    </w:p>
    <w:p w14:paraId="1EF710FD" w14:textId="77777777" w:rsidR="00D36741" w:rsidRPr="00B06063" w:rsidRDefault="00D36741" w:rsidP="00D36741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6915561"/>
      <w:r w:rsidRPr="00B06063">
        <w:rPr>
          <w:rFonts w:ascii="Times New Roman" w:hAnsi="Times New Roman" w:cs="Times New Roman"/>
          <w:sz w:val="24"/>
          <w:szCs w:val="24"/>
        </w:rPr>
        <w:t>При осуществлении закупок работ по подготовке проектной документации объекта капитального строительства рассмотрение коллегиальными органами первого и второго уровней закупочных документов, указанных в абзаце втором настоящего пункта, является обязательным.</w:t>
      </w:r>
    </w:p>
    <w:p w14:paraId="2A2D3762" w14:textId="7B187F9F" w:rsidR="00D36741" w:rsidRPr="00B06063" w:rsidRDefault="00D36741" w:rsidP="00D36741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После принятия коллегиальным органом решения о согласовании закупочных документов описание объекта закупки работ по подготовке проектной документации объекта капитального строительства и задание на проектирование объекта капитального строительства подлежат визированию руководителем коллегиального органа.</w:t>
      </w:r>
    </w:p>
    <w:p w14:paraId="26B76459" w14:textId="15FC69D8" w:rsidR="00D36741" w:rsidRPr="00B06063" w:rsidRDefault="00D36741" w:rsidP="00D36741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Заказчик не позднее одного рабочего дня, следующего за днем принятия коллегиальным органом решения о согласовании закупочных документов, обеспечивает визирование руководителем коллегиального органа описания объекта </w:t>
      </w:r>
      <w:r w:rsidRPr="00B06063">
        <w:rPr>
          <w:rFonts w:ascii="Times New Roman" w:hAnsi="Times New Roman" w:cs="Times New Roman"/>
          <w:sz w:val="24"/>
          <w:szCs w:val="24"/>
        </w:rPr>
        <w:lastRenderedPageBreak/>
        <w:t>закупки и задания на проектирование объекта капитального строительства.</w:t>
      </w:r>
    </w:p>
    <w:p w14:paraId="742E93E7" w14:textId="68251F65" w:rsidR="00BE179A" w:rsidRPr="00B06063" w:rsidRDefault="00BE179A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3.24. При осуществлении закупок работ по подготовке проектной документации объекта капитального строительства после принятия коллегиальным органом решения о согласовании закупочных документов описание объекта такой закупки и задание на проектирование объекта капитального строительства подлежат визированию руководителем </w:t>
      </w:r>
      <w:bookmarkEnd w:id="7"/>
      <w:r w:rsidR="00E770AF">
        <w:rPr>
          <w:rFonts w:ascii="Times New Roman" w:hAnsi="Times New Roman" w:cs="Times New Roman"/>
          <w:i/>
          <w:sz w:val="24"/>
          <w:szCs w:val="24"/>
          <w:u w:val="single"/>
        </w:rPr>
        <w:t xml:space="preserve">Главой Старополтавского сельского поселения </w:t>
      </w:r>
      <w:r w:rsidRPr="00B06063">
        <w:rPr>
          <w:rFonts w:ascii="Times New Roman" w:hAnsi="Times New Roman" w:cs="Times New Roman"/>
          <w:sz w:val="24"/>
          <w:szCs w:val="24"/>
        </w:rPr>
        <w:t xml:space="preserve"> - руководителем коллегиального органа.</w:t>
      </w:r>
    </w:p>
    <w:p w14:paraId="0214F1D0" w14:textId="4C5E9F8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3.2</w:t>
      </w:r>
      <w:r w:rsidR="00BE179A" w:rsidRPr="00B06063">
        <w:rPr>
          <w:rFonts w:ascii="Times New Roman" w:hAnsi="Times New Roman" w:cs="Times New Roman"/>
          <w:sz w:val="24"/>
          <w:szCs w:val="24"/>
        </w:rPr>
        <w:t>5</w:t>
      </w:r>
      <w:r w:rsidRPr="00B06063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обеспечение деятельности коллегиального органа осуществляет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="002457BC"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поселения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sz w:val="24"/>
          <w:szCs w:val="24"/>
        </w:rPr>
        <w:t>.</w:t>
      </w:r>
    </w:p>
    <w:p w14:paraId="788D6E35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31BD61" w14:textId="77777777" w:rsidR="00BE179A" w:rsidRPr="00B06063" w:rsidRDefault="00BE179A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95E992" w14:textId="77777777" w:rsidR="00BE179A" w:rsidRPr="00B06063" w:rsidRDefault="00BE179A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741278" w14:textId="073B0E07" w:rsidR="00483E6E" w:rsidRPr="00B06063" w:rsidRDefault="003155EF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6063">
        <w:rPr>
          <w:rFonts w:ascii="Times New Roman" w:hAnsi="Times New Roman" w:cs="Times New Roman"/>
          <w:b/>
          <w:sz w:val="24"/>
          <w:szCs w:val="24"/>
        </w:rPr>
        <w:t xml:space="preserve">УТВЕРЖДЕН </w:t>
      </w:r>
    </w:p>
    <w:p w14:paraId="6EF54AAD" w14:textId="77777777" w:rsidR="00483E6E" w:rsidRPr="00B06063" w:rsidRDefault="003155EF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B06063">
        <w:rPr>
          <w:rFonts w:ascii="Times New Roman" w:hAnsi="Times New Roman" w:cs="Times New Roman"/>
          <w:b/>
          <w:sz w:val="24"/>
          <w:szCs w:val="24"/>
        </w:rPr>
        <w:t xml:space="preserve">постановлением </w:t>
      </w:r>
      <w:r w:rsidRPr="00B06063">
        <w:rPr>
          <w:rFonts w:ascii="Times New Roman" w:hAnsi="Times New Roman" w:cs="Times New Roman"/>
          <w:b/>
          <w:iCs/>
          <w:sz w:val="24"/>
          <w:szCs w:val="24"/>
        </w:rPr>
        <w:t>администрации</w:t>
      </w:r>
    </w:p>
    <w:p w14:paraId="533EBAD2" w14:textId="72D63613" w:rsidR="00483E6E" w:rsidRPr="00B06063" w:rsidRDefault="003155EF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/>
          <w:iCs/>
          <w:sz w:val="24"/>
          <w:szCs w:val="24"/>
        </w:rPr>
        <w:t>Старополтавского сельского</w:t>
      </w:r>
      <w:r w:rsidR="00C34EDF"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 поселения</w:t>
      </w:r>
    </w:p>
    <w:p w14:paraId="2891DA64" w14:textId="284D17EB" w:rsidR="00483E6E" w:rsidRPr="00B06063" w:rsidRDefault="003155EF" w:rsidP="006C70ED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8" w:name="_GoBack"/>
      <w:bookmarkEnd w:id="8"/>
      <w:r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B1A9B">
        <w:rPr>
          <w:rFonts w:ascii="Times New Roman" w:hAnsi="Times New Roman" w:cs="Times New Roman"/>
          <w:b/>
          <w:bCs/>
          <w:sz w:val="24"/>
          <w:szCs w:val="24"/>
        </w:rPr>
        <w:t>22.09.2025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г.  № </w:t>
      </w:r>
      <w:r w:rsidR="00CB1A9B">
        <w:rPr>
          <w:rFonts w:ascii="Times New Roman" w:hAnsi="Times New Roman" w:cs="Times New Roman"/>
          <w:b/>
          <w:bCs/>
          <w:sz w:val="24"/>
          <w:szCs w:val="24"/>
        </w:rPr>
        <w:t>99</w:t>
      </w:r>
    </w:p>
    <w:p w14:paraId="7E73E878" w14:textId="77777777" w:rsidR="00483E6E" w:rsidRPr="00B06063" w:rsidRDefault="00483E6E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AA4200" w14:textId="77777777" w:rsidR="00483E6E" w:rsidRPr="00B06063" w:rsidRDefault="00483E6E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2E568A" w14:textId="77777777" w:rsidR="00483E6E" w:rsidRPr="00B06063" w:rsidRDefault="00483E6E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AD39D" w14:textId="77777777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06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7F54F297" w14:textId="629481FE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взаимодействия коллегиального органа при 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по согласованию документов, разрабатываемых 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администрацией 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и подведомственным ей муниципальным учреждением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 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</w:t>
      </w:r>
      <w:proofErr w:type="gramStart"/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с подведомственным 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муниципальным учреждением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EB92C6" w14:textId="77777777" w:rsidR="00483E6E" w:rsidRPr="00B06063" w:rsidRDefault="00483E6E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90BA36F" w14:textId="77777777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6063"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</w:p>
    <w:p w14:paraId="0E899BC0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28DC61" w14:textId="3713899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B06063">
        <w:rPr>
          <w:rFonts w:ascii="Times New Roman" w:hAnsi="Times New Roman" w:cs="Times New Roman"/>
          <w:bCs/>
          <w:sz w:val="24"/>
          <w:szCs w:val="24"/>
        </w:rPr>
        <w:t xml:space="preserve">Настоящий Порядок </w:t>
      </w:r>
      <w:r w:rsidRPr="00B06063">
        <w:rPr>
          <w:rFonts w:ascii="Times New Roman" w:hAnsi="Times New Roman" w:cs="Times New Roman"/>
          <w:sz w:val="24"/>
          <w:szCs w:val="24"/>
        </w:rPr>
        <w:t xml:space="preserve">разработан в соответствии с Порядком организации деятельности коллегиального органа при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 xml:space="preserve">по согласованию документов, разрабатываемых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администрацией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06063">
        <w:rPr>
          <w:rFonts w:ascii="Times New Roman" w:hAnsi="Times New Roman" w:cs="Times New Roman"/>
          <w:sz w:val="24"/>
          <w:szCs w:val="24"/>
        </w:rPr>
        <w:t xml:space="preserve">и подведомственным ей муниципальным учреждением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</w:t>
      </w:r>
      <w:proofErr w:type="gramEnd"/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</w:t>
      </w:r>
      <w:proofErr w:type="gramStart"/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B06063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 xml:space="preserve">(далее – Порядок организации деятельности коллегиального органа) 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регулирует вопросы </w:t>
      </w:r>
      <w:r w:rsidRPr="00B06063">
        <w:rPr>
          <w:rFonts w:ascii="Times New Roman" w:hAnsi="Times New Roman" w:cs="Times New Roman"/>
          <w:sz w:val="24"/>
          <w:szCs w:val="24"/>
        </w:rPr>
        <w:t xml:space="preserve">взаимодействия коллегиального органа при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 xml:space="preserve">по согласованию документов, разрабатываемых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администрацией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 xml:space="preserve"> и подведомственным ей муниципальным учреждением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 xml:space="preserve">Старополтавского </w:t>
      </w:r>
      <w:proofErr w:type="gramStart"/>
      <w:r w:rsidR="00E9620B">
        <w:rPr>
          <w:rFonts w:ascii="Times New Roman" w:hAnsi="Times New Roman" w:cs="Times New Roman"/>
          <w:bCs/>
          <w:iCs/>
          <w:sz w:val="24"/>
          <w:szCs w:val="24"/>
        </w:rPr>
        <w:t>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 xml:space="preserve">(далее – коллегиальный орган), с подведомственным 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 xml:space="preserve">муниципальным учреждением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Cs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Cs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 xml:space="preserve"> (далее – заказчик)</w:t>
      </w:r>
      <w:r w:rsidRPr="00B0606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4A9B67F4" w14:textId="77777777" w:rsidR="00483E6E" w:rsidRPr="00B06063" w:rsidRDefault="003155EF" w:rsidP="006C70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1.2. Понятия, используемые в настоящем Порядке, применяются в том же значении, в каком они используются в Порядке организации деятельности коллегиального органа.</w:t>
      </w:r>
    </w:p>
    <w:p w14:paraId="46EFD900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1.3. Отношения, связанные с организацией взаимодействия коллегиального органа и заказчика, не урегулированные настоящим Порядком, регулируются Порядком организации деятельности коллегиального органа.</w:t>
      </w:r>
    </w:p>
    <w:p w14:paraId="7A64BB46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716A50" w14:textId="77777777" w:rsidR="00483E6E" w:rsidRPr="00B06063" w:rsidRDefault="003155EF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063">
        <w:rPr>
          <w:rFonts w:ascii="Times New Roman" w:hAnsi="Times New Roman" w:cs="Times New Roman"/>
          <w:b/>
          <w:bCs/>
          <w:sz w:val="24"/>
          <w:szCs w:val="24"/>
        </w:rPr>
        <w:t>2. Порядок документооборота коллегиального органа с заказчиком.</w:t>
      </w:r>
    </w:p>
    <w:p w14:paraId="6B083888" w14:textId="77777777" w:rsidR="00483E6E" w:rsidRPr="00B06063" w:rsidRDefault="00483E6E" w:rsidP="006C70ED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D9F76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>2.1. Направление документов и информации заказчиком коллегиальному органу или коллегиальным органом заказчику осуществляется посредством единой автоматизированной системы электронного документооборота и (или) электронного почтового отправления (на адреса электронной почты заказчика и секретаря коллегиального органа соответственно).</w:t>
      </w:r>
    </w:p>
    <w:p w14:paraId="498B34A1" w14:textId="72D2176D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063">
        <w:rPr>
          <w:rFonts w:ascii="Times New Roman" w:hAnsi="Times New Roman" w:cs="Times New Roman"/>
          <w:bCs/>
          <w:sz w:val="24"/>
          <w:szCs w:val="24"/>
        </w:rPr>
        <w:t xml:space="preserve">2.2. Закупочные документы, разработанные заказчиком, могут быть истребованы и рассмотрены коллегиальным органом в случаях и порядке, </w:t>
      </w:r>
      <w:r w:rsidR="006C70ED" w:rsidRPr="00B06063">
        <w:rPr>
          <w:rFonts w:ascii="Times New Roman" w:hAnsi="Times New Roman" w:cs="Times New Roman"/>
          <w:bCs/>
          <w:sz w:val="24"/>
          <w:szCs w:val="24"/>
        </w:rPr>
        <w:t>предусмотренными порядком</w:t>
      </w:r>
      <w:r w:rsidRPr="00B06063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B06063">
        <w:rPr>
          <w:rFonts w:ascii="Times New Roman" w:hAnsi="Times New Roman" w:cs="Times New Roman"/>
          <w:bCs/>
          <w:sz w:val="24"/>
          <w:szCs w:val="24"/>
        </w:rPr>
        <w:t>деятельности коллегиального органа</w:t>
      </w:r>
      <w:r w:rsidRPr="00B06063">
        <w:rPr>
          <w:rFonts w:ascii="Times New Roman" w:hAnsi="Times New Roman" w:cs="Times New Roman"/>
          <w:sz w:val="24"/>
          <w:szCs w:val="24"/>
        </w:rPr>
        <w:t>.</w:t>
      </w:r>
    </w:p>
    <w:p w14:paraId="7C6ED841" w14:textId="77777777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bCs/>
          <w:sz w:val="24"/>
          <w:szCs w:val="24"/>
        </w:rPr>
        <w:t xml:space="preserve">2.3. Заказчик не позднее пяти рабочих дней со дня получения от коллегиального органа решения об </w:t>
      </w:r>
      <w:r w:rsidRPr="00B06063">
        <w:rPr>
          <w:rFonts w:ascii="Times New Roman" w:hAnsi="Times New Roman" w:cs="Times New Roman"/>
          <w:sz w:val="24"/>
          <w:szCs w:val="24"/>
        </w:rPr>
        <w:t>отказе в согласовании и возвращении закупочных документов на доработку</w:t>
      </w:r>
      <w:r w:rsidRPr="00B0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063">
        <w:rPr>
          <w:rFonts w:ascii="Times New Roman" w:hAnsi="Times New Roman" w:cs="Times New Roman"/>
          <w:sz w:val="24"/>
          <w:szCs w:val="24"/>
        </w:rPr>
        <w:t>устраняет причины, послужившие основанием для принятия коллегиальным органом решения об отказе в согласовании закупочных документов, и представляет их на повторное рассмотрение в коллегиальный орган.</w:t>
      </w:r>
    </w:p>
    <w:p w14:paraId="436B38AA" w14:textId="18BB2263" w:rsidR="00483E6E" w:rsidRPr="00B06063" w:rsidRDefault="003155EF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Повторное рассмотрение коллегиальным органом закупочных документов, доработанных заказчиком, осуществляется в порядке, </w:t>
      </w:r>
      <w:r w:rsidR="006C70ED" w:rsidRPr="00B06063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r w:rsidR="006C70ED" w:rsidRPr="00B06063">
        <w:rPr>
          <w:rFonts w:ascii="Times New Roman" w:hAnsi="Times New Roman" w:cs="Times New Roman"/>
          <w:bCs/>
          <w:sz w:val="24"/>
          <w:szCs w:val="24"/>
        </w:rPr>
        <w:t>порядком</w:t>
      </w:r>
      <w:r w:rsidRPr="00B06063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B06063">
        <w:rPr>
          <w:rFonts w:ascii="Times New Roman" w:hAnsi="Times New Roman" w:cs="Times New Roman"/>
          <w:bCs/>
          <w:sz w:val="24"/>
          <w:szCs w:val="24"/>
        </w:rPr>
        <w:t>деятельности коллегиального органа.</w:t>
      </w:r>
    </w:p>
    <w:p w14:paraId="56003D56" w14:textId="19B66396" w:rsidR="00BE179A" w:rsidRPr="00B06063" w:rsidRDefault="00BE179A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2.4. При осуществлении закупок работ по подготовке проектной документации объекта капитального строительства заказчик не позднее одного </w:t>
      </w:r>
      <w:proofErr w:type="gramStart"/>
      <w:r w:rsidRPr="00B06063">
        <w:rPr>
          <w:rFonts w:ascii="Times New Roman" w:hAnsi="Times New Roman" w:cs="Times New Roman"/>
          <w:sz w:val="24"/>
          <w:szCs w:val="24"/>
        </w:rPr>
        <w:t>рабочего дня, следующего за днем принятия коллегиальным органом решения о согласовании закупочных документов обеспечивает</w:t>
      </w:r>
      <w:proofErr w:type="gramEnd"/>
      <w:r w:rsidRPr="00B06063">
        <w:rPr>
          <w:rFonts w:ascii="Times New Roman" w:hAnsi="Times New Roman" w:cs="Times New Roman"/>
          <w:sz w:val="24"/>
          <w:szCs w:val="24"/>
        </w:rPr>
        <w:t xml:space="preserve"> визирование описания объекта закупки и задания на проектирование объекта капитального строительства руководителем </w:t>
      </w:r>
      <w:r w:rsidR="00E770AF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r w:rsidR="00E770AF">
        <w:rPr>
          <w:rFonts w:ascii="Times New Roman" w:hAnsi="Times New Roman" w:cs="Times New Roman"/>
          <w:i/>
          <w:sz w:val="24"/>
          <w:szCs w:val="24"/>
          <w:u w:val="single"/>
        </w:rPr>
        <w:t>лаво</w:t>
      </w:r>
      <w:r w:rsidR="00E770AF">
        <w:rPr>
          <w:rFonts w:ascii="Times New Roman" w:hAnsi="Times New Roman" w:cs="Times New Roman"/>
          <w:i/>
          <w:sz w:val="24"/>
          <w:szCs w:val="24"/>
          <w:u w:val="single"/>
        </w:rPr>
        <w:t>й Старополтавского сельского поселения</w:t>
      </w:r>
      <w:r w:rsidRPr="00B06063">
        <w:rPr>
          <w:rFonts w:ascii="Times New Roman" w:hAnsi="Times New Roman" w:cs="Times New Roman"/>
          <w:sz w:val="24"/>
          <w:szCs w:val="24"/>
        </w:rPr>
        <w:t xml:space="preserve"> - руководителем коллегиального органа.</w:t>
      </w:r>
    </w:p>
    <w:p w14:paraId="50E738BC" w14:textId="77777777" w:rsidR="00BE179A" w:rsidRPr="00B06063" w:rsidRDefault="00BE179A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699FC3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2B2B1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2DE246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4E9D8E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FF0974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1AA22C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CC55B7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E011E54" w14:textId="77777777" w:rsidR="00483E6E" w:rsidRPr="00B06063" w:rsidRDefault="00483E6E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410A7CC" w14:textId="14113314" w:rsidR="00483E6E" w:rsidRPr="00B06063" w:rsidRDefault="003155EF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60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 </w:t>
      </w:r>
    </w:p>
    <w:p w14:paraId="5E01EBB7" w14:textId="77777777" w:rsidR="00483E6E" w:rsidRPr="00B06063" w:rsidRDefault="003155EF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B06063">
        <w:rPr>
          <w:rFonts w:ascii="Times New Roman" w:hAnsi="Times New Roman" w:cs="Times New Roman"/>
          <w:b/>
          <w:sz w:val="24"/>
          <w:szCs w:val="24"/>
        </w:rPr>
        <w:t xml:space="preserve">постановлением </w:t>
      </w:r>
      <w:r w:rsidRPr="00B06063">
        <w:rPr>
          <w:rFonts w:ascii="Times New Roman" w:hAnsi="Times New Roman" w:cs="Times New Roman"/>
          <w:b/>
          <w:iCs/>
          <w:sz w:val="24"/>
          <w:szCs w:val="24"/>
        </w:rPr>
        <w:t>администрации</w:t>
      </w:r>
    </w:p>
    <w:p w14:paraId="0ABCA493" w14:textId="797F4CD3" w:rsidR="00483E6E" w:rsidRPr="00B06063" w:rsidRDefault="003155EF" w:rsidP="006C70ED">
      <w:pPr>
        <w:autoSpaceDE w:val="0"/>
        <w:spacing w:after="0" w:line="20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9620B">
        <w:rPr>
          <w:rFonts w:ascii="Times New Roman" w:hAnsi="Times New Roman" w:cs="Times New Roman"/>
          <w:b/>
          <w:iCs/>
          <w:sz w:val="24"/>
          <w:szCs w:val="24"/>
        </w:rPr>
        <w:t>Старополтавского сельского</w:t>
      </w:r>
      <w:r w:rsidR="00C34EDF" w:rsidRPr="00B06063">
        <w:rPr>
          <w:rFonts w:ascii="Times New Roman" w:hAnsi="Times New Roman" w:cs="Times New Roman"/>
          <w:b/>
          <w:iCs/>
          <w:sz w:val="24"/>
          <w:szCs w:val="24"/>
        </w:rPr>
        <w:t xml:space="preserve"> поселения</w:t>
      </w:r>
    </w:p>
    <w:p w14:paraId="02024DC2" w14:textId="05AF5FC7" w:rsidR="00483E6E" w:rsidRPr="00B06063" w:rsidRDefault="003155EF" w:rsidP="006C70ED">
      <w:pPr>
        <w:pStyle w:val="ConsPlusTitle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bCs w:val="0"/>
          <w:sz w:val="24"/>
          <w:szCs w:val="24"/>
        </w:rPr>
        <w:t xml:space="preserve">от </w:t>
      </w:r>
      <w:r w:rsidR="00CB1A9B">
        <w:rPr>
          <w:rFonts w:ascii="Times New Roman" w:hAnsi="Times New Roman" w:cs="Times New Roman"/>
          <w:bCs w:val="0"/>
          <w:sz w:val="24"/>
          <w:szCs w:val="24"/>
        </w:rPr>
        <w:t>22.09.2025</w:t>
      </w:r>
      <w:r w:rsidRPr="00B06063">
        <w:rPr>
          <w:rFonts w:ascii="Times New Roman" w:hAnsi="Times New Roman" w:cs="Times New Roman"/>
          <w:bCs w:val="0"/>
          <w:sz w:val="24"/>
          <w:szCs w:val="24"/>
        </w:rPr>
        <w:t xml:space="preserve"> г.  № </w:t>
      </w:r>
      <w:r w:rsidR="00CB1A9B">
        <w:rPr>
          <w:rFonts w:ascii="Times New Roman" w:hAnsi="Times New Roman" w:cs="Times New Roman"/>
          <w:bCs w:val="0"/>
          <w:sz w:val="24"/>
          <w:szCs w:val="24"/>
        </w:rPr>
        <w:t>99</w:t>
      </w:r>
    </w:p>
    <w:p w14:paraId="2D6DC15A" w14:textId="77777777" w:rsidR="00483E6E" w:rsidRPr="00B06063" w:rsidRDefault="00483E6E" w:rsidP="006C70E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69F642D" w14:textId="77777777" w:rsidR="00483E6E" w:rsidRPr="00B06063" w:rsidRDefault="00483E6E" w:rsidP="006C70E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6991527" w14:textId="77777777" w:rsidR="00483E6E" w:rsidRPr="00B06063" w:rsidRDefault="00483E6E" w:rsidP="006C70E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9CD4825" w14:textId="77777777" w:rsidR="00483E6E" w:rsidRPr="00B06063" w:rsidRDefault="003155EF" w:rsidP="006C70E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06063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14:paraId="43557827" w14:textId="00352331" w:rsidR="00483E6E" w:rsidRPr="00B06063" w:rsidRDefault="003155EF" w:rsidP="006C70ED">
      <w:pPr>
        <w:pStyle w:val="ConsPlusTitle"/>
        <w:ind w:firstLine="567"/>
        <w:jc w:val="center"/>
        <w:rPr>
          <w:rFonts w:ascii="Times New Roman" w:hAnsi="Times New Roman" w:cs="Times New Roman"/>
          <w:iCs/>
          <w:kern w:val="1"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Pr="00B06063">
        <w:rPr>
          <w:rFonts w:ascii="Times New Roman" w:hAnsi="Times New Roman" w:cs="Times New Roman"/>
          <w:iCs/>
          <w:sz w:val="24"/>
          <w:szCs w:val="24"/>
        </w:rPr>
        <w:t xml:space="preserve">администрации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iCs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iCs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iCs/>
          <w:sz w:val="24"/>
          <w:szCs w:val="24"/>
        </w:rPr>
        <w:t xml:space="preserve"> района Волгоградской области </w:t>
      </w:r>
      <w:r w:rsidRPr="00B06063">
        <w:rPr>
          <w:rFonts w:ascii="Times New Roman" w:hAnsi="Times New Roman" w:cs="Times New Roman"/>
          <w:sz w:val="24"/>
          <w:szCs w:val="24"/>
        </w:rPr>
        <w:t xml:space="preserve"> и подведомственного ей муниципального учреждения </w:t>
      </w:r>
      <w:r w:rsidR="00E9620B">
        <w:rPr>
          <w:rFonts w:ascii="Times New Roman" w:hAnsi="Times New Roman" w:cs="Times New Roman"/>
          <w:iCs/>
          <w:kern w:val="1"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iCs/>
          <w:kern w:val="1"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iCs/>
          <w:kern w:val="1"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iCs/>
          <w:kern w:val="1"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sz w:val="24"/>
          <w:szCs w:val="24"/>
        </w:rPr>
        <w:t xml:space="preserve">, при осуществлении которых разрабатываемые документы подлежат согласованию коллегиальными органами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r w:rsidR="00E9620B">
        <w:rPr>
          <w:rFonts w:ascii="Times New Roman" w:hAnsi="Times New Roman" w:cs="Times New Roman"/>
          <w:iCs/>
          <w:kern w:val="1"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iCs/>
          <w:kern w:val="1"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iCs/>
          <w:kern w:val="1"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iCs/>
          <w:kern w:val="1"/>
          <w:sz w:val="24"/>
          <w:szCs w:val="24"/>
        </w:rPr>
        <w:t xml:space="preserve"> района Волгоградской области</w:t>
      </w:r>
      <w:proofErr w:type="gramEnd"/>
    </w:p>
    <w:p w14:paraId="60AC51E8" w14:textId="77777777" w:rsidR="006C70ED" w:rsidRPr="00B06063" w:rsidRDefault="006C70ED" w:rsidP="006C70E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EAA8ABE" w14:textId="3E852CA0" w:rsidR="006C70ED" w:rsidRPr="00B06063" w:rsidRDefault="006C70ED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>- Закупки в рамках реализации национальных, федеральных, региональных, муниципальных или приоритетных проектов;</w:t>
      </w:r>
    </w:p>
    <w:p w14:paraId="59D2B646" w14:textId="160DC1CE" w:rsidR="006C70ED" w:rsidRPr="00B06063" w:rsidRDefault="006C70ED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Закупки с начальной (максимальной) ценой контракта (максимальным значением цены контракта) свыше 1 млн. рублей; </w:t>
      </w:r>
    </w:p>
    <w:p w14:paraId="4EF673F0" w14:textId="6E5CDAC6" w:rsidR="006C70ED" w:rsidRPr="00B06063" w:rsidRDefault="006C70ED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Закупки, имеющие высокую социальную или экономическую значимость для </w:t>
      </w:r>
      <w:r w:rsidR="00E9620B">
        <w:rPr>
          <w:rFonts w:ascii="Times New Roman" w:hAnsi="Times New Roman" w:cs="Times New Roman"/>
          <w:b w:val="0"/>
          <w:bCs w:val="0"/>
          <w:iCs/>
          <w:kern w:val="1"/>
          <w:sz w:val="24"/>
          <w:szCs w:val="24"/>
        </w:rPr>
        <w:t>Старополтавского сельского</w:t>
      </w:r>
      <w:r w:rsidRPr="00B06063">
        <w:rPr>
          <w:rFonts w:ascii="Times New Roman" w:hAnsi="Times New Roman" w:cs="Times New Roman"/>
          <w:b w:val="0"/>
          <w:bCs w:val="0"/>
          <w:iCs/>
          <w:kern w:val="1"/>
          <w:sz w:val="24"/>
          <w:szCs w:val="24"/>
        </w:rPr>
        <w:t xml:space="preserve">  поселения </w:t>
      </w:r>
      <w:r w:rsidR="00E9620B">
        <w:rPr>
          <w:rFonts w:ascii="Times New Roman" w:hAnsi="Times New Roman" w:cs="Times New Roman"/>
          <w:b w:val="0"/>
          <w:bCs w:val="0"/>
          <w:iCs/>
          <w:kern w:val="1"/>
          <w:sz w:val="24"/>
          <w:szCs w:val="24"/>
        </w:rPr>
        <w:t>Старополтавского муниципального</w:t>
      </w:r>
      <w:r w:rsidRPr="00B06063">
        <w:rPr>
          <w:rFonts w:ascii="Times New Roman" w:hAnsi="Times New Roman" w:cs="Times New Roman"/>
          <w:b w:val="0"/>
          <w:bCs w:val="0"/>
          <w:iCs/>
          <w:kern w:val="1"/>
          <w:sz w:val="24"/>
          <w:szCs w:val="24"/>
        </w:rPr>
        <w:t xml:space="preserve"> района Волгоградской области</w:t>
      </w: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(в зависимости от количества или категории конечных получателей материальных или нематериальных благ в результате осуществления таких закупок, специфики объектов закупок, обусловленной их технической сложностью (уникальностью, инновационностью);</w:t>
      </w:r>
      <w:proofErr w:type="gramEnd"/>
    </w:p>
    <w:p w14:paraId="53971745" w14:textId="5B5DBF6D" w:rsidR="00BE179A" w:rsidRPr="00B06063" w:rsidRDefault="00BE179A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>- Закупки работ по подготовке проектной документации объекта капитального строительства.</w:t>
      </w:r>
    </w:p>
    <w:p w14:paraId="40EF394C" w14:textId="1C801F74" w:rsidR="00483E6E" w:rsidRPr="00B06063" w:rsidRDefault="00BE179A" w:rsidP="00BE179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iCs/>
          <w:kern w:val="1"/>
          <w:sz w:val="24"/>
          <w:szCs w:val="24"/>
        </w:rPr>
      </w:pPr>
      <w:r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>- Технически сложные, уникальные, инновационные закупки.</w:t>
      </w:r>
      <w:r w:rsidR="006C70ED" w:rsidRPr="00B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475FD3D" w14:textId="77777777" w:rsidR="00483E6E" w:rsidRPr="00B06063" w:rsidRDefault="00483E6E" w:rsidP="006C70ED">
      <w:pPr>
        <w:pStyle w:val="ConsPlusTitle"/>
        <w:ind w:firstLine="567"/>
        <w:jc w:val="center"/>
        <w:rPr>
          <w:rFonts w:ascii="Times New Roman" w:hAnsi="Times New Roman" w:cs="Times New Roman"/>
          <w:iCs/>
          <w:kern w:val="1"/>
          <w:sz w:val="24"/>
          <w:szCs w:val="24"/>
        </w:rPr>
      </w:pPr>
    </w:p>
    <w:p w14:paraId="2D80E4D4" w14:textId="77777777" w:rsidR="00483E6E" w:rsidRPr="00B06063" w:rsidRDefault="00483E6E" w:rsidP="006C70ED">
      <w:pPr>
        <w:pStyle w:val="ConsPlusTitle"/>
        <w:ind w:firstLine="567"/>
        <w:jc w:val="center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751B072B" w14:textId="77777777" w:rsidR="00483E6E" w:rsidRPr="00B06063" w:rsidRDefault="00483E6E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28EF0451" w14:textId="77777777" w:rsidR="00483E6E" w:rsidRPr="00B06063" w:rsidRDefault="00483E6E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74856F77" w14:textId="77777777" w:rsidR="00483E6E" w:rsidRPr="00B06063" w:rsidRDefault="00483E6E" w:rsidP="006C70ED">
      <w:pPr>
        <w:pStyle w:val="ConsPlusTitle"/>
        <w:ind w:firstLine="567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3E12127B" w14:textId="77777777" w:rsidR="00483E6E" w:rsidRPr="00B06063" w:rsidRDefault="00483E6E" w:rsidP="006C70ED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5BC20A" w14:textId="77777777" w:rsidR="006C70ED" w:rsidRPr="00B06063" w:rsidRDefault="006C70ED" w:rsidP="006C70E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6C70ED" w:rsidRPr="00B0606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76" w:right="1276" w:bottom="776" w:left="1559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4E9E1" w14:textId="77777777" w:rsidR="00D63B03" w:rsidRDefault="00D63B03">
      <w:pPr>
        <w:spacing w:after="0" w:line="240" w:lineRule="auto"/>
      </w:pPr>
      <w:r>
        <w:separator/>
      </w:r>
    </w:p>
  </w:endnote>
  <w:endnote w:type="continuationSeparator" w:id="0">
    <w:p w14:paraId="30B41BB8" w14:textId="77777777" w:rsidR="00D63B03" w:rsidRDefault="00D6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908D5" w14:textId="77777777" w:rsidR="00483E6E" w:rsidRDefault="00483E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32F26" w14:textId="77777777" w:rsidR="00483E6E" w:rsidRDefault="00483E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F2EF1" w14:textId="77777777" w:rsidR="00483E6E" w:rsidRDefault="00483E6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2AA95" w14:textId="77777777" w:rsidR="00483E6E" w:rsidRDefault="00483E6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8B603" w14:textId="77777777" w:rsidR="00483E6E" w:rsidRDefault="00483E6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4300" w14:textId="77777777" w:rsidR="00483E6E" w:rsidRDefault="00483E6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D6EDB" w14:textId="77777777" w:rsidR="00483E6E" w:rsidRDefault="00483E6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E4F22" w14:textId="77777777" w:rsidR="00483E6E" w:rsidRDefault="00483E6E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8FA5F" w14:textId="77777777" w:rsidR="00483E6E" w:rsidRDefault="00483E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DBB8A" w14:textId="77777777" w:rsidR="00D63B03" w:rsidRDefault="00D63B03">
      <w:pPr>
        <w:spacing w:after="0" w:line="240" w:lineRule="auto"/>
      </w:pPr>
      <w:r>
        <w:separator/>
      </w:r>
    </w:p>
  </w:footnote>
  <w:footnote w:type="continuationSeparator" w:id="0">
    <w:p w14:paraId="1EEBB25E" w14:textId="77777777" w:rsidR="00D63B03" w:rsidRDefault="00D6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351EB" w14:textId="2F98C59A" w:rsidR="00483E6E" w:rsidRDefault="006C70ED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F86216F" wp14:editId="2474CAE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0350" cy="168910"/>
              <wp:effectExtent l="7620" t="3810" r="8255" b="825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4689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0.5pt;height:13.3pt;z-index: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" stroked="f">
              <v:fill opacity="0"/>
              <v:textbox inset="0,0,0,0"/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5AA0F" w14:textId="1FF5AEA2" w:rsidR="00483E6E" w:rsidRDefault="006C70ED">
    <w:pPr>
      <w:pStyle w:val="16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BD618F" wp14:editId="4AAB129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39395" cy="19050"/>
              <wp:effectExtent l="4445" t="3810" r="3810" b="5715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9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43EF" w14:textId="77777777" w:rsidR="00483E6E" w:rsidRDefault="003155EF">
                          <w:pPr>
                            <w:pStyle w:val="ad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E770AF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.05pt;width:18.85pt;height: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" stroked="f">
              <v:fill opacity="0"/>
              <v:textbox inset="0,0,0,0">
                <w:txbxContent>
                  <w:p w14:paraId="4EB343EF" w14:textId="77777777" w:rsidR="00483E6E" w:rsidRDefault="003155EF">
                    <w:pPr>
                      <w:pStyle w:val="ad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E770AF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0D7F" w14:textId="77777777" w:rsidR="00483E6E" w:rsidRDefault="00483E6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7098B" w14:textId="77777777" w:rsidR="00483E6E" w:rsidRDefault="00483E6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1A5D1" w14:textId="77777777" w:rsidR="00483E6E" w:rsidRDefault="00483E6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43C44" w14:textId="77777777" w:rsidR="00483E6E" w:rsidRDefault="00483E6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5D64B" w14:textId="699D0720" w:rsidR="00483E6E" w:rsidRDefault="006C70ED"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7549AAB" wp14:editId="37E865F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30835" cy="168910"/>
              <wp:effectExtent l="1905" t="1270" r="635" b="127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188A6" w14:textId="77777777" w:rsidR="00483E6E" w:rsidRDefault="003155EF">
                          <w:pPr>
                            <w:pStyle w:val="ad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E770AF">
                            <w:rPr>
                              <w:rStyle w:val="a8"/>
                              <w:noProof/>
                            </w:rPr>
                            <w:t>12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26.05pt;height:13.3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" stroked="f">
              <v:fill opacity="0"/>
              <v:textbox inset="0,0,0,0">
                <w:txbxContent>
                  <w:p w14:paraId="0E6188A6" w14:textId="77777777" w:rsidR="00483E6E" w:rsidRDefault="003155EF">
                    <w:pPr>
                      <w:pStyle w:val="ad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E770AF">
                      <w:rPr>
                        <w:rStyle w:val="a8"/>
                        <w:noProof/>
                      </w:rPr>
                      <w:t>12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7D5A2" w14:textId="77777777" w:rsidR="00483E6E" w:rsidRDefault="00483E6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F5DE5" w14:textId="77777777" w:rsidR="00483E6E" w:rsidRDefault="00483E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ED"/>
    <w:rsid w:val="0005363A"/>
    <w:rsid w:val="000B1AD0"/>
    <w:rsid w:val="000B4FE7"/>
    <w:rsid w:val="000D76AA"/>
    <w:rsid w:val="000F7173"/>
    <w:rsid w:val="001E4B88"/>
    <w:rsid w:val="002457BC"/>
    <w:rsid w:val="00255EF9"/>
    <w:rsid w:val="002B23CE"/>
    <w:rsid w:val="003155EF"/>
    <w:rsid w:val="003244AA"/>
    <w:rsid w:val="0036108D"/>
    <w:rsid w:val="003E1911"/>
    <w:rsid w:val="00483E6E"/>
    <w:rsid w:val="00485D76"/>
    <w:rsid w:val="0050762C"/>
    <w:rsid w:val="006C70ED"/>
    <w:rsid w:val="00742851"/>
    <w:rsid w:val="008D2B63"/>
    <w:rsid w:val="009D7FAC"/>
    <w:rsid w:val="00A06BDC"/>
    <w:rsid w:val="00A33E88"/>
    <w:rsid w:val="00A46B10"/>
    <w:rsid w:val="00A67BCF"/>
    <w:rsid w:val="00AA30C7"/>
    <w:rsid w:val="00AD3FA5"/>
    <w:rsid w:val="00AF4C30"/>
    <w:rsid w:val="00B06063"/>
    <w:rsid w:val="00B14D7E"/>
    <w:rsid w:val="00BA1BB4"/>
    <w:rsid w:val="00BE179A"/>
    <w:rsid w:val="00C34EDF"/>
    <w:rsid w:val="00CB1A9B"/>
    <w:rsid w:val="00D21A61"/>
    <w:rsid w:val="00D312E6"/>
    <w:rsid w:val="00D36741"/>
    <w:rsid w:val="00D63B03"/>
    <w:rsid w:val="00E35879"/>
    <w:rsid w:val="00E770AF"/>
    <w:rsid w:val="00E9620B"/>
    <w:rsid w:val="00EC6DB6"/>
    <w:rsid w:val="00EE6764"/>
    <w:rsid w:val="00F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E17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160" w:line="252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Âåðõíèé êîëîíòèòóë Çíàê"/>
    <w:rPr>
      <w:rFonts w:cs="Times New Roman"/>
    </w:rPr>
  </w:style>
  <w:style w:type="character" w:customStyle="1" w:styleId="a4">
    <w:name w:val="Òåêñò ñíîñêè Çíàê"/>
    <w:rPr>
      <w:rFonts w:cs="Times New Roman"/>
      <w:sz w:val="20"/>
      <w:szCs w:val="20"/>
    </w:rPr>
  </w:style>
  <w:style w:type="character" w:customStyle="1" w:styleId="10">
    <w:name w:val="Знак сноски1"/>
    <w:rPr>
      <w:rFonts w:cs="Times New Roman"/>
      <w:position w:val="2"/>
      <w:sz w:val="14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sz w:val="20"/>
      <w:szCs w:val="20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page number"/>
    <w:basedOn w:val="1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c">
    <w:name w:val="Subtitle"/>
    <w:basedOn w:val="12"/>
    <w:next w:val="a9"/>
    <w:qFormat/>
    <w:pPr>
      <w:jc w:val="center"/>
    </w:pPr>
    <w:rPr>
      <w:i/>
      <w:iCs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16">
    <w:name w:val="Верхний колонтитул1"/>
    <w:basedOn w:val="a"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7">
    <w:name w:val="Текст сноски1"/>
    <w:basedOn w:val="a"/>
    <w:pPr>
      <w:spacing w:after="0" w:line="200" w:lineRule="atLeast"/>
    </w:pPr>
    <w:rPr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pPr>
      <w:suppressLineNumbers/>
      <w:tabs>
        <w:tab w:val="center" w:pos="4748"/>
        <w:tab w:val="right" w:pos="9496"/>
      </w:tabs>
    </w:pPr>
  </w:style>
  <w:style w:type="paragraph" w:styleId="ae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9"/>
  </w:style>
  <w:style w:type="character" w:styleId="af3">
    <w:name w:val="annotation reference"/>
    <w:basedOn w:val="a0"/>
    <w:uiPriority w:val="99"/>
    <w:semiHidden/>
    <w:unhideWhenUsed/>
    <w:rsid w:val="00485D7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85D7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D76"/>
    <w:rPr>
      <w:rFonts w:ascii="Calibri" w:hAnsi="Calibri" w:cs="Calibri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85D7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85D76"/>
    <w:rPr>
      <w:rFonts w:ascii="Calibri" w:hAnsi="Calibri" w:cs="Calibri"/>
      <w:b/>
      <w:bCs/>
      <w:lang w:eastAsia="ar-SA"/>
    </w:rPr>
  </w:style>
  <w:style w:type="paragraph" w:customStyle="1" w:styleId="s9">
    <w:name w:val="s_9"/>
    <w:basedOn w:val="a"/>
    <w:rsid w:val="00485D76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85D76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160" w:line="252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Âåðõíèé êîëîíòèòóë Çíàê"/>
    <w:rPr>
      <w:rFonts w:cs="Times New Roman"/>
    </w:rPr>
  </w:style>
  <w:style w:type="character" w:customStyle="1" w:styleId="a4">
    <w:name w:val="Òåêñò ñíîñêè Çíàê"/>
    <w:rPr>
      <w:rFonts w:cs="Times New Roman"/>
      <w:sz w:val="20"/>
      <w:szCs w:val="20"/>
    </w:rPr>
  </w:style>
  <w:style w:type="character" w:customStyle="1" w:styleId="10">
    <w:name w:val="Знак сноски1"/>
    <w:rPr>
      <w:rFonts w:cs="Times New Roman"/>
      <w:position w:val="2"/>
      <w:sz w:val="14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sz w:val="20"/>
      <w:szCs w:val="20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page number"/>
    <w:basedOn w:val="1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c">
    <w:name w:val="Subtitle"/>
    <w:basedOn w:val="12"/>
    <w:next w:val="a9"/>
    <w:qFormat/>
    <w:pPr>
      <w:jc w:val="center"/>
    </w:pPr>
    <w:rPr>
      <w:i/>
      <w:iCs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16">
    <w:name w:val="Верхний колонтитул1"/>
    <w:basedOn w:val="a"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7">
    <w:name w:val="Текст сноски1"/>
    <w:basedOn w:val="a"/>
    <w:pPr>
      <w:spacing w:after="0" w:line="200" w:lineRule="atLeast"/>
    </w:pPr>
    <w:rPr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pPr>
      <w:suppressLineNumbers/>
      <w:tabs>
        <w:tab w:val="center" w:pos="4748"/>
        <w:tab w:val="right" w:pos="9496"/>
      </w:tabs>
    </w:pPr>
  </w:style>
  <w:style w:type="paragraph" w:styleId="ae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9"/>
  </w:style>
  <w:style w:type="character" w:styleId="af3">
    <w:name w:val="annotation reference"/>
    <w:basedOn w:val="a0"/>
    <w:uiPriority w:val="99"/>
    <w:semiHidden/>
    <w:unhideWhenUsed/>
    <w:rsid w:val="00485D7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85D7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D76"/>
    <w:rPr>
      <w:rFonts w:ascii="Calibri" w:hAnsi="Calibri" w:cs="Calibri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85D7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85D76"/>
    <w:rPr>
      <w:rFonts w:ascii="Calibri" w:hAnsi="Calibri" w:cs="Calibri"/>
      <w:b/>
      <w:bCs/>
      <w:lang w:eastAsia="ar-SA"/>
    </w:rPr>
  </w:style>
  <w:style w:type="paragraph" w:customStyle="1" w:styleId="s9">
    <w:name w:val="s_9"/>
    <w:basedOn w:val="a"/>
    <w:rsid w:val="00485D76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85D76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3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12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31982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Иван Морозов</dc:creator>
  <cp:keywords/>
  <cp:lastModifiedBy>Жиром</cp:lastModifiedBy>
  <cp:revision>22</cp:revision>
  <cp:lastPrinted>2021-05-19T07:08:00Z</cp:lastPrinted>
  <dcterms:created xsi:type="dcterms:W3CDTF">2022-05-13T08:10:00Z</dcterms:created>
  <dcterms:modified xsi:type="dcterms:W3CDTF">2025-09-22T13:10:00Z</dcterms:modified>
</cp:coreProperties>
</file>