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6C730" w14:textId="77777777" w:rsidR="00820038" w:rsidRDefault="00820038" w:rsidP="00820038">
      <w:pPr>
        <w:keepNext/>
        <w:jc w:val="center"/>
        <w:outlineLvl w:val="2"/>
        <w:rPr>
          <w:rFonts w:ascii="Times New Roman" w:eastAsia="Times New Roman" w:hAnsi="Times New Roman" w:cs="Times New Roman"/>
          <w:b/>
        </w:rPr>
      </w:pPr>
      <w:bookmarkStart w:id="0" w:name="bookmark0"/>
      <w:r>
        <w:rPr>
          <w:rFonts w:ascii="Times New Roman" w:eastAsia="Times New Roman" w:hAnsi="Times New Roman" w:cs="Times New Roman"/>
          <w:b/>
        </w:rPr>
        <w:t>АДМИНИСТРАЦИЯ</w:t>
      </w:r>
      <w:r w:rsidRPr="003D7C40">
        <w:rPr>
          <w:rFonts w:ascii="Times New Roman" w:eastAsia="Times New Roman" w:hAnsi="Times New Roman" w:cs="Times New Roman"/>
          <w:b/>
        </w:rPr>
        <w:t xml:space="preserve"> </w:t>
      </w:r>
    </w:p>
    <w:p w14:paraId="35C445CB" w14:textId="77777777" w:rsidR="00820038" w:rsidRPr="003D7C40" w:rsidRDefault="00820038" w:rsidP="00820038">
      <w:pPr>
        <w:keepNext/>
        <w:jc w:val="center"/>
        <w:outlineLvl w:val="2"/>
        <w:rPr>
          <w:rFonts w:ascii="Times New Roman" w:eastAsia="Times New Roman" w:hAnsi="Times New Roman" w:cs="Times New Roman"/>
          <w:b/>
        </w:rPr>
      </w:pPr>
      <w:r>
        <w:rPr>
          <w:rFonts w:ascii="Times New Roman" w:eastAsia="Times New Roman" w:hAnsi="Times New Roman" w:cs="Times New Roman"/>
          <w:b/>
        </w:rPr>
        <w:t>СТАРОПОЛТАВСКОГО</w:t>
      </w:r>
      <w:r w:rsidRPr="003D7C40">
        <w:rPr>
          <w:rFonts w:ascii="Times New Roman" w:eastAsia="Times New Roman" w:hAnsi="Times New Roman" w:cs="Times New Roman"/>
          <w:b/>
        </w:rPr>
        <w:t xml:space="preserve"> СЕЛЬСКОГО ПОСЕЛЕНИЯ</w:t>
      </w:r>
    </w:p>
    <w:p w14:paraId="45B64FEB" w14:textId="77777777" w:rsidR="00820038" w:rsidRPr="003D7C40" w:rsidRDefault="00820038" w:rsidP="00820038">
      <w:pPr>
        <w:keepNext/>
        <w:jc w:val="center"/>
        <w:outlineLvl w:val="2"/>
        <w:rPr>
          <w:rFonts w:ascii="Times New Roman" w:eastAsia="Times New Roman" w:hAnsi="Times New Roman" w:cs="Times New Roman"/>
          <w:b/>
        </w:rPr>
      </w:pPr>
      <w:r>
        <w:rPr>
          <w:rFonts w:ascii="Times New Roman" w:eastAsia="Times New Roman" w:hAnsi="Times New Roman" w:cs="Times New Roman"/>
          <w:b/>
        </w:rPr>
        <w:t>СТАРОПОЛТАВСКОГО</w:t>
      </w:r>
      <w:r w:rsidRPr="003D7C40">
        <w:rPr>
          <w:rFonts w:ascii="Times New Roman" w:eastAsia="Times New Roman" w:hAnsi="Times New Roman" w:cs="Times New Roman"/>
          <w:b/>
        </w:rPr>
        <w:t xml:space="preserve"> МУНИЦИПАЛЬНОГО РАЙОНА</w:t>
      </w:r>
    </w:p>
    <w:p w14:paraId="7E24B5AC" w14:textId="77777777" w:rsidR="00820038" w:rsidRPr="00B30618" w:rsidRDefault="00820038" w:rsidP="00820038">
      <w:pPr>
        <w:keepNext/>
        <w:jc w:val="center"/>
        <w:outlineLvl w:val="2"/>
        <w:rPr>
          <w:rFonts w:ascii="Times New Roman" w:eastAsia="Times New Roman" w:hAnsi="Times New Roman" w:cs="Times New Roman"/>
          <w:b/>
          <w:sz w:val="28"/>
          <w:szCs w:val="28"/>
        </w:rPr>
      </w:pPr>
      <w:r w:rsidRPr="00B30618">
        <w:rPr>
          <w:rFonts w:ascii="Times New Roman" w:eastAsia="Times New Roman" w:hAnsi="Times New Roman" w:cs="Times New Roman"/>
          <w:b/>
          <w:sz w:val="28"/>
          <w:szCs w:val="28"/>
        </w:rPr>
        <w:t>Волгоградской области</w:t>
      </w:r>
    </w:p>
    <w:p w14:paraId="615A7660" w14:textId="77777777" w:rsidR="00820038" w:rsidRPr="003D7C40" w:rsidRDefault="00820038" w:rsidP="00820038">
      <w:pPr>
        <w:keepNext/>
        <w:pBdr>
          <w:bottom w:val="thickThinSmallGap" w:sz="18" w:space="1" w:color="auto"/>
        </w:pBdr>
        <w:jc w:val="both"/>
        <w:outlineLvl w:val="4"/>
        <w:rPr>
          <w:rFonts w:ascii="Times New Roman" w:eastAsia="Times New Roman" w:hAnsi="Times New Roman" w:cs="Times New Roman"/>
          <w:b/>
        </w:rPr>
      </w:pPr>
    </w:p>
    <w:p w14:paraId="667C3A7B" w14:textId="77777777" w:rsidR="00820038" w:rsidRDefault="00820038" w:rsidP="00820038">
      <w:pPr>
        <w:jc w:val="both"/>
        <w:rPr>
          <w:rFonts w:ascii="Times New Roman" w:eastAsia="Times New Roman" w:hAnsi="Times New Roman" w:cs="Times New Roman"/>
        </w:rPr>
      </w:pPr>
    </w:p>
    <w:p w14:paraId="46DC7951" w14:textId="77777777" w:rsidR="00820038" w:rsidRDefault="00820038" w:rsidP="00820038">
      <w:pPr>
        <w:jc w:val="both"/>
        <w:rPr>
          <w:rFonts w:ascii="Times New Roman" w:eastAsia="Times New Roman" w:hAnsi="Times New Roman" w:cs="Times New Roman"/>
        </w:rPr>
      </w:pPr>
    </w:p>
    <w:p w14:paraId="13270334" w14:textId="77777777" w:rsidR="00820038" w:rsidRPr="001F384A" w:rsidRDefault="00820038" w:rsidP="00820038">
      <w:pPr>
        <w:jc w:val="center"/>
        <w:rPr>
          <w:rFonts w:ascii="Times New Roman" w:eastAsia="Times New Roman" w:hAnsi="Times New Roman" w:cs="Times New Roman"/>
          <w:b/>
          <w:sz w:val="28"/>
          <w:szCs w:val="28"/>
        </w:rPr>
      </w:pPr>
      <w:r w:rsidRPr="001F384A">
        <w:rPr>
          <w:rFonts w:ascii="Times New Roman" w:eastAsia="Times New Roman" w:hAnsi="Times New Roman" w:cs="Times New Roman"/>
          <w:b/>
          <w:sz w:val="28"/>
          <w:szCs w:val="28"/>
        </w:rPr>
        <w:t>ПОСТАНОВЛЕНИЕ</w:t>
      </w:r>
    </w:p>
    <w:p w14:paraId="5AB28F25" w14:textId="77777777" w:rsidR="00820038" w:rsidRPr="003D7C40" w:rsidRDefault="00820038" w:rsidP="00820038">
      <w:pPr>
        <w:jc w:val="both"/>
        <w:rPr>
          <w:rFonts w:ascii="Times New Roman" w:eastAsia="Times New Roman" w:hAnsi="Times New Roman" w:cs="Times New Roman"/>
        </w:rPr>
      </w:pPr>
    </w:p>
    <w:p w14:paraId="0F2A738F" w14:textId="57B3FA73" w:rsidR="00820038" w:rsidRPr="00915F6D" w:rsidRDefault="00820038" w:rsidP="00820038">
      <w:pPr>
        <w:jc w:val="both"/>
        <w:rPr>
          <w:rFonts w:ascii="Times New Roman" w:eastAsia="Times New Roman" w:hAnsi="Times New Roman" w:cs="Times New Roman"/>
          <w:lang w:val="ru-RU"/>
        </w:rPr>
      </w:pPr>
      <w:r>
        <w:rPr>
          <w:rFonts w:ascii="Times New Roman" w:eastAsia="Times New Roman" w:hAnsi="Times New Roman" w:cs="Times New Roman"/>
        </w:rPr>
        <w:t>о</w:t>
      </w:r>
      <w:r w:rsidRPr="003D7C40">
        <w:rPr>
          <w:rFonts w:ascii="Times New Roman" w:eastAsia="Times New Roman" w:hAnsi="Times New Roman" w:cs="Times New Roman"/>
        </w:rPr>
        <w:t xml:space="preserve">т  </w:t>
      </w:r>
      <w:r>
        <w:rPr>
          <w:rFonts w:ascii="Times New Roman" w:eastAsia="Times New Roman" w:hAnsi="Times New Roman" w:cs="Times New Roman"/>
        </w:rPr>
        <w:t xml:space="preserve"> « </w:t>
      </w:r>
      <w:r>
        <w:rPr>
          <w:rFonts w:ascii="Times New Roman" w:eastAsia="Times New Roman" w:hAnsi="Times New Roman" w:cs="Times New Roman"/>
          <w:lang w:val="ru-RU"/>
        </w:rPr>
        <w:t xml:space="preserve">26 </w:t>
      </w:r>
      <w:r>
        <w:rPr>
          <w:rFonts w:ascii="Times New Roman" w:eastAsia="Times New Roman" w:hAnsi="Times New Roman" w:cs="Times New Roman"/>
        </w:rPr>
        <w:t xml:space="preserve">»  </w:t>
      </w:r>
      <w:r>
        <w:rPr>
          <w:rFonts w:ascii="Times New Roman" w:eastAsia="Times New Roman" w:hAnsi="Times New Roman" w:cs="Times New Roman"/>
          <w:lang w:val="ru-RU"/>
        </w:rPr>
        <w:t>мая</w:t>
      </w:r>
      <w:r>
        <w:rPr>
          <w:rFonts w:ascii="Times New Roman" w:eastAsia="Times New Roman" w:hAnsi="Times New Roman" w:cs="Times New Roman"/>
        </w:rPr>
        <w:t xml:space="preserve">  2025 г.                                                            </w:t>
      </w:r>
      <w:r w:rsidR="00915F6D">
        <w:rPr>
          <w:rFonts w:ascii="Times New Roman" w:eastAsia="Times New Roman" w:hAnsi="Times New Roman" w:cs="Times New Roman"/>
        </w:rPr>
        <w:t xml:space="preserve">                           </w:t>
      </w:r>
      <w:r w:rsidR="00915F6D">
        <w:rPr>
          <w:rFonts w:ascii="Times New Roman" w:eastAsia="Times New Roman" w:hAnsi="Times New Roman" w:cs="Times New Roman"/>
          <w:lang w:val="ru-RU"/>
        </w:rPr>
        <w:t xml:space="preserve">              </w:t>
      </w:r>
      <w:r w:rsidR="00915F6D">
        <w:rPr>
          <w:rFonts w:ascii="Times New Roman" w:eastAsia="Times New Roman" w:hAnsi="Times New Roman" w:cs="Times New Roman"/>
        </w:rPr>
        <w:t xml:space="preserve"> №  </w:t>
      </w:r>
      <w:r w:rsidR="00915F6D">
        <w:rPr>
          <w:rFonts w:ascii="Times New Roman" w:eastAsia="Times New Roman" w:hAnsi="Times New Roman" w:cs="Times New Roman"/>
          <w:lang w:val="ru-RU"/>
        </w:rPr>
        <w:t>45/1</w:t>
      </w:r>
    </w:p>
    <w:bookmarkEnd w:id="0"/>
    <w:p w14:paraId="758AA871" w14:textId="77777777" w:rsidR="006C472B"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1317959C" w14:textId="77777777" w:rsidR="00820038" w:rsidRPr="00166F10" w:rsidRDefault="00820038" w:rsidP="001E2E02">
      <w:pPr>
        <w:pStyle w:val="21"/>
        <w:widowControl w:val="0"/>
        <w:shd w:val="clear" w:color="auto" w:fill="auto"/>
        <w:suppressAutoHyphens/>
        <w:spacing w:before="0" w:line="240" w:lineRule="auto"/>
        <w:ind w:firstLine="0"/>
        <w:jc w:val="both"/>
        <w:rPr>
          <w:b/>
          <w:color w:val="auto"/>
          <w:sz w:val="24"/>
          <w:szCs w:val="24"/>
          <w:lang w:val="ru-RU"/>
        </w:rPr>
      </w:pPr>
    </w:p>
    <w:p w14:paraId="636D008B"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Об утверждении перечня документов, направленных на обеспечение выполнения обязанностей, предусмотренных Федеральным</w:t>
      </w:r>
      <w:r w:rsidR="00F85E66" w:rsidRPr="00166F10">
        <w:rPr>
          <w:b/>
          <w:color w:val="auto"/>
          <w:sz w:val="24"/>
          <w:szCs w:val="24"/>
          <w:lang w:val="ru-RU"/>
        </w:rPr>
        <w:t xml:space="preserve"> </w:t>
      </w:r>
      <w:r w:rsidRPr="00166F10">
        <w:rPr>
          <w:b/>
          <w:color w:val="auto"/>
          <w:sz w:val="24"/>
          <w:szCs w:val="24"/>
        </w:rPr>
        <w:t xml:space="preserve">законом </w:t>
      </w:r>
      <w:r w:rsidR="001C283C" w:rsidRPr="00166F10">
        <w:rPr>
          <w:b/>
          <w:color w:val="auto"/>
          <w:sz w:val="24"/>
          <w:szCs w:val="24"/>
        </w:rPr>
        <w:t>«</w:t>
      </w:r>
      <w:r w:rsidRPr="00166F10">
        <w:rPr>
          <w:b/>
          <w:color w:val="auto"/>
          <w:sz w:val="24"/>
          <w:szCs w:val="24"/>
        </w:rPr>
        <w:t>О персональных данных</w:t>
      </w:r>
      <w:r w:rsidR="001C283C" w:rsidRPr="00166F10">
        <w:rPr>
          <w:b/>
          <w:color w:val="auto"/>
          <w:sz w:val="24"/>
          <w:szCs w:val="24"/>
        </w:rPr>
        <w:t>»</w:t>
      </w:r>
    </w:p>
    <w:p w14:paraId="67BABA52" w14:textId="77777777" w:rsidR="00F85E66" w:rsidRPr="00166F10" w:rsidRDefault="00F85E66" w:rsidP="001E2E02">
      <w:pPr>
        <w:pStyle w:val="21"/>
        <w:widowControl w:val="0"/>
        <w:shd w:val="clear" w:color="auto" w:fill="auto"/>
        <w:suppressAutoHyphens/>
        <w:spacing w:before="0" w:line="240" w:lineRule="auto"/>
        <w:ind w:firstLine="567"/>
        <w:jc w:val="both"/>
        <w:rPr>
          <w:color w:val="auto"/>
          <w:sz w:val="24"/>
          <w:szCs w:val="24"/>
          <w:lang w:val="ru-RU"/>
        </w:rPr>
      </w:pPr>
    </w:p>
    <w:p w14:paraId="018AD63A" w14:textId="1B64F150" w:rsidR="005B574F"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 xml:space="preserve">В соответствии с Конституцией Российской Федерации, Трудовым кодексом Российской Федерации, Федеральным законом от 27.07.2006 № 152-ФЗ </w:t>
      </w:r>
      <w:r w:rsidR="001C283C" w:rsidRPr="00166F10">
        <w:rPr>
          <w:color w:val="auto"/>
          <w:sz w:val="24"/>
          <w:szCs w:val="24"/>
        </w:rPr>
        <w:t>«</w:t>
      </w:r>
      <w:r w:rsidRPr="00166F10">
        <w:rPr>
          <w:color w:val="auto"/>
          <w:sz w:val="24"/>
          <w:szCs w:val="24"/>
        </w:rPr>
        <w:t>О персональных данных</w:t>
      </w:r>
      <w:r w:rsidR="00C85782">
        <w:rPr>
          <w:color w:val="auto"/>
          <w:sz w:val="24"/>
          <w:szCs w:val="24"/>
          <w:lang w:val="ru-RU"/>
        </w:rPr>
        <w:t>»</w:t>
      </w:r>
      <w:r w:rsidRPr="00166F10">
        <w:rPr>
          <w:color w:val="auto"/>
          <w:sz w:val="24"/>
          <w:szCs w:val="24"/>
        </w:rPr>
        <w:t xml:space="preserve">, Федеральным законом от 02.03.2007 № 25-ФЗ </w:t>
      </w:r>
      <w:r w:rsidR="001C283C" w:rsidRPr="00166F10">
        <w:rPr>
          <w:color w:val="auto"/>
          <w:sz w:val="24"/>
          <w:szCs w:val="24"/>
        </w:rPr>
        <w:t>«</w:t>
      </w:r>
      <w:r w:rsidRPr="00166F10">
        <w:rPr>
          <w:color w:val="auto"/>
          <w:sz w:val="24"/>
          <w:szCs w:val="24"/>
        </w:rPr>
        <w:t>О муниципальной службе в Российской Федерации</w:t>
      </w:r>
      <w:r w:rsidR="001C283C" w:rsidRPr="00166F10">
        <w:rPr>
          <w:color w:val="auto"/>
          <w:sz w:val="24"/>
          <w:szCs w:val="24"/>
        </w:rPr>
        <w:t>»</w:t>
      </w:r>
      <w:r w:rsidRPr="00166F10">
        <w:rPr>
          <w:color w:val="auto"/>
          <w:sz w:val="24"/>
          <w:szCs w:val="24"/>
        </w:rPr>
        <w:t xml:space="preserve">, Постановлением Правительства Российской Федерации от 15.09.2008 № 687 </w:t>
      </w:r>
      <w:r w:rsidR="001C283C" w:rsidRPr="00166F10">
        <w:rPr>
          <w:color w:val="auto"/>
          <w:sz w:val="24"/>
          <w:szCs w:val="24"/>
        </w:rPr>
        <w:t>«</w:t>
      </w:r>
      <w:r w:rsidRPr="00166F10">
        <w:rPr>
          <w:color w:val="auto"/>
          <w:sz w:val="24"/>
          <w:szCs w:val="24"/>
        </w:rPr>
        <w:t>Об утверждении Положения об особенностях обработки персональных данных, осуществляемой без использования средств автоматизации</w:t>
      </w:r>
      <w:r w:rsidR="001C283C" w:rsidRPr="00166F10">
        <w:rPr>
          <w:color w:val="auto"/>
          <w:sz w:val="24"/>
          <w:szCs w:val="24"/>
        </w:rPr>
        <w:t>»</w:t>
      </w:r>
      <w:r w:rsidRPr="00166F10">
        <w:rPr>
          <w:color w:val="auto"/>
          <w:sz w:val="24"/>
          <w:szCs w:val="24"/>
        </w:rPr>
        <w:t xml:space="preserve">, реализуя Постановление Правительства Российской Федерации от 21.03.2012 № 211 </w:t>
      </w:r>
      <w:r w:rsidR="001C283C" w:rsidRPr="00166F10">
        <w:rPr>
          <w:color w:val="auto"/>
          <w:sz w:val="24"/>
          <w:szCs w:val="24"/>
        </w:rPr>
        <w:t>«</w:t>
      </w:r>
      <w:r w:rsidRPr="00166F10">
        <w:rPr>
          <w:color w:val="auto"/>
          <w:sz w:val="24"/>
          <w:szCs w:val="24"/>
        </w:rPr>
        <w:t xml:space="preserve">Об утверждении перечня мер, направленных на обеспечение выполнения обязанностей, предусмотренных Федеральным законом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1C283C" w:rsidRPr="00166F10">
        <w:rPr>
          <w:color w:val="auto"/>
          <w:sz w:val="24"/>
          <w:szCs w:val="24"/>
        </w:rPr>
        <w:t>»</w:t>
      </w:r>
      <w:r w:rsidRPr="00166F10">
        <w:rPr>
          <w:color w:val="auto"/>
          <w:sz w:val="24"/>
          <w:szCs w:val="24"/>
        </w:rPr>
        <w:t xml:space="preserve"> </w:t>
      </w:r>
    </w:p>
    <w:p w14:paraId="46491AE7"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1. Утвердить:</w:t>
      </w:r>
    </w:p>
    <w:p w14:paraId="7D99F3B8" w14:textId="7D10527A" w:rsidR="00E928DE" w:rsidRPr="00166F10" w:rsidRDefault="00A0280E" w:rsidP="001E2E02">
      <w:pPr>
        <w:pStyle w:val="21"/>
        <w:widowControl w:val="0"/>
        <w:shd w:val="clear" w:color="auto" w:fill="auto"/>
        <w:tabs>
          <w:tab w:val="left" w:pos="6471"/>
        </w:tabs>
        <w:suppressAutoHyphens/>
        <w:spacing w:before="0" w:line="240" w:lineRule="auto"/>
        <w:ind w:firstLine="567"/>
        <w:jc w:val="both"/>
        <w:rPr>
          <w:color w:val="auto"/>
          <w:sz w:val="24"/>
          <w:szCs w:val="24"/>
        </w:rPr>
      </w:pPr>
      <w:r w:rsidRPr="00166F10">
        <w:rPr>
          <w:color w:val="auto"/>
          <w:sz w:val="24"/>
          <w:szCs w:val="24"/>
        </w:rPr>
        <w:t xml:space="preserve">1.1. </w:t>
      </w:r>
      <w:proofErr w:type="gramStart"/>
      <w:r w:rsidRPr="00166F10">
        <w:rPr>
          <w:color w:val="auto"/>
          <w:sz w:val="24"/>
          <w:szCs w:val="24"/>
        </w:rPr>
        <w:t xml:space="preserve">Правила обработки персональных данных в администрации </w:t>
      </w:r>
      <w:r w:rsidR="00820038">
        <w:rPr>
          <w:color w:val="auto"/>
          <w:sz w:val="24"/>
          <w:szCs w:val="24"/>
          <w:lang w:val="ru-RU"/>
        </w:rPr>
        <w:t>Старополтавского</w:t>
      </w:r>
      <w:r w:rsidRPr="00166F10">
        <w:rPr>
          <w:color w:val="auto"/>
          <w:sz w:val="24"/>
          <w:szCs w:val="24"/>
        </w:rPr>
        <w:t xml:space="preserve"> сельского поселения </w:t>
      </w:r>
      <w:r w:rsidR="009F6DE8" w:rsidRPr="00166F10">
        <w:rPr>
          <w:color w:val="auto"/>
          <w:sz w:val="24"/>
          <w:szCs w:val="24"/>
        </w:rPr>
        <w:t xml:space="preserve"> </w:t>
      </w:r>
      <w:r w:rsidRPr="00166F10">
        <w:rPr>
          <w:color w:val="auto"/>
          <w:sz w:val="24"/>
          <w:szCs w:val="24"/>
        </w:rPr>
        <w:t xml:space="preserve">(далее </w:t>
      </w:r>
      <w:r w:rsidR="00C85782">
        <w:rPr>
          <w:color w:val="auto"/>
          <w:sz w:val="24"/>
          <w:szCs w:val="24"/>
        </w:rPr>
        <w:t>–</w:t>
      </w:r>
      <w:r w:rsidRPr="00166F10">
        <w:rPr>
          <w:color w:val="auto"/>
          <w:sz w:val="24"/>
          <w:szCs w:val="24"/>
        </w:rPr>
        <w:t xml:space="preserve"> Администрация),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w:t>
      </w:r>
      <w:r w:rsidR="006C472B" w:rsidRPr="00166F10">
        <w:rPr>
          <w:color w:val="auto"/>
          <w:sz w:val="24"/>
          <w:szCs w:val="24"/>
        </w:rPr>
        <w:t>дой цели обработки персональных</w:t>
      </w:r>
      <w:r w:rsidR="006C472B" w:rsidRPr="00166F10">
        <w:rPr>
          <w:color w:val="auto"/>
          <w:sz w:val="24"/>
          <w:szCs w:val="24"/>
          <w:lang w:val="ru-RU"/>
        </w:rPr>
        <w:t xml:space="preserve"> </w:t>
      </w:r>
      <w:r w:rsidRPr="00166F10">
        <w:rPr>
          <w:color w:val="auto"/>
          <w:sz w:val="24"/>
          <w:szCs w:val="24"/>
        </w:rPr>
        <w:t>данных содержание</w:t>
      </w:r>
      <w:r w:rsidR="006C472B" w:rsidRPr="00166F10">
        <w:rPr>
          <w:color w:val="auto"/>
          <w:sz w:val="24"/>
          <w:szCs w:val="24"/>
          <w:lang w:val="ru-RU"/>
        </w:rPr>
        <w:t xml:space="preserve"> </w:t>
      </w:r>
      <w:r w:rsidRPr="00166F10">
        <w:rPr>
          <w:color w:val="auto"/>
          <w:sz w:val="24"/>
          <w:szCs w:val="24"/>
        </w:rPr>
        <w:t>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w:t>
      </w:r>
      <w:proofErr w:type="gramEnd"/>
      <w:r w:rsidRPr="00166F10">
        <w:rPr>
          <w:color w:val="auto"/>
          <w:sz w:val="24"/>
          <w:szCs w:val="24"/>
        </w:rPr>
        <w:t xml:space="preserve"> законных оснований (приложение № 1);</w:t>
      </w:r>
    </w:p>
    <w:p w14:paraId="1627E36A" w14:textId="77777777" w:rsidR="00E928DE" w:rsidRPr="00166F10" w:rsidRDefault="006C472B" w:rsidP="001E2E02">
      <w:pPr>
        <w:pStyle w:val="21"/>
        <w:widowControl w:val="0"/>
        <w:shd w:val="clear" w:color="auto" w:fill="auto"/>
        <w:tabs>
          <w:tab w:val="left" w:pos="524"/>
        </w:tabs>
        <w:suppressAutoHyphens/>
        <w:spacing w:before="0" w:line="240" w:lineRule="auto"/>
        <w:ind w:firstLine="567"/>
        <w:jc w:val="both"/>
        <w:rPr>
          <w:color w:val="auto"/>
          <w:sz w:val="24"/>
          <w:szCs w:val="24"/>
        </w:rPr>
      </w:pPr>
      <w:r w:rsidRPr="00166F10">
        <w:rPr>
          <w:color w:val="auto"/>
          <w:sz w:val="24"/>
          <w:szCs w:val="24"/>
          <w:lang w:val="ru-RU"/>
        </w:rPr>
        <w:t xml:space="preserve">1.2. </w:t>
      </w:r>
      <w:r w:rsidR="00A0280E" w:rsidRPr="00166F10">
        <w:rPr>
          <w:color w:val="auto"/>
          <w:sz w:val="24"/>
          <w:szCs w:val="24"/>
        </w:rPr>
        <w:t>Правила рассмотрения запросов субъектов персональных данных или их представителей (приложение № 2);</w:t>
      </w:r>
    </w:p>
    <w:p w14:paraId="134C1FDE" w14:textId="77777777" w:rsidR="00E928DE" w:rsidRPr="00166F10" w:rsidRDefault="006C472B" w:rsidP="001E2E02">
      <w:pPr>
        <w:pStyle w:val="21"/>
        <w:widowControl w:val="0"/>
        <w:shd w:val="clear" w:color="auto" w:fill="auto"/>
        <w:tabs>
          <w:tab w:val="left" w:pos="553"/>
        </w:tabs>
        <w:suppressAutoHyphens/>
        <w:spacing w:before="0" w:line="240" w:lineRule="auto"/>
        <w:ind w:firstLine="567"/>
        <w:jc w:val="both"/>
        <w:rPr>
          <w:color w:val="auto"/>
          <w:sz w:val="24"/>
          <w:szCs w:val="24"/>
        </w:rPr>
      </w:pPr>
      <w:r w:rsidRPr="00166F10">
        <w:rPr>
          <w:color w:val="auto"/>
          <w:sz w:val="24"/>
          <w:szCs w:val="24"/>
          <w:lang w:val="ru-RU"/>
        </w:rPr>
        <w:t xml:space="preserve">1.3. </w:t>
      </w:r>
      <w:r w:rsidR="00A0280E" w:rsidRPr="00166F10">
        <w:rPr>
          <w:color w:val="auto"/>
          <w:sz w:val="24"/>
          <w:szCs w:val="24"/>
        </w:rPr>
        <w:t xml:space="preserve">Правила осуществления внутреннего контроля соответствия обработки персональных данных в Администрации требованиям к защите персональных данных, установленным Федеральным законом </w:t>
      </w:r>
      <w:r w:rsidR="001C283C" w:rsidRPr="00166F10">
        <w:rPr>
          <w:color w:val="auto"/>
          <w:sz w:val="24"/>
          <w:szCs w:val="24"/>
        </w:rPr>
        <w:t>«</w:t>
      </w:r>
      <w:r w:rsidR="00A0280E" w:rsidRPr="00166F10">
        <w:rPr>
          <w:color w:val="auto"/>
          <w:sz w:val="24"/>
          <w:szCs w:val="24"/>
        </w:rPr>
        <w:t>О персональных данных</w:t>
      </w:r>
      <w:r w:rsidR="001C283C" w:rsidRPr="00166F10">
        <w:rPr>
          <w:color w:val="auto"/>
          <w:sz w:val="24"/>
          <w:szCs w:val="24"/>
        </w:rPr>
        <w:t>»</w:t>
      </w:r>
      <w:r w:rsidR="00A0280E" w:rsidRPr="00166F10">
        <w:rPr>
          <w:color w:val="auto"/>
          <w:sz w:val="24"/>
          <w:szCs w:val="24"/>
        </w:rPr>
        <w:t>, принятыми в соответствии с ним нормативными правовыми актами и локальными актами оператора (приложение № 3);</w:t>
      </w:r>
    </w:p>
    <w:p w14:paraId="6A6F50A0" w14:textId="77777777" w:rsidR="00E928DE" w:rsidRPr="00166F10" w:rsidRDefault="006C472B" w:rsidP="001E2E02">
      <w:pPr>
        <w:pStyle w:val="21"/>
        <w:widowControl w:val="0"/>
        <w:shd w:val="clear" w:color="auto" w:fill="auto"/>
        <w:tabs>
          <w:tab w:val="left" w:pos="668"/>
        </w:tabs>
        <w:suppressAutoHyphens/>
        <w:spacing w:before="0" w:line="240" w:lineRule="auto"/>
        <w:ind w:firstLine="567"/>
        <w:jc w:val="both"/>
        <w:rPr>
          <w:color w:val="auto"/>
          <w:sz w:val="24"/>
          <w:szCs w:val="24"/>
        </w:rPr>
      </w:pPr>
      <w:r w:rsidRPr="00166F10">
        <w:rPr>
          <w:color w:val="auto"/>
          <w:sz w:val="24"/>
          <w:szCs w:val="24"/>
          <w:lang w:val="ru-RU"/>
        </w:rPr>
        <w:t xml:space="preserve">1.4. </w:t>
      </w:r>
      <w:r w:rsidR="00A0280E" w:rsidRPr="00166F10">
        <w:rPr>
          <w:color w:val="auto"/>
          <w:sz w:val="24"/>
          <w:szCs w:val="24"/>
        </w:rPr>
        <w:t>Правила работы в Администрации с обезличенными данными (приложение № 4);</w:t>
      </w:r>
    </w:p>
    <w:p w14:paraId="4B75072E" w14:textId="77777777" w:rsidR="00E928DE" w:rsidRPr="00166F10" w:rsidRDefault="006C472B" w:rsidP="001E2E02">
      <w:pPr>
        <w:pStyle w:val="21"/>
        <w:widowControl w:val="0"/>
        <w:shd w:val="clear" w:color="auto" w:fill="auto"/>
        <w:tabs>
          <w:tab w:val="left" w:pos="577"/>
        </w:tabs>
        <w:suppressAutoHyphens/>
        <w:spacing w:before="0" w:line="240" w:lineRule="auto"/>
        <w:ind w:firstLine="567"/>
        <w:jc w:val="both"/>
        <w:rPr>
          <w:color w:val="auto"/>
          <w:sz w:val="24"/>
          <w:szCs w:val="24"/>
        </w:rPr>
      </w:pPr>
      <w:r w:rsidRPr="00166F10">
        <w:rPr>
          <w:color w:val="auto"/>
          <w:sz w:val="24"/>
          <w:szCs w:val="24"/>
          <w:lang w:val="ru-RU"/>
        </w:rPr>
        <w:t xml:space="preserve">1.5. </w:t>
      </w:r>
      <w:r w:rsidR="00A0280E" w:rsidRPr="00166F10">
        <w:rPr>
          <w:color w:val="auto"/>
          <w:sz w:val="24"/>
          <w:szCs w:val="24"/>
        </w:rPr>
        <w:t>Перечни персональных данных, обрабатываемых в Администрации в связи с реализацией трудовых отношений, а также в связи с оказанием муниципальных услуг и осуществлением муниципальных функций (приложение № 5);</w:t>
      </w:r>
    </w:p>
    <w:p w14:paraId="63A14F9E" w14:textId="77777777" w:rsidR="00E928DE" w:rsidRPr="00166F10" w:rsidRDefault="006C472B" w:rsidP="001E2E02">
      <w:pPr>
        <w:pStyle w:val="21"/>
        <w:widowControl w:val="0"/>
        <w:shd w:val="clear" w:color="auto" w:fill="auto"/>
        <w:tabs>
          <w:tab w:val="left" w:pos="577"/>
          <w:tab w:val="left" w:pos="7359"/>
        </w:tabs>
        <w:suppressAutoHyphens/>
        <w:spacing w:before="0" w:line="240" w:lineRule="auto"/>
        <w:ind w:firstLine="567"/>
        <w:jc w:val="both"/>
        <w:rPr>
          <w:color w:val="auto"/>
          <w:sz w:val="24"/>
          <w:szCs w:val="24"/>
        </w:rPr>
      </w:pPr>
      <w:r w:rsidRPr="00166F10">
        <w:rPr>
          <w:color w:val="auto"/>
          <w:sz w:val="24"/>
          <w:szCs w:val="24"/>
          <w:lang w:val="ru-RU"/>
        </w:rPr>
        <w:t xml:space="preserve">1.6. </w:t>
      </w:r>
      <w:r w:rsidR="00A0280E" w:rsidRPr="00166F10">
        <w:rPr>
          <w:color w:val="auto"/>
          <w:sz w:val="24"/>
          <w:szCs w:val="24"/>
        </w:rPr>
        <w:t>Перечень должностей служащих Администрации, ответственных за проведен</w:t>
      </w:r>
      <w:r w:rsidRPr="00166F10">
        <w:rPr>
          <w:color w:val="auto"/>
          <w:sz w:val="24"/>
          <w:szCs w:val="24"/>
        </w:rPr>
        <w:t>ие мероприятий по обезличиванию</w:t>
      </w:r>
      <w:r w:rsidRPr="00166F10">
        <w:rPr>
          <w:color w:val="auto"/>
          <w:sz w:val="24"/>
          <w:szCs w:val="24"/>
          <w:lang w:val="ru-RU"/>
        </w:rPr>
        <w:t xml:space="preserve"> </w:t>
      </w:r>
      <w:r w:rsidR="00A0280E" w:rsidRPr="00166F10">
        <w:rPr>
          <w:color w:val="auto"/>
          <w:sz w:val="24"/>
          <w:szCs w:val="24"/>
        </w:rPr>
        <w:t>обрабатываемых персональных данных (приложение № 6);</w:t>
      </w:r>
    </w:p>
    <w:p w14:paraId="3E784D6B"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1.7 Перечень 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 (приложение № 7);</w:t>
      </w:r>
    </w:p>
    <w:p w14:paraId="283EE6BA" w14:textId="77777777" w:rsidR="00E928DE" w:rsidRPr="00166F10" w:rsidRDefault="006C472B" w:rsidP="001E2E02">
      <w:pPr>
        <w:pStyle w:val="21"/>
        <w:widowControl w:val="0"/>
        <w:shd w:val="clear" w:color="auto" w:fill="auto"/>
        <w:tabs>
          <w:tab w:val="left" w:pos="615"/>
        </w:tabs>
        <w:suppressAutoHyphens/>
        <w:spacing w:before="0" w:line="240" w:lineRule="auto"/>
        <w:ind w:firstLine="567"/>
        <w:jc w:val="both"/>
        <w:rPr>
          <w:color w:val="auto"/>
          <w:sz w:val="24"/>
          <w:szCs w:val="24"/>
        </w:rPr>
      </w:pPr>
      <w:r w:rsidRPr="00166F10">
        <w:rPr>
          <w:color w:val="auto"/>
          <w:sz w:val="24"/>
          <w:szCs w:val="24"/>
          <w:lang w:val="ru-RU"/>
        </w:rPr>
        <w:t xml:space="preserve">1.8. </w:t>
      </w:r>
      <w:r w:rsidR="00A0280E" w:rsidRPr="00166F10">
        <w:rPr>
          <w:color w:val="auto"/>
          <w:sz w:val="24"/>
          <w:szCs w:val="24"/>
        </w:rPr>
        <w:t>Должностная инструкция ответственного за организацию обработки персональных данных в Администрации (приложение № 8);</w:t>
      </w:r>
    </w:p>
    <w:p w14:paraId="102633C8" w14:textId="77777777" w:rsidR="00E928DE" w:rsidRPr="00166F10" w:rsidRDefault="006C472B" w:rsidP="001E2E02">
      <w:pPr>
        <w:pStyle w:val="21"/>
        <w:widowControl w:val="0"/>
        <w:shd w:val="clear" w:color="auto" w:fill="auto"/>
        <w:tabs>
          <w:tab w:val="left" w:pos="534"/>
        </w:tabs>
        <w:suppressAutoHyphens/>
        <w:spacing w:before="0" w:line="240" w:lineRule="auto"/>
        <w:ind w:firstLine="567"/>
        <w:jc w:val="both"/>
        <w:rPr>
          <w:color w:val="auto"/>
          <w:sz w:val="24"/>
          <w:szCs w:val="24"/>
        </w:rPr>
      </w:pPr>
      <w:r w:rsidRPr="00166F10">
        <w:rPr>
          <w:color w:val="auto"/>
          <w:sz w:val="24"/>
          <w:szCs w:val="24"/>
          <w:lang w:val="ru-RU"/>
        </w:rPr>
        <w:t xml:space="preserve">1.9. </w:t>
      </w:r>
      <w:r w:rsidR="00A0280E" w:rsidRPr="00166F10">
        <w:rPr>
          <w:color w:val="auto"/>
          <w:sz w:val="24"/>
          <w:szCs w:val="24"/>
        </w:rPr>
        <w:t xml:space="preserve">Типовое обязательство муниципального служащего Администрации, непосредственно осуществляющего обработку персональных данных, о прекращении обработки персональных данных, ставших известными ему в связи с исполнением должностных обязанностей, в случае </w:t>
      </w:r>
      <w:r w:rsidR="00A0280E" w:rsidRPr="00166F10">
        <w:rPr>
          <w:color w:val="auto"/>
          <w:sz w:val="24"/>
          <w:szCs w:val="24"/>
        </w:rPr>
        <w:lastRenderedPageBreak/>
        <w:t>расторжения с ним трудового договора (приложение № 9);</w:t>
      </w:r>
    </w:p>
    <w:p w14:paraId="249D3AB4" w14:textId="77777777" w:rsidR="00E928DE" w:rsidRPr="00166F10" w:rsidRDefault="006C472B" w:rsidP="001E2E02">
      <w:pPr>
        <w:pStyle w:val="21"/>
        <w:widowControl w:val="0"/>
        <w:shd w:val="clear" w:color="auto" w:fill="auto"/>
        <w:tabs>
          <w:tab w:val="left" w:pos="850"/>
        </w:tabs>
        <w:suppressAutoHyphens/>
        <w:spacing w:before="0" w:line="240" w:lineRule="auto"/>
        <w:ind w:firstLine="567"/>
        <w:jc w:val="both"/>
        <w:rPr>
          <w:color w:val="auto"/>
          <w:sz w:val="24"/>
          <w:szCs w:val="24"/>
        </w:rPr>
      </w:pPr>
      <w:r w:rsidRPr="00166F10">
        <w:rPr>
          <w:color w:val="auto"/>
          <w:sz w:val="24"/>
          <w:szCs w:val="24"/>
          <w:lang w:val="ru-RU"/>
        </w:rPr>
        <w:t xml:space="preserve">1.10. </w:t>
      </w:r>
      <w:r w:rsidR="00A0280E" w:rsidRPr="00166F10">
        <w:rPr>
          <w:color w:val="auto"/>
          <w:sz w:val="24"/>
          <w:szCs w:val="24"/>
        </w:rPr>
        <w:t>Типовая форма согласия на обработку персональных данных муниципального служащего Администрации (приложение № 10);</w:t>
      </w:r>
    </w:p>
    <w:p w14:paraId="3EE1C3F6" w14:textId="77777777" w:rsidR="00E928DE" w:rsidRPr="00166F10" w:rsidRDefault="006C472B" w:rsidP="001E2E02">
      <w:pPr>
        <w:pStyle w:val="21"/>
        <w:widowControl w:val="0"/>
        <w:shd w:val="clear" w:color="auto" w:fill="auto"/>
        <w:tabs>
          <w:tab w:val="left" w:pos="841"/>
        </w:tabs>
        <w:suppressAutoHyphens/>
        <w:spacing w:before="0" w:line="240" w:lineRule="auto"/>
        <w:ind w:firstLine="567"/>
        <w:jc w:val="both"/>
        <w:rPr>
          <w:color w:val="auto"/>
          <w:sz w:val="24"/>
          <w:szCs w:val="24"/>
        </w:rPr>
      </w:pPr>
      <w:r w:rsidRPr="00166F10">
        <w:rPr>
          <w:color w:val="auto"/>
          <w:sz w:val="24"/>
          <w:szCs w:val="24"/>
          <w:lang w:val="ru-RU"/>
        </w:rPr>
        <w:t xml:space="preserve">1.11. </w:t>
      </w:r>
      <w:r w:rsidR="00A0280E" w:rsidRPr="00166F10">
        <w:rPr>
          <w:color w:val="auto"/>
          <w:sz w:val="24"/>
          <w:szCs w:val="24"/>
        </w:rPr>
        <w:t>Типовая форма разъяснения субъекту персональных данных юридических последствий отказа предоставить свои персональные данные в связи с поступлением на работу, ее выполнением в Администрации (приложение № 11);</w:t>
      </w:r>
    </w:p>
    <w:p w14:paraId="76279386" w14:textId="2738BBAE" w:rsidR="00E928DE" w:rsidRDefault="006C472B" w:rsidP="001E2E02">
      <w:pPr>
        <w:pStyle w:val="21"/>
        <w:widowControl w:val="0"/>
        <w:shd w:val="clear" w:color="auto" w:fill="auto"/>
        <w:tabs>
          <w:tab w:val="left" w:pos="673"/>
        </w:tabs>
        <w:suppressAutoHyphens/>
        <w:spacing w:before="0" w:line="240" w:lineRule="auto"/>
        <w:ind w:firstLine="567"/>
        <w:jc w:val="both"/>
        <w:rPr>
          <w:color w:val="auto"/>
          <w:sz w:val="24"/>
          <w:szCs w:val="24"/>
        </w:rPr>
      </w:pPr>
      <w:r w:rsidRPr="00166F10">
        <w:rPr>
          <w:color w:val="auto"/>
          <w:sz w:val="24"/>
          <w:szCs w:val="24"/>
          <w:lang w:val="ru-RU"/>
        </w:rPr>
        <w:t xml:space="preserve">1.12. </w:t>
      </w:r>
      <w:r w:rsidR="00A0280E" w:rsidRPr="00166F10">
        <w:rPr>
          <w:color w:val="auto"/>
          <w:sz w:val="24"/>
          <w:szCs w:val="24"/>
        </w:rPr>
        <w:t>Порядок доступа работников Администрации в помещения, в которых ведется обработка персональных данных (приложение № 12).</w:t>
      </w:r>
    </w:p>
    <w:p w14:paraId="4684D7A1" w14:textId="53DA1E7C" w:rsidR="00DD6CD7" w:rsidRPr="00DD6CD7" w:rsidRDefault="00DD6CD7" w:rsidP="001E2E02">
      <w:pPr>
        <w:pStyle w:val="21"/>
        <w:widowControl w:val="0"/>
        <w:shd w:val="clear" w:color="auto" w:fill="auto"/>
        <w:tabs>
          <w:tab w:val="left" w:pos="673"/>
        </w:tabs>
        <w:suppressAutoHyphens/>
        <w:spacing w:before="0" w:line="240" w:lineRule="auto"/>
        <w:ind w:firstLine="567"/>
        <w:jc w:val="both"/>
        <w:rPr>
          <w:color w:val="auto"/>
          <w:sz w:val="24"/>
          <w:szCs w:val="24"/>
          <w:lang w:val="ru-RU"/>
        </w:rPr>
      </w:pPr>
      <w:r>
        <w:rPr>
          <w:color w:val="auto"/>
          <w:sz w:val="24"/>
          <w:szCs w:val="24"/>
          <w:lang w:val="ru-RU"/>
        </w:rPr>
        <w:t xml:space="preserve">1.13. </w:t>
      </w:r>
      <w:r w:rsidRPr="00DD6CD7">
        <w:rPr>
          <w:color w:val="auto"/>
          <w:sz w:val="24"/>
          <w:szCs w:val="24"/>
          <w:lang w:val="ru-RU"/>
        </w:rPr>
        <w:t>Перечень информационных систем персональных данных в Администрации (Приложение 1</w:t>
      </w:r>
      <w:r>
        <w:rPr>
          <w:color w:val="auto"/>
          <w:sz w:val="24"/>
          <w:szCs w:val="24"/>
          <w:lang w:val="ru-RU"/>
        </w:rPr>
        <w:t>3</w:t>
      </w:r>
      <w:r w:rsidRPr="00DD6CD7">
        <w:rPr>
          <w:color w:val="auto"/>
          <w:sz w:val="24"/>
          <w:szCs w:val="24"/>
          <w:lang w:val="ru-RU"/>
        </w:rPr>
        <w:t>).</w:t>
      </w:r>
    </w:p>
    <w:p w14:paraId="67536FBE" w14:textId="0E1F5C93" w:rsidR="00166F10" w:rsidRPr="00166F10" w:rsidRDefault="00166F10" w:rsidP="001E2E02">
      <w:pPr>
        <w:pStyle w:val="21"/>
        <w:widowControl w:val="0"/>
        <w:shd w:val="clear" w:color="auto" w:fill="auto"/>
        <w:tabs>
          <w:tab w:val="left" w:pos="673"/>
        </w:tabs>
        <w:suppressAutoHyphens/>
        <w:spacing w:before="0" w:line="240" w:lineRule="auto"/>
        <w:ind w:firstLine="567"/>
        <w:jc w:val="both"/>
        <w:rPr>
          <w:color w:val="FF0000"/>
          <w:sz w:val="24"/>
          <w:szCs w:val="24"/>
          <w:lang w:val="ru-RU"/>
        </w:rPr>
      </w:pPr>
      <w:r w:rsidRPr="00166F10">
        <w:rPr>
          <w:color w:val="FF0000"/>
          <w:sz w:val="24"/>
          <w:szCs w:val="24"/>
          <w:lang w:val="ru-RU"/>
        </w:rPr>
        <w:t>1.1</w:t>
      </w:r>
      <w:r w:rsidR="00DD6CD7">
        <w:rPr>
          <w:color w:val="FF0000"/>
          <w:sz w:val="24"/>
          <w:szCs w:val="24"/>
          <w:lang w:val="ru-RU"/>
        </w:rPr>
        <w:t>4</w:t>
      </w:r>
      <w:r w:rsidRPr="00166F10">
        <w:rPr>
          <w:color w:val="FF0000"/>
          <w:sz w:val="24"/>
          <w:szCs w:val="24"/>
          <w:lang w:val="ru-RU"/>
        </w:rPr>
        <w:t>. Журнал учета съемных носителей персональных данных (приложение № 1</w:t>
      </w:r>
      <w:r w:rsidR="00DD6CD7">
        <w:rPr>
          <w:color w:val="FF0000"/>
          <w:sz w:val="24"/>
          <w:szCs w:val="24"/>
          <w:lang w:val="ru-RU"/>
        </w:rPr>
        <w:t>4</w:t>
      </w:r>
      <w:r w:rsidRPr="00166F10">
        <w:rPr>
          <w:color w:val="FF0000"/>
          <w:sz w:val="24"/>
          <w:szCs w:val="24"/>
          <w:lang w:val="ru-RU"/>
        </w:rPr>
        <w:t>).</w:t>
      </w:r>
    </w:p>
    <w:p w14:paraId="20271A53" w14:textId="0140C86A" w:rsidR="00DD6CD7" w:rsidRDefault="00166F10" w:rsidP="001E2E02">
      <w:pPr>
        <w:pStyle w:val="21"/>
        <w:widowControl w:val="0"/>
        <w:shd w:val="clear" w:color="auto" w:fill="auto"/>
        <w:tabs>
          <w:tab w:val="left" w:pos="673"/>
        </w:tabs>
        <w:suppressAutoHyphens/>
        <w:spacing w:before="0" w:line="240" w:lineRule="auto"/>
        <w:ind w:firstLine="567"/>
        <w:jc w:val="both"/>
        <w:rPr>
          <w:color w:val="FF0000"/>
          <w:sz w:val="24"/>
          <w:szCs w:val="24"/>
          <w:lang w:val="ru-RU"/>
        </w:rPr>
      </w:pPr>
      <w:r w:rsidRPr="00166F10">
        <w:rPr>
          <w:color w:val="FF0000"/>
          <w:sz w:val="24"/>
          <w:szCs w:val="24"/>
          <w:lang w:val="ru-RU"/>
        </w:rPr>
        <w:t>1.1</w:t>
      </w:r>
      <w:r w:rsidR="00DD6CD7">
        <w:rPr>
          <w:color w:val="FF0000"/>
          <w:sz w:val="24"/>
          <w:szCs w:val="24"/>
          <w:lang w:val="ru-RU"/>
        </w:rPr>
        <w:t>5</w:t>
      </w:r>
      <w:r w:rsidRPr="00166F10">
        <w:rPr>
          <w:color w:val="FF0000"/>
          <w:sz w:val="24"/>
          <w:szCs w:val="24"/>
          <w:lang w:val="ru-RU"/>
        </w:rPr>
        <w:t>. Журнал учета событий информационной безопасности (приложение № 1</w:t>
      </w:r>
      <w:r w:rsidR="00DD6CD7">
        <w:rPr>
          <w:color w:val="FF0000"/>
          <w:sz w:val="24"/>
          <w:szCs w:val="24"/>
          <w:lang w:val="ru-RU"/>
        </w:rPr>
        <w:t>5</w:t>
      </w:r>
      <w:r w:rsidRPr="00166F10">
        <w:rPr>
          <w:color w:val="FF0000"/>
          <w:sz w:val="24"/>
          <w:szCs w:val="24"/>
          <w:lang w:val="ru-RU"/>
        </w:rPr>
        <w:t>)</w:t>
      </w:r>
      <w:r w:rsidR="00DD6CD7">
        <w:rPr>
          <w:color w:val="FF0000"/>
          <w:sz w:val="24"/>
          <w:szCs w:val="24"/>
          <w:lang w:val="ru-RU"/>
        </w:rPr>
        <w:t>.</w:t>
      </w:r>
    </w:p>
    <w:p w14:paraId="27E888E7" w14:textId="77777777" w:rsidR="00E928DE" w:rsidRPr="00166F10" w:rsidRDefault="006C472B" w:rsidP="001E2E02">
      <w:pPr>
        <w:pStyle w:val="21"/>
        <w:widowControl w:val="0"/>
        <w:shd w:val="clear" w:color="auto" w:fill="auto"/>
        <w:tabs>
          <w:tab w:val="left" w:pos="404"/>
        </w:tabs>
        <w:suppressAutoHyphens/>
        <w:spacing w:before="0" w:line="240" w:lineRule="auto"/>
        <w:ind w:firstLine="567"/>
        <w:jc w:val="both"/>
        <w:rPr>
          <w:color w:val="auto"/>
          <w:sz w:val="24"/>
          <w:szCs w:val="24"/>
        </w:rPr>
      </w:pPr>
      <w:r w:rsidRPr="00166F10">
        <w:rPr>
          <w:color w:val="auto"/>
          <w:sz w:val="24"/>
          <w:szCs w:val="24"/>
          <w:lang w:val="ru-RU"/>
        </w:rPr>
        <w:t xml:space="preserve">2. </w:t>
      </w:r>
      <w:r w:rsidR="00A0280E" w:rsidRPr="00166F10">
        <w:rPr>
          <w:color w:val="auto"/>
          <w:sz w:val="24"/>
          <w:szCs w:val="24"/>
        </w:rPr>
        <w:t>Довести настоящее распоряжение до сведения всех муниципальных служащих и работников Администрации.</w:t>
      </w:r>
    </w:p>
    <w:p w14:paraId="1ED8E00F" w14:textId="77777777" w:rsidR="00E928DE" w:rsidRPr="00166F10" w:rsidRDefault="006C472B" w:rsidP="001E2E02">
      <w:pPr>
        <w:pStyle w:val="21"/>
        <w:widowControl w:val="0"/>
        <w:shd w:val="clear" w:color="auto" w:fill="auto"/>
        <w:tabs>
          <w:tab w:val="left" w:pos="289"/>
        </w:tabs>
        <w:suppressAutoHyphens/>
        <w:spacing w:before="0" w:line="240" w:lineRule="auto"/>
        <w:ind w:firstLine="567"/>
        <w:jc w:val="both"/>
        <w:rPr>
          <w:color w:val="auto"/>
          <w:sz w:val="24"/>
          <w:szCs w:val="24"/>
        </w:rPr>
      </w:pPr>
      <w:r w:rsidRPr="00166F10">
        <w:rPr>
          <w:color w:val="auto"/>
          <w:sz w:val="24"/>
          <w:szCs w:val="24"/>
          <w:lang w:val="ru-RU"/>
        </w:rPr>
        <w:t xml:space="preserve">3. </w:t>
      </w:r>
      <w:r w:rsidR="00A0280E" w:rsidRPr="00166F10">
        <w:rPr>
          <w:color w:val="auto"/>
          <w:sz w:val="24"/>
          <w:szCs w:val="24"/>
        </w:rPr>
        <w:t>Настоящее постановление обнародовать в установленном порядке.</w:t>
      </w:r>
    </w:p>
    <w:p w14:paraId="011866A3" w14:textId="77777777" w:rsidR="006C472B"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375098D7" w14:textId="77777777" w:rsidR="00820038" w:rsidRDefault="00820038" w:rsidP="001E2E02">
      <w:pPr>
        <w:pStyle w:val="21"/>
        <w:widowControl w:val="0"/>
        <w:shd w:val="clear" w:color="auto" w:fill="auto"/>
        <w:suppressAutoHyphens/>
        <w:spacing w:before="0" w:line="240" w:lineRule="auto"/>
        <w:ind w:firstLine="567"/>
        <w:jc w:val="both"/>
        <w:rPr>
          <w:color w:val="auto"/>
          <w:sz w:val="24"/>
          <w:szCs w:val="24"/>
          <w:lang w:val="ru-RU"/>
        </w:rPr>
      </w:pPr>
    </w:p>
    <w:p w14:paraId="2A04350B" w14:textId="77777777" w:rsidR="00820038" w:rsidRPr="00166F10" w:rsidRDefault="00820038" w:rsidP="001E2E02">
      <w:pPr>
        <w:pStyle w:val="21"/>
        <w:widowControl w:val="0"/>
        <w:shd w:val="clear" w:color="auto" w:fill="auto"/>
        <w:suppressAutoHyphens/>
        <w:spacing w:before="0" w:line="240" w:lineRule="auto"/>
        <w:ind w:firstLine="567"/>
        <w:jc w:val="both"/>
        <w:rPr>
          <w:color w:val="auto"/>
          <w:sz w:val="24"/>
          <w:szCs w:val="24"/>
          <w:lang w:val="ru-RU"/>
        </w:rPr>
      </w:pPr>
    </w:p>
    <w:p w14:paraId="5E82D809" w14:textId="5686D679" w:rsidR="00820038" w:rsidRDefault="00A0280E" w:rsidP="00820038">
      <w:pPr>
        <w:pStyle w:val="21"/>
        <w:widowControl w:val="0"/>
        <w:shd w:val="clear" w:color="auto" w:fill="auto"/>
        <w:suppressAutoHyphens/>
        <w:spacing w:before="0" w:line="240" w:lineRule="auto"/>
        <w:ind w:firstLine="0"/>
        <w:rPr>
          <w:color w:val="auto"/>
          <w:sz w:val="24"/>
          <w:szCs w:val="24"/>
          <w:lang w:val="ru-RU"/>
        </w:rPr>
      </w:pPr>
      <w:r w:rsidRPr="00166F10">
        <w:rPr>
          <w:color w:val="auto"/>
          <w:sz w:val="24"/>
          <w:szCs w:val="24"/>
        </w:rPr>
        <w:t>Г</w:t>
      </w:r>
      <w:r w:rsidR="006C472B" w:rsidRPr="00166F10">
        <w:rPr>
          <w:color w:val="auto"/>
          <w:sz w:val="24"/>
          <w:szCs w:val="24"/>
        </w:rPr>
        <w:t xml:space="preserve">лава </w:t>
      </w:r>
      <w:r w:rsidR="00820038">
        <w:rPr>
          <w:color w:val="auto"/>
          <w:sz w:val="24"/>
          <w:szCs w:val="24"/>
          <w:lang w:val="ru-RU"/>
        </w:rPr>
        <w:t>Старополтавского</w:t>
      </w:r>
    </w:p>
    <w:p w14:paraId="20261DC2" w14:textId="7E739EAA" w:rsidR="006C472B" w:rsidRPr="00820038" w:rsidRDefault="00820038" w:rsidP="00820038">
      <w:pPr>
        <w:pStyle w:val="21"/>
        <w:widowControl w:val="0"/>
        <w:shd w:val="clear" w:color="auto" w:fill="auto"/>
        <w:suppressAutoHyphens/>
        <w:spacing w:before="0" w:line="240" w:lineRule="auto"/>
        <w:ind w:firstLine="0"/>
        <w:rPr>
          <w:color w:val="auto"/>
          <w:sz w:val="24"/>
          <w:szCs w:val="24"/>
          <w:lang w:val="ru-RU"/>
        </w:rPr>
      </w:pPr>
      <w:r w:rsidRPr="00166F10">
        <w:rPr>
          <w:color w:val="auto"/>
          <w:sz w:val="24"/>
          <w:szCs w:val="24"/>
        </w:rPr>
        <w:t>сельского</w:t>
      </w:r>
      <w:r w:rsidR="00A0280E" w:rsidRPr="00166F10">
        <w:rPr>
          <w:color w:val="auto"/>
          <w:sz w:val="24"/>
          <w:szCs w:val="24"/>
        </w:rPr>
        <w:t xml:space="preserve"> поселения</w:t>
      </w:r>
      <w:r>
        <w:rPr>
          <w:color w:val="auto"/>
          <w:sz w:val="24"/>
          <w:szCs w:val="24"/>
          <w:lang w:val="ru-RU"/>
        </w:rPr>
        <w:t xml:space="preserve">                                                                                              И.А. Штаймнец</w:t>
      </w:r>
    </w:p>
    <w:p w14:paraId="71506B33" w14:textId="77777777" w:rsidR="00E928DE" w:rsidRDefault="006C472B" w:rsidP="00820038">
      <w:pPr>
        <w:pStyle w:val="40"/>
        <w:widowControl w:val="0"/>
        <w:shd w:val="clear" w:color="auto" w:fill="auto"/>
        <w:suppressAutoHyphens/>
        <w:spacing w:line="240" w:lineRule="auto"/>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1</w:t>
      </w:r>
    </w:p>
    <w:p w14:paraId="39193BAF" w14:textId="2E9BEDB0" w:rsidR="00831137" w:rsidRDefault="00831137" w:rsidP="00820038">
      <w:pPr>
        <w:pStyle w:val="40"/>
        <w:widowControl w:val="0"/>
        <w:shd w:val="clear" w:color="auto" w:fill="auto"/>
        <w:suppressAutoHyphens/>
        <w:spacing w:line="240" w:lineRule="auto"/>
        <w:rPr>
          <w:b/>
          <w:color w:val="auto"/>
          <w:sz w:val="24"/>
          <w:szCs w:val="24"/>
          <w:lang w:val="ru-RU"/>
        </w:rPr>
      </w:pPr>
      <w:r>
        <w:rPr>
          <w:b/>
          <w:color w:val="auto"/>
          <w:sz w:val="24"/>
          <w:szCs w:val="24"/>
          <w:lang w:val="ru-RU"/>
        </w:rPr>
        <w:t xml:space="preserve">к Постановлению № </w:t>
      </w:r>
      <w:r w:rsidR="00915F6D">
        <w:rPr>
          <w:b/>
          <w:color w:val="auto"/>
          <w:sz w:val="24"/>
          <w:szCs w:val="24"/>
          <w:lang w:val="ru-RU"/>
        </w:rPr>
        <w:t>45/1</w:t>
      </w:r>
    </w:p>
    <w:p w14:paraId="795943EC" w14:textId="7F5624CE" w:rsidR="00831137" w:rsidRPr="00831137" w:rsidRDefault="00831137" w:rsidP="00820038">
      <w:pPr>
        <w:pStyle w:val="40"/>
        <w:widowControl w:val="0"/>
        <w:shd w:val="clear" w:color="auto" w:fill="auto"/>
        <w:suppressAutoHyphens/>
        <w:spacing w:line="240" w:lineRule="auto"/>
        <w:rPr>
          <w:b/>
          <w:color w:val="auto"/>
          <w:sz w:val="24"/>
          <w:szCs w:val="24"/>
          <w:lang w:val="ru-RU"/>
        </w:rPr>
      </w:pPr>
      <w:r>
        <w:rPr>
          <w:b/>
          <w:color w:val="auto"/>
          <w:sz w:val="24"/>
          <w:szCs w:val="24"/>
          <w:lang w:val="ru-RU"/>
        </w:rPr>
        <w:t>от 26 мая 2025 года</w:t>
      </w:r>
    </w:p>
    <w:p w14:paraId="352D730F" w14:textId="77777777" w:rsidR="006C472B" w:rsidRPr="00166F10" w:rsidRDefault="006C472B" w:rsidP="001E2E02">
      <w:pPr>
        <w:pStyle w:val="40"/>
        <w:widowControl w:val="0"/>
        <w:shd w:val="clear" w:color="auto" w:fill="auto"/>
        <w:suppressAutoHyphens/>
        <w:spacing w:line="240" w:lineRule="auto"/>
        <w:jc w:val="both"/>
        <w:rPr>
          <w:b/>
          <w:color w:val="auto"/>
          <w:sz w:val="24"/>
          <w:szCs w:val="24"/>
          <w:lang w:val="ru-RU"/>
        </w:rPr>
      </w:pPr>
    </w:p>
    <w:p w14:paraId="2BA3DB7F"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Правила</w:t>
      </w:r>
    </w:p>
    <w:p w14:paraId="482850D5"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14:paraId="4DB1CFF9"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39846012" w14:textId="6C37ABC1" w:rsidR="00E928DE" w:rsidRPr="00166F10" w:rsidRDefault="00A0280E" w:rsidP="001E2E02">
      <w:pPr>
        <w:pStyle w:val="21"/>
        <w:widowControl w:val="0"/>
        <w:numPr>
          <w:ilvl w:val="2"/>
          <w:numId w:val="2"/>
        </w:numPr>
        <w:shd w:val="clear" w:color="auto" w:fill="auto"/>
        <w:tabs>
          <w:tab w:val="left" w:pos="1134"/>
        </w:tabs>
        <w:suppressAutoHyphens/>
        <w:spacing w:before="0" w:line="240" w:lineRule="auto"/>
        <w:ind w:firstLine="567"/>
        <w:jc w:val="both"/>
        <w:rPr>
          <w:color w:val="auto"/>
          <w:sz w:val="24"/>
          <w:szCs w:val="24"/>
        </w:rPr>
      </w:pPr>
      <w:r w:rsidRPr="00166F10">
        <w:rPr>
          <w:color w:val="auto"/>
          <w:sz w:val="24"/>
          <w:szCs w:val="24"/>
        </w:rPr>
        <w:t xml:space="preserve">Обработка персональных данных должна осуществляться на законной </w:t>
      </w:r>
      <w:r w:rsidR="0091173B">
        <w:rPr>
          <w:color w:val="auto"/>
          <w:sz w:val="24"/>
          <w:szCs w:val="24"/>
          <w:lang w:val="ru-RU"/>
        </w:rPr>
        <w:t xml:space="preserve">и </w:t>
      </w:r>
      <w:r w:rsidR="0091173B" w:rsidRPr="0091173B">
        <w:rPr>
          <w:color w:val="auto"/>
          <w:sz w:val="24"/>
          <w:szCs w:val="24"/>
          <w:highlight w:val="yellow"/>
          <w:lang w:val="ru-RU"/>
        </w:rPr>
        <w:t>справедливой</w:t>
      </w:r>
      <w:r w:rsidR="0091173B">
        <w:rPr>
          <w:color w:val="auto"/>
          <w:sz w:val="24"/>
          <w:szCs w:val="24"/>
          <w:lang w:val="ru-RU"/>
        </w:rPr>
        <w:t xml:space="preserve"> </w:t>
      </w:r>
      <w:r w:rsidRPr="00166F10">
        <w:rPr>
          <w:color w:val="auto"/>
          <w:sz w:val="24"/>
          <w:szCs w:val="24"/>
        </w:rPr>
        <w:t>основе.</w:t>
      </w:r>
    </w:p>
    <w:p w14:paraId="2666597F" w14:textId="77777777" w:rsidR="00E928DE" w:rsidRPr="00166F10" w:rsidRDefault="00A0280E" w:rsidP="001E2E02">
      <w:pPr>
        <w:pStyle w:val="21"/>
        <w:widowControl w:val="0"/>
        <w:numPr>
          <w:ilvl w:val="2"/>
          <w:numId w:val="2"/>
        </w:numPr>
        <w:shd w:val="clear" w:color="auto" w:fill="auto"/>
        <w:tabs>
          <w:tab w:val="left" w:pos="1201"/>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F843780" w14:textId="77777777" w:rsidR="00E928DE" w:rsidRPr="00166F10" w:rsidRDefault="00A0280E" w:rsidP="001E2E02">
      <w:pPr>
        <w:pStyle w:val="21"/>
        <w:widowControl w:val="0"/>
        <w:numPr>
          <w:ilvl w:val="2"/>
          <w:numId w:val="2"/>
        </w:numPr>
        <w:shd w:val="clear" w:color="auto" w:fill="auto"/>
        <w:tabs>
          <w:tab w:val="left" w:pos="1254"/>
        </w:tabs>
        <w:suppressAutoHyphens/>
        <w:spacing w:before="0" w:line="240" w:lineRule="auto"/>
        <w:ind w:firstLine="567"/>
        <w:jc w:val="both"/>
        <w:rPr>
          <w:color w:val="auto"/>
          <w:sz w:val="24"/>
          <w:szCs w:val="24"/>
        </w:rPr>
      </w:pPr>
      <w:r w:rsidRPr="00166F10">
        <w:rPr>
          <w:color w:val="auto"/>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4E520596" w14:textId="77777777" w:rsidR="00E928DE" w:rsidRPr="00166F10" w:rsidRDefault="00A0280E" w:rsidP="001E2E02">
      <w:pPr>
        <w:pStyle w:val="21"/>
        <w:widowControl w:val="0"/>
        <w:numPr>
          <w:ilvl w:val="2"/>
          <w:numId w:val="2"/>
        </w:numPr>
        <w:shd w:val="clear" w:color="auto" w:fill="auto"/>
        <w:tabs>
          <w:tab w:val="left" w:pos="1114"/>
        </w:tabs>
        <w:suppressAutoHyphens/>
        <w:spacing w:before="0" w:line="240" w:lineRule="auto"/>
        <w:ind w:firstLine="567"/>
        <w:jc w:val="both"/>
        <w:rPr>
          <w:color w:val="auto"/>
          <w:sz w:val="24"/>
          <w:szCs w:val="24"/>
        </w:rPr>
      </w:pPr>
      <w:r w:rsidRPr="00166F10">
        <w:rPr>
          <w:color w:val="auto"/>
          <w:sz w:val="24"/>
          <w:szCs w:val="24"/>
        </w:rPr>
        <w:t>Обработке подлежат только персональные данные, которые отвечают целям их обработки.</w:t>
      </w:r>
    </w:p>
    <w:p w14:paraId="3BAD2E66" w14:textId="77777777" w:rsidR="00E928DE" w:rsidRPr="00166F10" w:rsidRDefault="00A0280E" w:rsidP="001E2E02">
      <w:pPr>
        <w:pStyle w:val="21"/>
        <w:widowControl w:val="0"/>
        <w:numPr>
          <w:ilvl w:val="2"/>
          <w:numId w:val="2"/>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7DD9CFE6" w14:textId="310A4897" w:rsidR="00E928DE" w:rsidRDefault="00A0280E" w:rsidP="001E2E02">
      <w:pPr>
        <w:pStyle w:val="21"/>
        <w:widowControl w:val="0"/>
        <w:numPr>
          <w:ilvl w:val="2"/>
          <w:numId w:val="2"/>
        </w:numPr>
        <w:shd w:val="clear" w:color="auto" w:fill="auto"/>
        <w:tabs>
          <w:tab w:val="left" w:pos="1105"/>
        </w:tabs>
        <w:suppressAutoHyphens/>
        <w:spacing w:before="0" w:line="240" w:lineRule="auto"/>
        <w:ind w:firstLine="567"/>
        <w:jc w:val="both"/>
        <w:rPr>
          <w:color w:val="auto"/>
          <w:sz w:val="24"/>
          <w:szCs w:val="24"/>
        </w:rPr>
      </w:pPr>
      <w:r w:rsidRPr="00166F10">
        <w:rPr>
          <w:color w:val="auto"/>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2809AA62" w14:textId="77777777" w:rsidR="00E928DE" w:rsidRPr="00166F10" w:rsidRDefault="00A0280E" w:rsidP="001E2E02">
      <w:pPr>
        <w:pStyle w:val="21"/>
        <w:widowControl w:val="0"/>
        <w:numPr>
          <w:ilvl w:val="2"/>
          <w:numId w:val="2"/>
        </w:numPr>
        <w:shd w:val="clear" w:color="auto" w:fill="auto"/>
        <w:tabs>
          <w:tab w:val="left" w:pos="1057"/>
        </w:tabs>
        <w:suppressAutoHyphens/>
        <w:spacing w:before="0" w:line="240" w:lineRule="auto"/>
        <w:ind w:firstLine="567"/>
        <w:jc w:val="both"/>
        <w:rPr>
          <w:color w:val="auto"/>
          <w:sz w:val="24"/>
          <w:szCs w:val="24"/>
        </w:rPr>
      </w:pPr>
      <w:r w:rsidRPr="00166F10">
        <w:rPr>
          <w:color w:val="auto"/>
          <w:sz w:val="24"/>
          <w:szCs w:val="24"/>
        </w:rPr>
        <w:t>Меры, направленные на выявление и предотвращение нарушений, предусмотренных законодательством:</w:t>
      </w:r>
    </w:p>
    <w:p w14:paraId="15DA46F3" w14:textId="77777777" w:rsidR="00E928DE" w:rsidRPr="00166F10" w:rsidRDefault="00A0280E" w:rsidP="001E2E02">
      <w:pPr>
        <w:pStyle w:val="21"/>
        <w:widowControl w:val="0"/>
        <w:numPr>
          <w:ilvl w:val="3"/>
          <w:numId w:val="2"/>
        </w:numPr>
        <w:shd w:val="clear" w:color="auto" w:fill="auto"/>
        <w:tabs>
          <w:tab w:val="left" w:pos="486"/>
        </w:tabs>
        <w:suppressAutoHyphens/>
        <w:spacing w:before="0" w:line="240" w:lineRule="auto"/>
        <w:ind w:firstLine="567"/>
        <w:jc w:val="both"/>
        <w:rPr>
          <w:color w:val="auto"/>
          <w:sz w:val="24"/>
          <w:szCs w:val="24"/>
        </w:rPr>
      </w:pPr>
      <w:r w:rsidRPr="00166F10">
        <w:rPr>
          <w:color w:val="auto"/>
          <w:sz w:val="24"/>
          <w:szCs w:val="24"/>
        </w:rPr>
        <w:t>осуществление внутреннего контроля и (или) аудита соответствия обработки персональных данных Федеральному закону от 27.07.2006г. №152-Ф3 (далее - Федеральный закон);</w:t>
      </w:r>
    </w:p>
    <w:p w14:paraId="71E0877B" w14:textId="77777777" w:rsidR="00E928DE" w:rsidRPr="00166F10" w:rsidRDefault="00A0280E" w:rsidP="001E2E02">
      <w:pPr>
        <w:pStyle w:val="21"/>
        <w:widowControl w:val="0"/>
        <w:numPr>
          <w:ilvl w:val="3"/>
          <w:numId w:val="2"/>
        </w:numPr>
        <w:shd w:val="clear" w:color="auto" w:fill="auto"/>
        <w:tabs>
          <w:tab w:val="left" w:pos="394"/>
        </w:tabs>
        <w:suppressAutoHyphens/>
        <w:spacing w:before="0" w:line="240" w:lineRule="auto"/>
        <w:ind w:firstLine="567"/>
        <w:jc w:val="both"/>
        <w:rPr>
          <w:color w:val="auto"/>
          <w:sz w:val="24"/>
          <w:szCs w:val="24"/>
        </w:rPr>
      </w:pPr>
      <w:r w:rsidRPr="00166F10">
        <w:rPr>
          <w:color w:val="auto"/>
          <w:sz w:val="24"/>
          <w:szCs w:val="24"/>
        </w:rPr>
        <w:t>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14:paraId="4DBA642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02A130B8" w14:textId="77777777" w:rsidR="00E928DE" w:rsidRPr="00166F10" w:rsidRDefault="00A0280E" w:rsidP="001E2E02">
      <w:pPr>
        <w:pStyle w:val="21"/>
        <w:widowControl w:val="0"/>
        <w:numPr>
          <w:ilvl w:val="2"/>
          <w:numId w:val="2"/>
        </w:numPr>
        <w:shd w:val="clear" w:color="auto" w:fill="auto"/>
        <w:tabs>
          <w:tab w:val="left" w:pos="1119"/>
        </w:tabs>
        <w:suppressAutoHyphens/>
        <w:spacing w:before="0" w:line="240" w:lineRule="auto"/>
        <w:ind w:firstLine="567"/>
        <w:jc w:val="both"/>
        <w:rPr>
          <w:color w:val="auto"/>
          <w:sz w:val="24"/>
          <w:szCs w:val="24"/>
        </w:rPr>
      </w:pPr>
      <w:r w:rsidRPr="00166F10">
        <w:rPr>
          <w:color w:val="auto"/>
          <w:sz w:val="24"/>
          <w:szCs w:val="24"/>
        </w:rPr>
        <w:t>Обеспечение безопасности персональных данных достигается, в частности:</w:t>
      </w:r>
    </w:p>
    <w:p w14:paraId="7CD6C2AE" w14:textId="77777777" w:rsidR="00E928DE" w:rsidRPr="00166F10" w:rsidRDefault="00A0280E" w:rsidP="001E2E02">
      <w:pPr>
        <w:pStyle w:val="21"/>
        <w:widowControl w:val="0"/>
        <w:numPr>
          <w:ilvl w:val="3"/>
          <w:numId w:val="2"/>
        </w:numPr>
        <w:shd w:val="clear" w:color="auto" w:fill="auto"/>
        <w:tabs>
          <w:tab w:val="left" w:pos="337"/>
        </w:tabs>
        <w:suppressAutoHyphens/>
        <w:spacing w:before="0" w:line="240" w:lineRule="auto"/>
        <w:ind w:firstLine="567"/>
        <w:jc w:val="both"/>
        <w:rPr>
          <w:color w:val="auto"/>
          <w:sz w:val="24"/>
          <w:szCs w:val="24"/>
        </w:rPr>
      </w:pPr>
      <w:r w:rsidRPr="00166F10">
        <w:rPr>
          <w:color w:val="auto"/>
          <w:sz w:val="24"/>
          <w:szCs w:val="24"/>
        </w:rPr>
        <w:t>определением угроз безопасности персональных данных при их обработке в информационных системах персональных данных;</w:t>
      </w:r>
    </w:p>
    <w:p w14:paraId="55F78420" w14:textId="77777777" w:rsidR="00E928DE" w:rsidRPr="00166F10" w:rsidRDefault="00A0280E" w:rsidP="001E2E02">
      <w:pPr>
        <w:pStyle w:val="21"/>
        <w:widowControl w:val="0"/>
        <w:numPr>
          <w:ilvl w:val="3"/>
          <w:numId w:val="2"/>
        </w:numPr>
        <w:shd w:val="clear" w:color="auto" w:fill="auto"/>
        <w:tabs>
          <w:tab w:val="left" w:pos="457"/>
        </w:tabs>
        <w:suppressAutoHyphens/>
        <w:spacing w:before="0" w:line="240" w:lineRule="auto"/>
        <w:ind w:firstLine="567"/>
        <w:jc w:val="both"/>
        <w:rPr>
          <w:color w:val="auto"/>
          <w:sz w:val="24"/>
          <w:szCs w:val="24"/>
        </w:rPr>
      </w:pPr>
      <w:r w:rsidRPr="00166F10">
        <w:rPr>
          <w:color w:val="auto"/>
          <w:sz w:val="24"/>
          <w:szCs w:val="24"/>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13949439" w14:textId="77777777" w:rsidR="00E928DE" w:rsidRPr="00166F10" w:rsidRDefault="00A0280E" w:rsidP="001E2E02">
      <w:pPr>
        <w:pStyle w:val="21"/>
        <w:widowControl w:val="0"/>
        <w:numPr>
          <w:ilvl w:val="3"/>
          <w:numId w:val="2"/>
        </w:numPr>
        <w:shd w:val="clear" w:color="auto" w:fill="auto"/>
        <w:tabs>
          <w:tab w:val="left" w:pos="399"/>
        </w:tabs>
        <w:suppressAutoHyphens/>
        <w:spacing w:before="0" w:line="240" w:lineRule="auto"/>
        <w:ind w:firstLine="567"/>
        <w:jc w:val="both"/>
        <w:rPr>
          <w:color w:val="auto"/>
          <w:sz w:val="24"/>
          <w:szCs w:val="24"/>
        </w:rPr>
      </w:pPr>
      <w:r w:rsidRPr="00166F10">
        <w:rPr>
          <w:color w:val="auto"/>
          <w:sz w:val="24"/>
          <w:szCs w:val="24"/>
        </w:rPr>
        <w:t>применением прошедших в установленном порядке процедуру оценки соответствия средств защиты информации;</w:t>
      </w:r>
    </w:p>
    <w:p w14:paraId="460704F4" w14:textId="77777777" w:rsidR="00E928DE" w:rsidRPr="00166F10" w:rsidRDefault="00A0280E" w:rsidP="001E2E02">
      <w:pPr>
        <w:pStyle w:val="21"/>
        <w:widowControl w:val="0"/>
        <w:numPr>
          <w:ilvl w:val="3"/>
          <w:numId w:val="2"/>
        </w:numPr>
        <w:shd w:val="clear" w:color="auto" w:fill="auto"/>
        <w:tabs>
          <w:tab w:val="left" w:pos="356"/>
        </w:tabs>
        <w:suppressAutoHyphens/>
        <w:spacing w:before="0" w:line="240" w:lineRule="auto"/>
        <w:ind w:firstLine="567"/>
        <w:jc w:val="both"/>
        <w:rPr>
          <w:color w:val="auto"/>
          <w:sz w:val="24"/>
          <w:szCs w:val="24"/>
        </w:rPr>
      </w:pPr>
      <w:r w:rsidRPr="00166F10">
        <w:rPr>
          <w:color w:val="auto"/>
          <w:sz w:val="24"/>
          <w:szCs w:val="24"/>
        </w:rPr>
        <w:lastRenderedPageBreak/>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1655F1F7" w14:textId="37801D85" w:rsidR="00E928DE" w:rsidRPr="00166F10" w:rsidRDefault="00A0280E" w:rsidP="001E2E02">
      <w:pPr>
        <w:pStyle w:val="21"/>
        <w:widowControl w:val="0"/>
        <w:numPr>
          <w:ilvl w:val="3"/>
          <w:numId w:val="2"/>
        </w:numPr>
        <w:shd w:val="clear" w:color="auto" w:fill="auto"/>
        <w:tabs>
          <w:tab w:val="left" w:pos="308"/>
        </w:tabs>
        <w:suppressAutoHyphens/>
        <w:spacing w:before="0" w:line="240" w:lineRule="auto"/>
        <w:ind w:firstLine="567"/>
        <w:jc w:val="both"/>
        <w:rPr>
          <w:color w:val="auto"/>
          <w:sz w:val="24"/>
          <w:szCs w:val="24"/>
        </w:rPr>
      </w:pPr>
      <w:r w:rsidRPr="00166F10">
        <w:rPr>
          <w:color w:val="auto"/>
          <w:sz w:val="24"/>
          <w:szCs w:val="24"/>
        </w:rPr>
        <w:t>учетом машинных носителей персональных данных;</w:t>
      </w:r>
    </w:p>
    <w:p w14:paraId="7A3044BA" w14:textId="77777777" w:rsidR="00E928DE" w:rsidRPr="00166F10" w:rsidRDefault="00A0280E" w:rsidP="001E2E02">
      <w:pPr>
        <w:pStyle w:val="21"/>
        <w:widowControl w:val="0"/>
        <w:numPr>
          <w:ilvl w:val="3"/>
          <w:numId w:val="2"/>
        </w:numPr>
        <w:shd w:val="clear" w:color="auto" w:fill="auto"/>
        <w:tabs>
          <w:tab w:val="left" w:pos="390"/>
        </w:tabs>
        <w:suppressAutoHyphens/>
        <w:spacing w:before="0" w:line="240" w:lineRule="auto"/>
        <w:ind w:firstLine="567"/>
        <w:jc w:val="both"/>
        <w:rPr>
          <w:color w:val="auto"/>
          <w:sz w:val="24"/>
          <w:szCs w:val="24"/>
        </w:rPr>
      </w:pPr>
      <w:r w:rsidRPr="00166F10">
        <w:rPr>
          <w:color w:val="auto"/>
          <w:sz w:val="24"/>
          <w:szCs w:val="24"/>
        </w:rPr>
        <w:t>обнаружением фактов несанкционированного доступа к персональным данным и принятием мер;</w:t>
      </w:r>
    </w:p>
    <w:p w14:paraId="28C99606" w14:textId="2D552BDA" w:rsidR="00E928DE" w:rsidRPr="00166F10" w:rsidRDefault="00A0280E" w:rsidP="001E2E02">
      <w:pPr>
        <w:pStyle w:val="21"/>
        <w:widowControl w:val="0"/>
        <w:numPr>
          <w:ilvl w:val="3"/>
          <w:numId w:val="2"/>
        </w:numPr>
        <w:shd w:val="clear" w:color="auto" w:fill="auto"/>
        <w:tabs>
          <w:tab w:val="left" w:pos="428"/>
        </w:tabs>
        <w:suppressAutoHyphens/>
        <w:spacing w:before="0" w:line="240" w:lineRule="auto"/>
        <w:ind w:firstLine="567"/>
        <w:jc w:val="both"/>
        <w:rPr>
          <w:color w:val="auto"/>
          <w:sz w:val="24"/>
          <w:szCs w:val="24"/>
        </w:rPr>
      </w:pPr>
      <w:r w:rsidRPr="00166F10">
        <w:rPr>
          <w:color w:val="auto"/>
          <w:sz w:val="24"/>
          <w:szCs w:val="24"/>
        </w:rPr>
        <w:t>восстановлением персональных данных, модифицированных или уничтоженных вследствие несанкционированного доступа к ним;</w:t>
      </w:r>
    </w:p>
    <w:p w14:paraId="588D20CC" w14:textId="1B8DBCA4" w:rsidR="00E928DE" w:rsidRPr="00166F10" w:rsidRDefault="00A0280E" w:rsidP="001E2E02">
      <w:pPr>
        <w:pStyle w:val="21"/>
        <w:widowControl w:val="0"/>
        <w:numPr>
          <w:ilvl w:val="3"/>
          <w:numId w:val="2"/>
        </w:numPr>
        <w:shd w:val="clear" w:color="auto" w:fill="auto"/>
        <w:tabs>
          <w:tab w:val="left" w:pos="519"/>
        </w:tabs>
        <w:suppressAutoHyphens/>
        <w:spacing w:before="0" w:line="240" w:lineRule="auto"/>
        <w:ind w:firstLine="567"/>
        <w:jc w:val="both"/>
        <w:rPr>
          <w:color w:val="auto"/>
          <w:sz w:val="24"/>
          <w:szCs w:val="24"/>
        </w:rPr>
      </w:pPr>
      <w:r w:rsidRPr="00166F10">
        <w:rPr>
          <w:color w:val="auto"/>
          <w:sz w:val="24"/>
          <w:szCs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393009ED" w14:textId="77777777" w:rsidR="00E928DE" w:rsidRPr="00166F10" w:rsidRDefault="00A0280E" w:rsidP="001E2E02">
      <w:pPr>
        <w:pStyle w:val="21"/>
        <w:widowControl w:val="0"/>
        <w:numPr>
          <w:ilvl w:val="2"/>
          <w:numId w:val="2"/>
        </w:numPr>
        <w:shd w:val="clear" w:color="auto" w:fill="auto"/>
        <w:tabs>
          <w:tab w:val="left" w:pos="994"/>
        </w:tabs>
        <w:suppressAutoHyphens/>
        <w:spacing w:before="0" w:line="240" w:lineRule="auto"/>
        <w:ind w:firstLine="567"/>
        <w:jc w:val="both"/>
        <w:rPr>
          <w:color w:val="auto"/>
          <w:sz w:val="24"/>
          <w:szCs w:val="24"/>
        </w:rPr>
      </w:pPr>
      <w:r w:rsidRPr="00166F10">
        <w:rPr>
          <w:color w:val="auto"/>
          <w:sz w:val="24"/>
          <w:szCs w:val="24"/>
        </w:rPr>
        <w:t>Целями обработки персональных данных работников являются:</w:t>
      </w:r>
    </w:p>
    <w:p w14:paraId="02F99E72" w14:textId="77777777" w:rsidR="00E928DE" w:rsidRPr="00166F10" w:rsidRDefault="00A0280E" w:rsidP="001E2E02">
      <w:pPr>
        <w:pStyle w:val="21"/>
        <w:widowControl w:val="0"/>
        <w:numPr>
          <w:ilvl w:val="3"/>
          <w:numId w:val="2"/>
        </w:numPr>
        <w:shd w:val="clear" w:color="auto" w:fill="auto"/>
        <w:tabs>
          <w:tab w:val="left" w:pos="298"/>
        </w:tabs>
        <w:suppressAutoHyphens/>
        <w:spacing w:before="0" w:line="240" w:lineRule="auto"/>
        <w:ind w:firstLine="567"/>
        <w:jc w:val="both"/>
        <w:rPr>
          <w:color w:val="auto"/>
          <w:sz w:val="24"/>
          <w:szCs w:val="24"/>
        </w:rPr>
      </w:pPr>
      <w:r w:rsidRPr="00166F10">
        <w:rPr>
          <w:color w:val="auto"/>
          <w:sz w:val="24"/>
          <w:szCs w:val="24"/>
        </w:rPr>
        <w:t>обеспечение соблюдения законов и иных нормативных правовых актов;</w:t>
      </w:r>
    </w:p>
    <w:p w14:paraId="3D402A9F" w14:textId="77777777" w:rsidR="00E928DE" w:rsidRPr="00166F10" w:rsidRDefault="00A0280E" w:rsidP="001E2E02">
      <w:pPr>
        <w:pStyle w:val="21"/>
        <w:widowControl w:val="0"/>
        <w:numPr>
          <w:ilvl w:val="3"/>
          <w:numId w:val="2"/>
        </w:numPr>
        <w:shd w:val="clear" w:color="auto" w:fill="auto"/>
        <w:tabs>
          <w:tab w:val="left" w:pos="318"/>
        </w:tabs>
        <w:suppressAutoHyphens/>
        <w:spacing w:before="0" w:line="240" w:lineRule="auto"/>
        <w:ind w:firstLine="567"/>
        <w:jc w:val="both"/>
        <w:rPr>
          <w:color w:val="auto"/>
          <w:sz w:val="24"/>
          <w:szCs w:val="24"/>
        </w:rPr>
      </w:pPr>
      <w:r w:rsidRPr="00166F10">
        <w:rPr>
          <w:color w:val="auto"/>
          <w:sz w:val="24"/>
          <w:szCs w:val="24"/>
        </w:rPr>
        <w:t>учет работников в учреждении;</w:t>
      </w:r>
    </w:p>
    <w:p w14:paraId="61AFD9DF" w14:textId="77777777" w:rsidR="00E928DE" w:rsidRPr="00166F10" w:rsidRDefault="00A0280E" w:rsidP="001E2E02">
      <w:pPr>
        <w:pStyle w:val="21"/>
        <w:widowControl w:val="0"/>
        <w:numPr>
          <w:ilvl w:val="3"/>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соблюдение порядка и правил приема в учреждение;</w:t>
      </w:r>
    </w:p>
    <w:p w14:paraId="32463520" w14:textId="77777777" w:rsidR="00E928DE" w:rsidRPr="00166F10" w:rsidRDefault="00A0280E" w:rsidP="001E2E02">
      <w:pPr>
        <w:pStyle w:val="21"/>
        <w:widowControl w:val="0"/>
        <w:numPr>
          <w:ilvl w:val="3"/>
          <w:numId w:val="2"/>
        </w:numPr>
        <w:shd w:val="clear" w:color="auto" w:fill="auto"/>
        <w:tabs>
          <w:tab w:val="left" w:pos="524"/>
        </w:tabs>
        <w:suppressAutoHyphens/>
        <w:spacing w:before="0" w:line="240" w:lineRule="auto"/>
        <w:ind w:firstLine="567"/>
        <w:jc w:val="both"/>
        <w:rPr>
          <w:color w:val="auto"/>
          <w:sz w:val="24"/>
          <w:szCs w:val="24"/>
        </w:rPr>
      </w:pPr>
      <w:r w:rsidRPr="00166F10">
        <w:rPr>
          <w:color w:val="auto"/>
          <w:sz w:val="24"/>
          <w:szCs w:val="24"/>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14:paraId="4A70E2CB" w14:textId="77777777" w:rsidR="00E928DE" w:rsidRPr="00166F10" w:rsidRDefault="00A0280E" w:rsidP="001E2E02">
      <w:pPr>
        <w:pStyle w:val="21"/>
        <w:widowControl w:val="0"/>
        <w:numPr>
          <w:ilvl w:val="3"/>
          <w:numId w:val="2"/>
        </w:numPr>
        <w:shd w:val="clear" w:color="auto" w:fill="auto"/>
        <w:tabs>
          <w:tab w:val="left" w:pos="337"/>
        </w:tabs>
        <w:suppressAutoHyphens/>
        <w:spacing w:before="0" w:line="240" w:lineRule="auto"/>
        <w:ind w:firstLine="567"/>
        <w:jc w:val="both"/>
        <w:rPr>
          <w:color w:val="auto"/>
          <w:sz w:val="24"/>
          <w:szCs w:val="24"/>
        </w:rPr>
      </w:pPr>
      <w:r w:rsidRPr="00166F10">
        <w:rPr>
          <w:color w:val="auto"/>
          <w:sz w:val="24"/>
          <w:szCs w:val="24"/>
        </w:rPr>
        <w:t>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14:paraId="67B95B3D" w14:textId="77777777" w:rsidR="00E928DE" w:rsidRPr="00166F10" w:rsidRDefault="00A0280E" w:rsidP="001E2E02">
      <w:pPr>
        <w:pStyle w:val="21"/>
        <w:widowControl w:val="0"/>
        <w:numPr>
          <w:ilvl w:val="3"/>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обеспечение личной безопасности работников.</w:t>
      </w:r>
    </w:p>
    <w:p w14:paraId="4CEE16AA" w14:textId="77777777" w:rsidR="00E928DE" w:rsidRPr="00166F10" w:rsidRDefault="00A0280E" w:rsidP="001E2E02">
      <w:pPr>
        <w:pStyle w:val="21"/>
        <w:widowControl w:val="0"/>
        <w:numPr>
          <w:ilvl w:val="2"/>
          <w:numId w:val="2"/>
        </w:numPr>
        <w:shd w:val="clear" w:color="auto" w:fill="auto"/>
        <w:tabs>
          <w:tab w:val="left" w:pos="994"/>
        </w:tabs>
        <w:suppressAutoHyphens/>
        <w:spacing w:before="0" w:line="240" w:lineRule="auto"/>
        <w:ind w:firstLine="567"/>
        <w:jc w:val="both"/>
        <w:rPr>
          <w:color w:val="auto"/>
          <w:sz w:val="24"/>
          <w:szCs w:val="24"/>
        </w:rPr>
      </w:pPr>
      <w:r w:rsidRPr="00166F10">
        <w:rPr>
          <w:color w:val="auto"/>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64E859FD" w14:textId="40ADA081" w:rsidR="00E928DE" w:rsidRDefault="00A0280E" w:rsidP="001E2E02">
      <w:pPr>
        <w:pStyle w:val="21"/>
        <w:widowControl w:val="0"/>
        <w:numPr>
          <w:ilvl w:val="4"/>
          <w:numId w:val="2"/>
        </w:numPr>
        <w:shd w:val="clear" w:color="auto" w:fill="auto"/>
        <w:tabs>
          <w:tab w:val="left" w:pos="1287"/>
        </w:tabs>
        <w:suppressAutoHyphens/>
        <w:spacing w:before="0" w:line="240" w:lineRule="auto"/>
        <w:ind w:firstLine="567"/>
        <w:jc w:val="both"/>
        <w:rPr>
          <w:color w:val="auto"/>
          <w:sz w:val="24"/>
          <w:szCs w:val="24"/>
        </w:rPr>
      </w:pPr>
      <w:r w:rsidRPr="00166F10">
        <w:rPr>
          <w:color w:val="auto"/>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5FF35345" w14:textId="14CE792D" w:rsidR="000B61A2" w:rsidRDefault="000B61A2" w:rsidP="001E2E02">
      <w:pPr>
        <w:pStyle w:val="21"/>
        <w:widowControl w:val="0"/>
        <w:shd w:val="clear" w:color="auto" w:fill="auto"/>
        <w:tabs>
          <w:tab w:val="left" w:pos="1287"/>
        </w:tabs>
        <w:suppressAutoHyphens/>
        <w:spacing w:before="0" w:line="240" w:lineRule="auto"/>
        <w:ind w:left="567" w:firstLine="0"/>
        <w:jc w:val="both"/>
        <w:rPr>
          <w:color w:val="auto"/>
          <w:sz w:val="24"/>
          <w:szCs w:val="24"/>
        </w:rPr>
      </w:pPr>
    </w:p>
    <w:p w14:paraId="40D11DC5" w14:textId="77777777" w:rsidR="00E928DE" w:rsidRPr="00166F10" w:rsidRDefault="00A0280E" w:rsidP="001E2E02">
      <w:pPr>
        <w:pStyle w:val="21"/>
        <w:widowControl w:val="0"/>
        <w:numPr>
          <w:ilvl w:val="4"/>
          <w:numId w:val="2"/>
        </w:numPr>
        <w:shd w:val="clear" w:color="auto" w:fill="auto"/>
        <w:tabs>
          <w:tab w:val="left" w:pos="1287"/>
        </w:tabs>
        <w:suppressAutoHyphens/>
        <w:spacing w:before="0" w:line="240" w:lineRule="auto"/>
        <w:ind w:firstLine="567"/>
        <w:jc w:val="both"/>
        <w:rPr>
          <w:color w:val="auto"/>
          <w:sz w:val="24"/>
          <w:szCs w:val="24"/>
        </w:rPr>
      </w:pPr>
      <w:r w:rsidRPr="00166F10">
        <w:rPr>
          <w:color w:val="auto"/>
          <w:sz w:val="24"/>
          <w:szCs w:val="24"/>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w:t>
      </w:r>
      <w:r w:rsidRPr="00166F10">
        <w:rPr>
          <w:color w:val="auto"/>
          <w:sz w:val="24"/>
          <w:szCs w:val="24"/>
        </w:rPr>
        <w:lastRenderedPageBreak/>
        <w:t>предусмотренных Федеральным законом.</w:t>
      </w:r>
    </w:p>
    <w:p w14:paraId="316FE6C2" w14:textId="77777777" w:rsidR="00E928DE" w:rsidRPr="00166F10" w:rsidRDefault="00A0280E" w:rsidP="001E2E02">
      <w:pPr>
        <w:pStyle w:val="21"/>
        <w:widowControl w:val="0"/>
        <w:numPr>
          <w:ilvl w:val="4"/>
          <w:numId w:val="2"/>
        </w:numPr>
        <w:shd w:val="clear" w:color="auto" w:fill="auto"/>
        <w:tabs>
          <w:tab w:val="left" w:pos="1206"/>
        </w:tabs>
        <w:suppressAutoHyphens/>
        <w:spacing w:before="0" w:line="240" w:lineRule="auto"/>
        <w:ind w:firstLine="567"/>
        <w:jc w:val="both"/>
        <w:rPr>
          <w:color w:val="auto"/>
          <w:sz w:val="24"/>
          <w:szCs w:val="24"/>
        </w:rPr>
      </w:pPr>
      <w:r w:rsidRPr="00166F10">
        <w:rPr>
          <w:color w:val="auto"/>
          <w:sz w:val="24"/>
          <w:szCs w:val="24"/>
        </w:rPr>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3-х дней с даты получения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14:paraId="2CF4724D" w14:textId="31CE33EA" w:rsidR="00E928DE" w:rsidRDefault="00A0280E" w:rsidP="001E2E02">
      <w:pPr>
        <w:pStyle w:val="21"/>
        <w:widowControl w:val="0"/>
        <w:numPr>
          <w:ilvl w:val="4"/>
          <w:numId w:val="2"/>
        </w:numPr>
        <w:shd w:val="clear" w:color="auto" w:fill="auto"/>
        <w:tabs>
          <w:tab w:val="left" w:pos="1206"/>
        </w:tabs>
        <w:suppressAutoHyphens/>
        <w:spacing w:before="0" w:line="240" w:lineRule="auto"/>
        <w:ind w:firstLine="567"/>
        <w:jc w:val="both"/>
        <w:rPr>
          <w:color w:val="auto"/>
          <w:sz w:val="24"/>
          <w:szCs w:val="24"/>
        </w:rPr>
      </w:pPr>
      <w:r w:rsidRPr="00166F10">
        <w:rPr>
          <w:color w:val="auto"/>
          <w:sz w:val="24"/>
          <w:szCs w:val="24"/>
        </w:rPr>
        <w:t>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14:paraId="7830B164" w14:textId="0853DD05" w:rsidR="00C82A05" w:rsidRPr="001E2E02" w:rsidRDefault="00C82A05" w:rsidP="001E2E02">
      <w:pPr>
        <w:pStyle w:val="21"/>
        <w:widowControl w:val="0"/>
        <w:tabs>
          <w:tab w:val="left" w:pos="1206"/>
        </w:tabs>
        <w:suppressAutoHyphens/>
        <w:spacing w:before="0" w:line="240" w:lineRule="auto"/>
        <w:ind w:firstLine="709"/>
        <w:jc w:val="both"/>
        <w:rPr>
          <w:color w:val="auto"/>
          <w:sz w:val="24"/>
          <w:szCs w:val="24"/>
          <w:highlight w:val="yellow"/>
        </w:rPr>
      </w:pPr>
      <w:r w:rsidRPr="001E2E02">
        <w:rPr>
          <w:color w:val="auto"/>
          <w:sz w:val="24"/>
          <w:szCs w:val="24"/>
          <w:highlight w:val="yellow"/>
        </w:rPr>
        <w:t>1</w:t>
      </w:r>
      <w:r w:rsidRPr="001E2E02">
        <w:rPr>
          <w:color w:val="auto"/>
          <w:sz w:val="24"/>
          <w:szCs w:val="24"/>
          <w:highlight w:val="yellow"/>
          <w:lang w:val="ru-RU"/>
        </w:rPr>
        <w:t>5</w:t>
      </w:r>
      <w:r w:rsidRPr="001E2E02">
        <w:rPr>
          <w:color w:val="auto"/>
          <w:sz w:val="24"/>
          <w:szCs w:val="24"/>
          <w:highlight w:val="yellow"/>
        </w:rPr>
        <w:t>.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7D00281D" w14:textId="77777777" w:rsidR="00C82A05" w:rsidRPr="001E2E02" w:rsidRDefault="00C82A05" w:rsidP="001E2E02">
      <w:pPr>
        <w:pStyle w:val="21"/>
        <w:widowControl w:val="0"/>
        <w:tabs>
          <w:tab w:val="left" w:pos="1206"/>
        </w:tabs>
        <w:suppressAutoHyphens/>
        <w:spacing w:before="0" w:line="240" w:lineRule="auto"/>
        <w:ind w:firstLine="709"/>
        <w:jc w:val="both"/>
        <w:rPr>
          <w:color w:val="auto"/>
          <w:sz w:val="24"/>
          <w:szCs w:val="24"/>
          <w:highlight w:val="yellow"/>
        </w:rPr>
      </w:pPr>
      <w:r w:rsidRPr="001E2E02">
        <w:rPr>
          <w:color w:val="auto"/>
          <w:sz w:val="24"/>
          <w:szCs w:val="24"/>
          <w:highlight w:val="yellow"/>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4DB5705D" w14:textId="099662B0" w:rsidR="00C82A05" w:rsidRPr="001E2E02" w:rsidRDefault="00C82A05" w:rsidP="001E2E02">
      <w:pPr>
        <w:pStyle w:val="21"/>
        <w:widowControl w:val="0"/>
        <w:shd w:val="clear" w:color="auto" w:fill="auto"/>
        <w:tabs>
          <w:tab w:val="left" w:pos="1206"/>
        </w:tabs>
        <w:suppressAutoHyphens/>
        <w:spacing w:before="0" w:line="240" w:lineRule="auto"/>
        <w:ind w:firstLine="709"/>
        <w:jc w:val="both"/>
        <w:rPr>
          <w:color w:val="auto"/>
          <w:sz w:val="24"/>
          <w:szCs w:val="24"/>
        </w:rPr>
      </w:pPr>
      <w:r w:rsidRPr="001E2E02">
        <w:rPr>
          <w:color w:val="auto"/>
          <w:sz w:val="24"/>
          <w:szCs w:val="24"/>
          <w:highlight w:val="yellow"/>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38D1B4F0" w14:textId="77777777" w:rsidR="00E928DE" w:rsidRDefault="006C472B" w:rsidP="001E2E02">
      <w:pPr>
        <w:pStyle w:val="21"/>
        <w:widowControl w:val="0"/>
        <w:shd w:val="clear" w:color="auto" w:fill="auto"/>
        <w:suppressAutoHyphens/>
        <w:spacing w:before="0" w:line="240" w:lineRule="auto"/>
        <w:ind w:firstLine="709"/>
        <w:jc w:val="right"/>
        <w:rPr>
          <w:b/>
          <w:color w:val="auto"/>
          <w:sz w:val="24"/>
          <w:szCs w:val="24"/>
          <w:lang w:val="ru-RU"/>
        </w:rPr>
      </w:pPr>
      <w:r w:rsidRPr="00166F10">
        <w:rPr>
          <w:color w:val="auto"/>
          <w:sz w:val="24"/>
          <w:szCs w:val="24"/>
          <w:lang w:val="ru-RU"/>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2</w:t>
      </w:r>
    </w:p>
    <w:p w14:paraId="13711D95" w14:textId="77777777" w:rsidR="00915F6D" w:rsidRDefault="00915F6D" w:rsidP="00915F6D">
      <w:pPr>
        <w:pStyle w:val="40"/>
        <w:widowControl w:val="0"/>
        <w:shd w:val="clear" w:color="auto" w:fill="auto"/>
        <w:suppressAutoHyphens/>
        <w:spacing w:line="240" w:lineRule="auto"/>
        <w:rPr>
          <w:b/>
          <w:color w:val="auto"/>
          <w:sz w:val="24"/>
          <w:szCs w:val="24"/>
          <w:lang w:val="ru-RU"/>
        </w:rPr>
      </w:pPr>
      <w:r>
        <w:rPr>
          <w:b/>
          <w:color w:val="auto"/>
          <w:sz w:val="24"/>
          <w:szCs w:val="24"/>
          <w:lang w:val="ru-RU"/>
        </w:rPr>
        <w:t>к Постановлению № 45/1</w:t>
      </w:r>
    </w:p>
    <w:p w14:paraId="758895B2" w14:textId="77777777" w:rsidR="00915F6D" w:rsidRPr="00831137" w:rsidRDefault="00915F6D" w:rsidP="00915F6D">
      <w:pPr>
        <w:pStyle w:val="40"/>
        <w:widowControl w:val="0"/>
        <w:shd w:val="clear" w:color="auto" w:fill="auto"/>
        <w:suppressAutoHyphens/>
        <w:spacing w:line="240" w:lineRule="auto"/>
        <w:rPr>
          <w:b/>
          <w:color w:val="auto"/>
          <w:sz w:val="24"/>
          <w:szCs w:val="24"/>
          <w:lang w:val="ru-RU"/>
        </w:rPr>
      </w:pPr>
      <w:r>
        <w:rPr>
          <w:b/>
          <w:color w:val="auto"/>
          <w:sz w:val="24"/>
          <w:szCs w:val="24"/>
          <w:lang w:val="ru-RU"/>
        </w:rPr>
        <w:t>от 26 мая 2025 года</w:t>
      </w:r>
    </w:p>
    <w:p w14:paraId="6017212B"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7260617C"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Правила рассмотрения запросов субъектов персональных данных или их представителей</w:t>
      </w:r>
    </w:p>
    <w:p w14:paraId="7688BD57"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76D4B700" w14:textId="77777777" w:rsidR="00E928DE" w:rsidRPr="00166F10" w:rsidRDefault="00A0280E" w:rsidP="001E2E02">
      <w:pPr>
        <w:pStyle w:val="21"/>
        <w:widowControl w:val="0"/>
        <w:numPr>
          <w:ilvl w:val="5"/>
          <w:numId w:val="2"/>
        </w:numPr>
        <w:shd w:val="clear" w:color="auto" w:fill="auto"/>
        <w:tabs>
          <w:tab w:val="left" w:pos="1114"/>
        </w:tabs>
        <w:suppressAutoHyphens/>
        <w:spacing w:before="0" w:line="240" w:lineRule="auto"/>
        <w:ind w:firstLine="567"/>
        <w:jc w:val="both"/>
        <w:rPr>
          <w:color w:val="auto"/>
          <w:sz w:val="24"/>
          <w:szCs w:val="24"/>
        </w:rPr>
      </w:pPr>
      <w:r w:rsidRPr="00166F10">
        <w:rPr>
          <w:color w:val="auto"/>
          <w:sz w:val="24"/>
          <w:szCs w:val="24"/>
        </w:rPr>
        <w:t>Субъект персональных данных имеет право на получение сведений, указанных в пункте 7 настоящих Правил, за исключением случаев, предусмотренных пунктом 8 настоящих Правил.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97D79B4" w14:textId="77777777" w:rsidR="00E928DE" w:rsidRPr="00166F10" w:rsidRDefault="00A0280E" w:rsidP="001E2E02">
      <w:pPr>
        <w:pStyle w:val="21"/>
        <w:widowControl w:val="0"/>
        <w:numPr>
          <w:ilvl w:val="5"/>
          <w:numId w:val="2"/>
        </w:numPr>
        <w:shd w:val="clear" w:color="auto" w:fill="auto"/>
        <w:tabs>
          <w:tab w:val="left" w:pos="1062"/>
        </w:tabs>
        <w:suppressAutoHyphens/>
        <w:spacing w:before="0" w:line="240" w:lineRule="auto"/>
        <w:ind w:firstLine="567"/>
        <w:jc w:val="both"/>
        <w:rPr>
          <w:color w:val="auto"/>
          <w:sz w:val="24"/>
          <w:szCs w:val="24"/>
        </w:rPr>
      </w:pPr>
      <w:r w:rsidRPr="00166F10">
        <w:rPr>
          <w:color w:val="auto"/>
          <w:sz w:val="24"/>
          <w:szCs w:val="24"/>
        </w:rPr>
        <w:t>Сведения, указанные в пункте 7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3DB2CE39" w14:textId="77777777" w:rsidR="00E928DE" w:rsidRPr="00166F10" w:rsidRDefault="00A0280E" w:rsidP="001E2E02">
      <w:pPr>
        <w:pStyle w:val="21"/>
        <w:widowControl w:val="0"/>
        <w:numPr>
          <w:ilvl w:val="5"/>
          <w:numId w:val="2"/>
        </w:numPr>
        <w:shd w:val="clear" w:color="auto" w:fill="auto"/>
        <w:tabs>
          <w:tab w:val="left" w:pos="1018"/>
        </w:tabs>
        <w:suppressAutoHyphens/>
        <w:spacing w:before="0" w:line="240" w:lineRule="auto"/>
        <w:ind w:firstLine="567"/>
        <w:jc w:val="both"/>
        <w:rPr>
          <w:color w:val="auto"/>
          <w:sz w:val="24"/>
          <w:szCs w:val="24"/>
        </w:rPr>
      </w:pPr>
      <w:r w:rsidRPr="00166F10">
        <w:rPr>
          <w:color w:val="auto"/>
          <w:sz w:val="24"/>
          <w:szCs w:val="24"/>
        </w:rPr>
        <w:t>Сведения, указанные в пункте 7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F9E46C3" w14:textId="77777777" w:rsidR="00E928DE" w:rsidRPr="00166F10" w:rsidRDefault="00A0280E" w:rsidP="001E2E02">
      <w:pPr>
        <w:pStyle w:val="21"/>
        <w:widowControl w:val="0"/>
        <w:numPr>
          <w:ilvl w:val="5"/>
          <w:numId w:val="2"/>
        </w:numPr>
        <w:shd w:val="clear" w:color="auto" w:fill="auto"/>
        <w:tabs>
          <w:tab w:val="left" w:pos="1018"/>
        </w:tabs>
        <w:suppressAutoHyphens/>
        <w:spacing w:before="0" w:line="240" w:lineRule="auto"/>
        <w:ind w:firstLine="567"/>
        <w:jc w:val="both"/>
        <w:rPr>
          <w:color w:val="auto"/>
          <w:sz w:val="24"/>
          <w:szCs w:val="24"/>
        </w:rPr>
      </w:pPr>
      <w:r w:rsidRPr="00166F10">
        <w:rPr>
          <w:color w:val="auto"/>
          <w:sz w:val="24"/>
          <w:szCs w:val="24"/>
        </w:rPr>
        <w:t>В случае, если сведения, указанные в пункте 7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пункте настоящих правил,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460D6973" w14:textId="77777777" w:rsidR="00E928DE" w:rsidRPr="00166F10" w:rsidRDefault="00A0280E" w:rsidP="001E2E02">
      <w:pPr>
        <w:pStyle w:val="21"/>
        <w:widowControl w:val="0"/>
        <w:numPr>
          <w:ilvl w:val="5"/>
          <w:numId w:val="2"/>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Субъект персональных данных вправе обратиться повторно к оператору или направить ему повторный запрос в целях получения сведений, указанных в пункте 7 настоящих Правил, а также в целях ознакомления с обрабатываемыми персональными данными до истечения срока, указанного в пункте 4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3 настоящих Правил, должен содержать обоснование направления повторного запроса.</w:t>
      </w:r>
    </w:p>
    <w:p w14:paraId="0B934CFA" w14:textId="77777777" w:rsidR="00E928DE" w:rsidRPr="00166F10" w:rsidRDefault="00A0280E" w:rsidP="001E2E02">
      <w:pPr>
        <w:pStyle w:val="21"/>
        <w:widowControl w:val="0"/>
        <w:numPr>
          <w:ilvl w:val="5"/>
          <w:numId w:val="2"/>
        </w:numPr>
        <w:shd w:val="clear" w:color="auto" w:fill="auto"/>
        <w:tabs>
          <w:tab w:val="left" w:pos="1182"/>
        </w:tabs>
        <w:suppressAutoHyphens/>
        <w:spacing w:before="0" w:line="240" w:lineRule="auto"/>
        <w:ind w:firstLine="567"/>
        <w:jc w:val="both"/>
        <w:rPr>
          <w:color w:val="auto"/>
          <w:sz w:val="24"/>
          <w:szCs w:val="24"/>
        </w:rPr>
      </w:pPr>
      <w:r w:rsidRPr="00166F10">
        <w:rPr>
          <w:color w:val="auto"/>
          <w:sz w:val="24"/>
          <w:szCs w:val="24"/>
        </w:rPr>
        <w:t>Оператор вправе отказать субъекту персональных данных в выполнении повторного запроса, не соответствующего условиям, предусмотренным пунктами 4 и 5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2CFCD163" w14:textId="77777777" w:rsidR="00E928DE" w:rsidRPr="00166F10" w:rsidRDefault="00A0280E" w:rsidP="001E2E02">
      <w:pPr>
        <w:pStyle w:val="21"/>
        <w:widowControl w:val="0"/>
        <w:numPr>
          <w:ilvl w:val="5"/>
          <w:numId w:val="2"/>
        </w:numPr>
        <w:shd w:val="clear" w:color="auto" w:fill="auto"/>
        <w:tabs>
          <w:tab w:val="left" w:pos="1153"/>
        </w:tabs>
        <w:suppressAutoHyphens/>
        <w:spacing w:before="0" w:line="240" w:lineRule="auto"/>
        <w:ind w:firstLine="567"/>
        <w:jc w:val="both"/>
        <w:rPr>
          <w:color w:val="auto"/>
          <w:sz w:val="24"/>
          <w:szCs w:val="24"/>
        </w:rPr>
      </w:pPr>
      <w:r w:rsidRPr="00166F10">
        <w:rPr>
          <w:color w:val="auto"/>
          <w:sz w:val="24"/>
          <w:szCs w:val="24"/>
        </w:rPr>
        <w:t>Субъект персональных данных имеет право на получение информации, касающейся обработки его персональных данных, в том числе содержащей:</w:t>
      </w:r>
    </w:p>
    <w:p w14:paraId="79F99023" w14:textId="77777777" w:rsidR="00E928DE" w:rsidRPr="00166F10" w:rsidRDefault="00A0280E" w:rsidP="001E2E02">
      <w:pPr>
        <w:pStyle w:val="21"/>
        <w:widowControl w:val="0"/>
        <w:numPr>
          <w:ilvl w:val="6"/>
          <w:numId w:val="2"/>
        </w:numPr>
        <w:shd w:val="clear" w:color="auto" w:fill="auto"/>
        <w:tabs>
          <w:tab w:val="left" w:pos="294"/>
        </w:tabs>
        <w:suppressAutoHyphens/>
        <w:spacing w:before="0" w:line="240" w:lineRule="auto"/>
        <w:ind w:firstLine="567"/>
        <w:jc w:val="both"/>
        <w:rPr>
          <w:color w:val="auto"/>
          <w:sz w:val="24"/>
          <w:szCs w:val="24"/>
        </w:rPr>
      </w:pPr>
      <w:r w:rsidRPr="00166F10">
        <w:rPr>
          <w:color w:val="auto"/>
          <w:sz w:val="24"/>
          <w:szCs w:val="24"/>
        </w:rPr>
        <w:t>подтверждение факта обработки персональных данных оператором;</w:t>
      </w:r>
    </w:p>
    <w:p w14:paraId="761B925C" w14:textId="77777777" w:rsidR="00E928DE" w:rsidRPr="00166F10" w:rsidRDefault="00A0280E" w:rsidP="001E2E02">
      <w:pPr>
        <w:pStyle w:val="21"/>
        <w:widowControl w:val="0"/>
        <w:numPr>
          <w:ilvl w:val="6"/>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правовые основания и цели обработки персональных данных;</w:t>
      </w:r>
    </w:p>
    <w:p w14:paraId="1ACAD92C" w14:textId="6639218B" w:rsidR="00E928DE" w:rsidRPr="00166F10" w:rsidRDefault="00A0280E" w:rsidP="001E2E02">
      <w:pPr>
        <w:pStyle w:val="21"/>
        <w:widowControl w:val="0"/>
        <w:numPr>
          <w:ilvl w:val="6"/>
          <w:numId w:val="2"/>
        </w:numPr>
        <w:shd w:val="clear" w:color="auto" w:fill="auto"/>
        <w:tabs>
          <w:tab w:val="left" w:pos="428"/>
        </w:tabs>
        <w:suppressAutoHyphens/>
        <w:spacing w:before="0" w:line="240" w:lineRule="auto"/>
        <w:ind w:firstLine="567"/>
        <w:jc w:val="both"/>
        <w:rPr>
          <w:color w:val="auto"/>
          <w:sz w:val="24"/>
          <w:szCs w:val="24"/>
        </w:rPr>
      </w:pPr>
      <w:r w:rsidRPr="00166F10">
        <w:rPr>
          <w:color w:val="auto"/>
          <w:sz w:val="24"/>
          <w:szCs w:val="24"/>
        </w:rPr>
        <w:t>цели и применяемые оператором способы обработки персональных данных;</w:t>
      </w:r>
    </w:p>
    <w:p w14:paraId="72FA294D" w14:textId="77777777" w:rsidR="00E928DE" w:rsidRPr="00166F10" w:rsidRDefault="00A0280E" w:rsidP="001E2E02">
      <w:pPr>
        <w:pStyle w:val="21"/>
        <w:widowControl w:val="0"/>
        <w:numPr>
          <w:ilvl w:val="6"/>
          <w:numId w:val="2"/>
        </w:numPr>
        <w:shd w:val="clear" w:color="auto" w:fill="auto"/>
        <w:tabs>
          <w:tab w:val="left" w:pos="433"/>
        </w:tabs>
        <w:suppressAutoHyphens/>
        <w:spacing w:before="0" w:line="240" w:lineRule="auto"/>
        <w:ind w:firstLine="567"/>
        <w:jc w:val="both"/>
        <w:rPr>
          <w:color w:val="auto"/>
          <w:sz w:val="24"/>
          <w:szCs w:val="24"/>
        </w:rPr>
      </w:pPr>
      <w:r w:rsidRPr="00166F10">
        <w:rPr>
          <w:color w:val="auto"/>
          <w:sz w:val="24"/>
          <w:szCs w:val="24"/>
        </w:rPr>
        <w:t xml:space="preserve">наименование и место нахождения оператора, сведения о лицах (за исключением </w:t>
      </w:r>
      <w:r w:rsidRPr="00166F10">
        <w:rPr>
          <w:color w:val="auto"/>
          <w:sz w:val="24"/>
          <w:szCs w:val="24"/>
        </w:rPr>
        <w:lastRenderedPageBreak/>
        <w:t xml:space="preserve">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от 27.07.2006 № 152-ФЗ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xml:space="preserve"> (далее - федеральный закон);</w:t>
      </w:r>
    </w:p>
    <w:p w14:paraId="020F5148" w14:textId="77777777" w:rsidR="00E928DE" w:rsidRPr="00166F10" w:rsidRDefault="00A0280E" w:rsidP="001E2E02">
      <w:pPr>
        <w:pStyle w:val="21"/>
        <w:widowControl w:val="0"/>
        <w:numPr>
          <w:ilvl w:val="6"/>
          <w:numId w:val="2"/>
        </w:numPr>
        <w:shd w:val="clear" w:color="auto" w:fill="auto"/>
        <w:tabs>
          <w:tab w:val="left" w:pos="812"/>
        </w:tabs>
        <w:suppressAutoHyphens/>
        <w:spacing w:before="0" w:line="240" w:lineRule="auto"/>
        <w:ind w:firstLine="567"/>
        <w:jc w:val="both"/>
        <w:rPr>
          <w:color w:val="auto"/>
          <w:sz w:val="24"/>
          <w:szCs w:val="24"/>
        </w:rPr>
      </w:pPr>
      <w:r w:rsidRPr="00166F10">
        <w:rPr>
          <w:color w:val="auto"/>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20ADF69F" w14:textId="77777777" w:rsidR="00E928DE" w:rsidRPr="00166F10" w:rsidRDefault="00A0280E" w:rsidP="001E2E02">
      <w:pPr>
        <w:pStyle w:val="21"/>
        <w:widowControl w:val="0"/>
        <w:numPr>
          <w:ilvl w:val="6"/>
          <w:numId w:val="2"/>
        </w:numPr>
        <w:shd w:val="clear" w:color="auto" w:fill="auto"/>
        <w:tabs>
          <w:tab w:val="left" w:pos="322"/>
        </w:tabs>
        <w:suppressAutoHyphens/>
        <w:spacing w:before="0" w:line="240" w:lineRule="auto"/>
        <w:ind w:firstLine="567"/>
        <w:jc w:val="both"/>
        <w:rPr>
          <w:color w:val="auto"/>
          <w:sz w:val="24"/>
          <w:szCs w:val="24"/>
        </w:rPr>
      </w:pPr>
      <w:r w:rsidRPr="00166F10">
        <w:rPr>
          <w:color w:val="auto"/>
          <w:sz w:val="24"/>
          <w:szCs w:val="24"/>
        </w:rPr>
        <w:t>сроки обработки персональных данных, в том числе сроки их хранения;</w:t>
      </w:r>
    </w:p>
    <w:p w14:paraId="4CDB05D5" w14:textId="77777777" w:rsidR="00E928DE" w:rsidRPr="00166F10" w:rsidRDefault="00A0280E" w:rsidP="001E2E02">
      <w:pPr>
        <w:pStyle w:val="21"/>
        <w:widowControl w:val="0"/>
        <w:numPr>
          <w:ilvl w:val="6"/>
          <w:numId w:val="2"/>
        </w:numPr>
        <w:shd w:val="clear" w:color="auto" w:fill="auto"/>
        <w:tabs>
          <w:tab w:val="left" w:pos="562"/>
        </w:tabs>
        <w:suppressAutoHyphens/>
        <w:spacing w:before="0" w:line="240" w:lineRule="auto"/>
        <w:ind w:firstLine="567"/>
        <w:jc w:val="both"/>
        <w:rPr>
          <w:color w:val="auto"/>
          <w:sz w:val="24"/>
          <w:szCs w:val="24"/>
        </w:rPr>
      </w:pPr>
      <w:r w:rsidRPr="00166F10">
        <w:rPr>
          <w:color w:val="auto"/>
          <w:sz w:val="24"/>
          <w:szCs w:val="24"/>
        </w:rPr>
        <w:t>порядок осуществления субъектом персональных данных прав, предусмотренных Федеральным законом;</w:t>
      </w:r>
    </w:p>
    <w:p w14:paraId="097BA595" w14:textId="77777777" w:rsidR="00E928DE" w:rsidRPr="00166F10" w:rsidRDefault="00A0280E" w:rsidP="001E2E02">
      <w:pPr>
        <w:pStyle w:val="21"/>
        <w:widowControl w:val="0"/>
        <w:numPr>
          <w:ilvl w:val="6"/>
          <w:numId w:val="2"/>
        </w:numPr>
        <w:shd w:val="clear" w:color="auto" w:fill="auto"/>
        <w:tabs>
          <w:tab w:val="left" w:pos="591"/>
        </w:tabs>
        <w:suppressAutoHyphens/>
        <w:spacing w:before="0" w:line="240" w:lineRule="auto"/>
        <w:ind w:firstLine="567"/>
        <w:jc w:val="both"/>
        <w:rPr>
          <w:color w:val="auto"/>
          <w:sz w:val="24"/>
          <w:szCs w:val="24"/>
        </w:rPr>
      </w:pPr>
      <w:r w:rsidRPr="00166F10">
        <w:rPr>
          <w:color w:val="auto"/>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79BDD53" w14:textId="0390FB9B" w:rsidR="005150E7" w:rsidRDefault="000A7E3A" w:rsidP="001E2E02">
      <w:pPr>
        <w:pStyle w:val="21"/>
        <w:widowControl w:val="0"/>
        <w:suppressAutoHyphens/>
        <w:spacing w:before="0" w:line="240" w:lineRule="auto"/>
        <w:ind w:firstLine="567"/>
        <w:jc w:val="both"/>
        <w:rPr>
          <w:color w:val="auto"/>
          <w:sz w:val="24"/>
          <w:szCs w:val="24"/>
        </w:rPr>
      </w:pPr>
      <w:r>
        <w:rPr>
          <w:color w:val="auto"/>
          <w:sz w:val="24"/>
          <w:szCs w:val="24"/>
          <w:highlight w:val="yellow"/>
          <w:lang w:val="ru-RU"/>
        </w:rPr>
        <w:t>9</w:t>
      </w:r>
      <w:r w:rsidR="00242174" w:rsidRPr="005150E7">
        <w:rPr>
          <w:color w:val="auto"/>
          <w:sz w:val="24"/>
          <w:szCs w:val="24"/>
          <w:highlight w:val="yellow"/>
          <w:lang w:val="ru-RU"/>
        </w:rPr>
        <w:t xml:space="preserve">) </w:t>
      </w:r>
      <w:r w:rsidR="005150E7" w:rsidRPr="005150E7">
        <w:rPr>
          <w:color w:val="auto"/>
          <w:sz w:val="24"/>
          <w:szCs w:val="24"/>
          <w:highlight w:val="yellow"/>
          <w:lang w:val="ru-RU"/>
        </w:rPr>
        <w:t xml:space="preserve">     </w:t>
      </w:r>
      <w:r w:rsidR="005150E7" w:rsidRPr="005150E7">
        <w:rPr>
          <w:color w:val="auto"/>
          <w:sz w:val="24"/>
          <w:szCs w:val="24"/>
          <w:highlight w:val="yellow"/>
        </w:rPr>
        <w:t xml:space="preserve">информацию о способах исполнения оператором обязанностей, установленных статьей 18.1 </w:t>
      </w:r>
      <w:r w:rsidR="00D46BFE">
        <w:rPr>
          <w:color w:val="auto"/>
          <w:sz w:val="24"/>
          <w:szCs w:val="24"/>
          <w:highlight w:val="yellow"/>
          <w:lang w:val="ru-RU"/>
        </w:rPr>
        <w:t>Ф</w:t>
      </w:r>
      <w:r w:rsidR="00647E8B">
        <w:rPr>
          <w:color w:val="auto"/>
          <w:sz w:val="24"/>
          <w:szCs w:val="24"/>
          <w:highlight w:val="yellow"/>
          <w:lang w:val="ru-RU"/>
        </w:rPr>
        <w:t>еде</w:t>
      </w:r>
      <w:proofErr w:type="spellStart"/>
      <w:r w:rsidR="005150E7" w:rsidRPr="005150E7">
        <w:rPr>
          <w:color w:val="auto"/>
          <w:sz w:val="24"/>
          <w:szCs w:val="24"/>
          <w:highlight w:val="yellow"/>
        </w:rPr>
        <w:t>рального</w:t>
      </w:r>
      <w:proofErr w:type="spellEnd"/>
      <w:r w:rsidR="005150E7" w:rsidRPr="005150E7">
        <w:rPr>
          <w:color w:val="auto"/>
          <w:sz w:val="24"/>
          <w:szCs w:val="24"/>
          <w:highlight w:val="yellow"/>
        </w:rPr>
        <w:t xml:space="preserve"> закона;</w:t>
      </w:r>
    </w:p>
    <w:p w14:paraId="678BF980" w14:textId="74EE4906" w:rsidR="00E928DE" w:rsidRDefault="005150E7" w:rsidP="001E2E02">
      <w:pPr>
        <w:pStyle w:val="21"/>
        <w:widowControl w:val="0"/>
        <w:shd w:val="clear" w:color="auto" w:fill="auto"/>
        <w:suppressAutoHyphens/>
        <w:spacing w:before="0" w:line="240" w:lineRule="auto"/>
        <w:ind w:firstLine="0"/>
        <w:jc w:val="both"/>
        <w:rPr>
          <w:color w:val="auto"/>
          <w:sz w:val="24"/>
          <w:szCs w:val="24"/>
        </w:rPr>
      </w:pPr>
      <w:r>
        <w:rPr>
          <w:color w:val="auto"/>
          <w:sz w:val="24"/>
          <w:szCs w:val="24"/>
          <w:lang w:val="ru-RU"/>
        </w:rPr>
        <w:t xml:space="preserve">          1</w:t>
      </w:r>
      <w:r w:rsidR="000A7E3A">
        <w:rPr>
          <w:color w:val="auto"/>
          <w:sz w:val="24"/>
          <w:szCs w:val="24"/>
          <w:lang w:val="ru-RU"/>
        </w:rPr>
        <w:t>0</w:t>
      </w:r>
      <w:r>
        <w:rPr>
          <w:color w:val="auto"/>
          <w:sz w:val="24"/>
          <w:szCs w:val="24"/>
          <w:lang w:val="ru-RU"/>
        </w:rPr>
        <w:t xml:space="preserve">) </w:t>
      </w:r>
      <w:r w:rsidR="00A0280E" w:rsidRPr="00166F10">
        <w:rPr>
          <w:color w:val="auto"/>
          <w:sz w:val="24"/>
          <w:szCs w:val="24"/>
        </w:rPr>
        <w:t>иные сведения, предусмотренные Федеральным законом или другими федеральными законами.</w:t>
      </w:r>
    </w:p>
    <w:p w14:paraId="7FEFA26D" w14:textId="53EBF995" w:rsidR="00E928DE" w:rsidRPr="00166F10" w:rsidRDefault="00740296" w:rsidP="001E2E02">
      <w:pPr>
        <w:pStyle w:val="21"/>
        <w:widowControl w:val="0"/>
        <w:numPr>
          <w:ilvl w:val="5"/>
          <w:numId w:val="2"/>
        </w:numPr>
        <w:shd w:val="clear" w:color="auto" w:fill="auto"/>
        <w:tabs>
          <w:tab w:val="left" w:pos="1014"/>
        </w:tabs>
        <w:suppressAutoHyphens/>
        <w:spacing w:before="0" w:line="240" w:lineRule="auto"/>
        <w:ind w:firstLine="567"/>
        <w:jc w:val="both"/>
        <w:rPr>
          <w:color w:val="auto"/>
          <w:sz w:val="24"/>
          <w:szCs w:val="24"/>
        </w:rPr>
      </w:pPr>
      <w:r>
        <w:rPr>
          <w:color w:val="auto"/>
          <w:sz w:val="24"/>
          <w:szCs w:val="24"/>
          <w:lang w:val="ru-RU"/>
        </w:rPr>
        <w:t>П</w:t>
      </w:r>
      <w:proofErr w:type="spellStart"/>
      <w:r w:rsidR="00A0280E" w:rsidRPr="00166F10">
        <w:rPr>
          <w:color w:val="auto"/>
          <w:sz w:val="24"/>
          <w:szCs w:val="24"/>
        </w:rPr>
        <w:t>раво</w:t>
      </w:r>
      <w:proofErr w:type="spellEnd"/>
      <w:r w:rsidR="00A0280E" w:rsidRPr="00166F10">
        <w:rPr>
          <w:color w:val="auto"/>
          <w:sz w:val="24"/>
          <w:szCs w:val="24"/>
        </w:rPr>
        <w:t xml:space="preserve">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6F619B0C" w14:textId="77777777" w:rsidR="001E2E02" w:rsidRDefault="00A0280E" w:rsidP="001E2E02">
      <w:pPr>
        <w:pStyle w:val="21"/>
        <w:widowControl w:val="0"/>
        <w:numPr>
          <w:ilvl w:val="6"/>
          <w:numId w:val="2"/>
        </w:numPr>
        <w:shd w:val="clear" w:color="auto" w:fill="auto"/>
        <w:tabs>
          <w:tab w:val="left" w:pos="524"/>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0976F124" w14:textId="5B693D4D" w:rsidR="00E928DE" w:rsidRPr="001E2E02" w:rsidRDefault="00A0280E" w:rsidP="001E2E02">
      <w:pPr>
        <w:pStyle w:val="21"/>
        <w:widowControl w:val="0"/>
        <w:numPr>
          <w:ilvl w:val="6"/>
          <w:numId w:val="2"/>
        </w:numPr>
        <w:shd w:val="clear" w:color="auto" w:fill="auto"/>
        <w:tabs>
          <w:tab w:val="left" w:pos="524"/>
        </w:tabs>
        <w:suppressAutoHyphens/>
        <w:spacing w:before="0" w:line="240" w:lineRule="auto"/>
        <w:ind w:firstLine="567"/>
        <w:jc w:val="both"/>
        <w:rPr>
          <w:color w:val="auto"/>
          <w:sz w:val="24"/>
          <w:szCs w:val="24"/>
        </w:rPr>
      </w:pPr>
      <w:r w:rsidRPr="001E2E02">
        <w:rPr>
          <w:color w:val="auto"/>
          <w:sz w:val="24"/>
          <w:szCs w:val="24"/>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w:t>
      </w:r>
      <w:r w:rsidR="006C472B" w:rsidRPr="001E2E02">
        <w:rPr>
          <w:color w:val="auto"/>
          <w:sz w:val="24"/>
          <w:szCs w:val="24"/>
        </w:rPr>
        <w:t>винения, за исключением</w:t>
      </w:r>
      <w:r w:rsidR="006C472B" w:rsidRPr="001E2E02">
        <w:rPr>
          <w:color w:val="auto"/>
          <w:sz w:val="24"/>
          <w:szCs w:val="24"/>
          <w:lang w:val="ru-RU"/>
        </w:rPr>
        <w:t xml:space="preserve"> </w:t>
      </w:r>
      <w:r w:rsidR="006C472B" w:rsidRPr="001E2E02">
        <w:rPr>
          <w:color w:val="auto"/>
          <w:sz w:val="24"/>
          <w:szCs w:val="24"/>
        </w:rPr>
        <w:t>предусмотренных</w:t>
      </w:r>
      <w:r w:rsidR="006C472B" w:rsidRPr="001E2E02">
        <w:rPr>
          <w:color w:val="auto"/>
          <w:sz w:val="24"/>
          <w:szCs w:val="24"/>
          <w:lang w:val="ru-RU"/>
        </w:rPr>
        <w:t xml:space="preserve"> </w:t>
      </w:r>
      <w:r w:rsidRPr="001E2E02">
        <w:rPr>
          <w:color w:val="auto"/>
          <w:sz w:val="24"/>
          <w:szCs w:val="24"/>
        </w:rPr>
        <w:t>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330D9A8A" w14:textId="77777777" w:rsidR="00E928DE" w:rsidRPr="00166F10" w:rsidRDefault="00A0280E" w:rsidP="001E2E02">
      <w:pPr>
        <w:pStyle w:val="21"/>
        <w:widowControl w:val="0"/>
        <w:numPr>
          <w:ilvl w:val="6"/>
          <w:numId w:val="2"/>
        </w:numPr>
        <w:shd w:val="clear" w:color="auto" w:fill="auto"/>
        <w:tabs>
          <w:tab w:val="left" w:pos="486"/>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2BEE7D45" w14:textId="77777777" w:rsidR="00E928DE" w:rsidRPr="00166F10" w:rsidRDefault="00A0280E" w:rsidP="001E2E02">
      <w:pPr>
        <w:pStyle w:val="21"/>
        <w:widowControl w:val="0"/>
        <w:numPr>
          <w:ilvl w:val="6"/>
          <w:numId w:val="2"/>
        </w:numPr>
        <w:shd w:val="clear" w:color="auto" w:fill="auto"/>
        <w:tabs>
          <w:tab w:val="left" w:pos="433"/>
        </w:tabs>
        <w:suppressAutoHyphens/>
        <w:spacing w:before="0" w:line="240" w:lineRule="auto"/>
        <w:ind w:firstLine="567"/>
        <w:jc w:val="both"/>
        <w:rPr>
          <w:color w:val="auto"/>
          <w:sz w:val="24"/>
          <w:szCs w:val="24"/>
        </w:rPr>
      </w:pPr>
      <w:r w:rsidRPr="00166F10">
        <w:rPr>
          <w:color w:val="auto"/>
          <w:sz w:val="24"/>
          <w:szCs w:val="24"/>
        </w:rPr>
        <w:t>доступ субъекта персональных данных к его персональным данным нарушает права и законные интересы третьих лиц;</w:t>
      </w:r>
    </w:p>
    <w:p w14:paraId="7748916F" w14:textId="77777777" w:rsidR="00E928DE" w:rsidRPr="00166F10" w:rsidRDefault="00A0280E" w:rsidP="001E2E02">
      <w:pPr>
        <w:pStyle w:val="21"/>
        <w:widowControl w:val="0"/>
        <w:numPr>
          <w:ilvl w:val="6"/>
          <w:numId w:val="2"/>
        </w:numPr>
        <w:shd w:val="clear" w:color="auto" w:fill="auto"/>
        <w:tabs>
          <w:tab w:val="left" w:pos="634"/>
        </w:tabs>
        <w:suppressAutoHyphens/>
        <w:spacing w:before="0" w:line="240" w:lineRule="auto"/>
        <w:ind w:firstLine="567"/>
        <w:jc w:val="both"/>
        <w:rPr>
          <w:color w:val="auto"/>
          <w:sz w:val="24"/>
          <w:szCs w:val="24"/>
        </w:rPr>
      </w:pPr>
      <w:r w:rsidRPr="00166F10">
        <w:rPr>
          <w:color w:val="auto"/>
          <w:sz w:val="24"/>
          <w:szCs w:val="24"/>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36005991" w14:textId="77777777" w:rsidR="00E928DE" w:rsidRPr="00166F10" w:rsidRDefault="00A0280E" w:rsidP="001E2E02">
      <w:pPr>
        <w:pStyle w:val="21"/>
        <w:widowControl w:val="0"/>
        <w:numPr>
          <w:ilvl w:val="5"/>
          <w:numId w:val="2"/>
        </w:numPr>
        <w:shd w:val="clear" w:color="auto" w:fill="auto"/>
        <w:tabs>
          <w:tab w:val="left" w:pos="1244"/>
        </w:tabs>
        <w:suppressAutoHyphens/>
        <w:spacing w:before="0" w:line="240" w:lineRule="auto"/>
        <w:ind w:firstLine="567"/>
        <w:jc w:val="both"/>
        <w:rPr>
          <w:color w:val="auto"/>
          <w:sz w:val="24"/>
          <w:szCs w:val="24"/>
        </w:rPr>
      </w:pPr>
      <w:r w:rsidRPr="00166F10">
        <w:rPr>
          <w:color w:val="auto"/>
          <w:sz w:val="24"/>
          <w:szCs w:val="24"/>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0F5DDE50" w14:textId="23034E8A" w:rsidR="00AA2A06" w:rsidRPr="00F67E22" w:rsidRDefault="00AA2A06" w:rsidP="001E2E02">
      <w:pPr>
        <w:pStyle w:val="21"/>
        <w:widowControl w:val="0"/>
        <w:numPr>
          <w:ilvl w:val="6"/>
          <w:numId w:val="2"/>
        </w:numPr>
        <w:shd w:val="clear" w:color="auto" w:fill="auto"/>
        <w:tabs>
          <w:tab w:val="left" w:pos="404"/>
        </w:tabs>
        <w:suppressAutoHyphens/>
        <w:spacing w:before="0" w:line="240" w:lineRule="auto"/>
        <w:ind w:firstLine="567"/>
        <w:jc w:val="both"/>
        <w:rPr>
          <w:color w:val="auto"/>
          <w:sz w:val="24"/>
          <w:szCs w:val="24"/>
          <w:highlight w:val="yellow"/>
        </w:rPr>
      </w:pPr>
      <w:r w:rsidRPr="00A045D0">
        <w:rPr>
          <w:color w:val="auto"/>
          <w:sz w:val="24"/>
          <w:szCs w:val="24"/>
          <w:highlight w:val="yellow"/>
        </w:rPr>
        <w:t xml:space="preserve">Сведения, указанные в </w:t>
      </w:r>
      <w:r w:rsidR="00905959">
        <w:rPr>
          <w:color w:val="auto"/>
          <w:sz w:val="24"/>
          <w:szCs w:val="24"/>
          <w:highlight w:val="yellow"/>
          <w:lang w:val="ru-RU"/>
        </w:rPr>
        <w:t>пункте</w:t>
      </w:r>
      <w:r w:rsidRPr="00A045D0">
        <w:rPr>
          <w:color w:val="auto"/>
          <w:sz w:val="24"/>
          <w:szCs w:val="24"/>
          <w:highlight w:val="yellow"/>
        </w:rPr>
        <w:t xml:space="preserve"> 7 </w:t>
      </w:r>
      <w:r w:rsidR="00105457" w:rsidRPr="00A045D0">
        <w:rPr>
          <w:color w:val="auto"/>
          <w:sz w:val="24"/>
          <w:szCs w:val="24"/>
          <w:highlight w:val="yellow"/>
          <w:lang w:val="ru-RU"/>
        </w:rPr>
        <w:t>н</w:t>
      </w:r>
      <w:r w:rsidRPr="00A045D0">
        <w:rPr>
          <w:color w:val="auto"/>
          <w:sz w:val="24"/>
          <w:szCs w:val="24"/>
          <w:highlight w:val="yellow"/>
        </w:rPr>
        <w:t>а</w:t>
      </w:r>
      <w:r w:rsidR="00105457" w:rsidRPr="00A045D0">
        <w:rPr>
          <w:color w:val="auto"/>
          <w:sz w:val="24"/>
          <w:szCs w:val="24"/>
          <w:highlight w:val="yellow"/>
          <w:lang w:val="ru-RU"/>
        </w:rPr>
        <w:t>с</w:t>
      </w:r>
      <w:proofErr w:type="spellStart"/>
      <w:r w:rsidRPr="00A045D0">
        <w:rPr>
          <w:color w:val="auto"/>
          <w:sz w:val="24"/>
          <w:szCs w:val="24"/>
          <w:highlight w:val="yellow"/>
        </w:rPr>
        <w:t>тоящ</w:t>
      </w:r>
      <w:proofErr w:type="spellEnd"/>
      <w:r w:rsidR="00105457" w:rsidRPr="00A045D0">
        <w:rPr>
          <w:color w:val="auto"/>
          <w:sz w:val="24"/>
          <w:szCs w:val="24"/>
          <w:highlight w:val="yellow"/>
          <w:lang w:val="ru-RU"/>
        </w:rPr>
        <w:t>их Правил</w:t>
      </w:r>
      <w:r w:rsidRPr="00A045D0">
        <w:rPr>
          <w:color w:val="auto"/>
          <w:sz w:val="24"/>
          <w:szCs w:val="24"/>
          <w:highlight w:val="yellow"/>
        </w:rPr>
        <w:t xml:space="preserve">, предоставляются субъекту персональных данных или его представителю оператором в течение </w:t>
      </w:r>
      <w:r w:rsidR="00C74444">
        <w:rPr>
          <w:color w:val="auto"/>
          <w:sz w:val="24"/>
          <w:szCs w:val="24"/>
          <w:highlight w:val="yellow"/>
          <w:lang w:val="ru-RU"/>
        </w:rPr>
        <w:t>10 (</w:t>
      </w:r>
      <w:r w:rsidRPr="00A045D0">
        <w:rPr>
          <w:color w:val="auto"/>
          <w:sz w:val="24"/>
          <w:szCs w:val="24"/>
          <w:highlight w:val="yellow"/>
        </w:rPr>
        <w:t>десяти</w:t>
      </w:r>
      <w:r w:rsidR="00C74444">
        <w:rPr>
          <w:color w:val="auto"/>
          <w:sz w:val="24"/>
          <w:szCs w:val="24"/>
          <w:highlight w:val="yellow"/>
          <w:lang w:val="ru-RU"/>
        </w:rPr>
        <w:t>)</w:t>
      </w:r>
      <w:r w:rsidRPr="00A045D0">
        <w:rPr>
          <w:color w:val="auto"/>
          <w:sz w:val="24"/>
          <w:szCs w:val="24"/>
          <w:highlight w:val="yellow"/>
        </w:rPr>
        <w:t xml:space="preserve">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w:t>
      </w:r>
      <w:r w:rsidR="00AC4299">
        <w:rPr>
          <w:color w:val="auto"/>
          <w:sz w:val="24"/>
          <w:szCs w:val="24"/>
          <w:highlight w:val="yellow"/>
          <w:lang w:val="ru-RU"/>
        </w:rPr>
        <w:t xml:space="preserve"> 5</w:t>
      </w:r>
      <w:r w:rsidRPr="00A045D0">
        <w:rPr>
          <w:color w:val="auto"/>
          <w:sz w:val="24"/>
          <w:szCs w:val="24"/>
          <w:highlight w:val="yellow"/>
        </w:rPr>
        <w:t xml:space="preserve"> </w:t>
      </w:r>
      <w:r w:rsidR="00AC4299">
        <w:rPr>
          <w:color w:val="auto"/>
          <w:sz w:val="24"/>
          <w:szCs w:val="24"/>
          <w:highlight w:val="yellow"/>
          <w:lang w:val="ru-RU"/>
        </w:rPr>
        <w:t>(</w:t>
      </w:r>
      <w:r w:rsidRPr="00A045D0">
        <w:rPr>
          <w:color w:val="auto"/>
          <w:sz w:val="24"/>
          <w:szCs w:val="24"/>
          <w:highlight w:val="yellow"/>
        </w:rPr>
        <w:t>пять</w:t>
      </w:r>
      <w:r w:rsidR="00AC4299">
        <w:rPr>
          <w:color w:val="auto"/>
          <w:sz w:val="24"/>
          <w:szCs w:val="24"/>
          <w:highlight w:val="yellow"/>
          <w:lang w:val="ru-RU"/>
        </w:rPr>
        <w:t>)</w:t>
      </w:r>
      <w:r w:rsidRPr="00A045D0">
        <w:rPr>
          <w:color w:val="auto"/>
          <w:sz w:val="24"/>
          <w:szCs w:val="24"/>
          <w:highlight w:val="yellow"/>
        </w:rPr>
        <w:t xml:space="preserve">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00A045D0" w:rsidRPr="00A045D0">
        <w:rPr>
          <w:color w:val="auto"/>
          <w:sz w:val="24"/>
          <w:szCs w:val="24"/>
          <w:highlight w:val="yellow"/>
          <w:lang w:val="ru-RU"/>
        </w:rPr>
        <w:t xml:space="preserve"> Оператор предоставляет сведения, указанные в </w:t>
      </w:r>
      <w:r w:rsidR="00905959">
        <w:rPr>
          <w:color w:val="auto"/>
          <w:sz w:val="24"/>
          <w:szCs w:val="24"/>
          <w:highlight w:val="yellow"/>
          <w:lang w:val="ru-RU"/>
        </w:rPr>
        <w:t>пункте</w:t>
      </w:r>
      <w:r w:rsidR="00A045D0" w:rsidRPr="00A045D0">
        <w:rPr>
          <w:color w:val="auto"/>
          <w:sz w:val="24"/>
          <w:szCs w:val="24"/>
          <w:highlight w:val="yellow"/>
          <w:lang w:val="ru-RU"/>
        </w:rPr>
        <w:t xml:space="preserve"> 7 настоящ</w:t>
      </w:r>
      <w:r w:rsidR="00AD4653">
        <w:rPr>
          <w:color w:val="auto"/>
          <w:sz w:val="24"/>
          <w:szCs w:val="24"/>
          <w:highlight w:val="yellow"/>
          <w:lang w:val="ru-RU"/>
        </w:rPr>
        <w:t>их Правил</w:t>
      </w:r>
      <w:r w:rsidR="00A045D0" w:rsidRPr="00A045D0">
        <w:rPr>
          <w:color w:val="auto"/>
          <w:sz w:val="24"/>
          <w:szCs w:val="24"/>
          <w:highlight w:val="yellow"/>
          <w:lang w:val="ru-RU"/>
        </w:rPr>
        <w:t>,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2860F617" w14:textId="35132997" w:rsidR="00E928DE" w:rsidRPr="00F67E22" w:rsidRDefault="00A0280E" w:rsidP="001E2E02">
      <w:pPr>
        <w:pStyle w:val="21"/>
        <w:widowControl w:val="0"/>
        <w:numPr>
          <w:ilvl w:val="6"/>
          <w:numId w:val="2"/>
        </w:numPr>
        <w:shd w:val="clear" w:color="auto" w:fill="auto"/>
        <w:tabs>
          <w:tab w:val="left" w:pos="356"/>
        </w:tabs>
        <w:suppressAutoHyphens/>
        <w:spacing w:before="0" w:line="240" w:lineRule="auto"/>
        <w:ind w:firstLine="567"/>
        <w:jc w:val="both"/>
        <w:rPr>
          <w:color w:val="auto"/>
          <w:sz w:val="24"/>
          <w:szCs w:val="24"/>
          <w:highlight w:val="yellow"/>
        </w:rPr>
      </w:pPr>
      <w:r w:rsidRPr="00166F10">
        <w:rPr>
          <w:color w:val="auto"/>
          <w:sz w:val="24"/>
          <w:szCs w:val="24"/>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w:t>
      </w:r>
      <w:r w:rsidRPr="00166F10">
        <w:rPr>
          <w:color w:val="auto"/>
          <w:sz w:val="24"/>
          <w:szCs w:val="24"/>
        </w:rPr>
        <w:lastRenderedPageBreak/>
        <w:t xml:space="preserve">субъекта персональных данных или его представителя оператор обязан дать в письменной форме мотивированный ответ, содержащий ссылку на пункт 8 настоящих Правил, в соответствии с федеральным законом, являющееся основанием для такого отказа, в срок, не превышающий </w:t>
      </w:r>
      <w:r w:rsidR="00F67E22" w:rsidRPr="00F67E22">
        <w:rPr>
          <w:color w:val="auto"/>
          <w:sz w:val="24"/>
          <w:szCs w:val="24"/>
          <w:highlight w:val="yellow"/>
          <w:lang w:val="ru-RU"/>
        </w:rPr>
        <w:t>1</w:t>
      </w:r>
      <w:r w:rsidRPr="00F67E22">
        <w:rPr>
          <w:color w:val="auto"/>
          <w:sz w:val="24"/>
          <w:szCs w:val="24"/>
          <w:highlight w:val="yellow"/>
        </w:rPr>
        <w:t>0 (</w:t>
      </w:r>
      <w:r w:rsidR="00F67E22" w:rsidRPr="00F67E22">
        <w:rPr>
          <w:color w:val="auto"/>
          <w:sz w:val="24"/>
          <w:szCs w:val="24"/>
          <w:highlight w:val="yellow"/>
          <w:lang w:val="ru-RU"/>
        </w:rPr>
        <w:t>десяти</w:t>
      </w:r>
      <w:r w:rsidRPr="00F67E22">
        <w:rPr>
          <w:color w:val="auto"/>
          <w:sz w:val="24"/>
          <w:szCs w:val="24"/>
          <w:highlight w:val="yellow"/>
        </w:rPr>
        <w:t xml:space="preserve">) </w:t>
      </w:r>
      <w:r w:rsidR="00F67E22" w:rsidRPr="00F67E22">
        <w:rPr>
          <w:color w:val="auto"/>
          <w:sz w:val="24"/>
          <w:szCs w:val="24"/>
          <w:highlight w:val="yellow"/>
          <w:lang w:val="ru-RU"/>
        </w:rPr>
        <w:t xml:space="preserve">рабочих </w:t>
      </w:r>
      <w:r w:rsidRPr="00F67E22">
        <w:rPr>
          <w:color w:val="auto"/>
          <w:sz w:val="24"/>
          <w:szCs w:val="24"/>
          <w:highlight w:val="yellow"/>
        </w:rPr>
        <w:t>дней</w:t>
      </w:r>
      <w:r w:rsidRPr="00166F10">
        <w:rPr>
          <w:color w:val="auto"/>
          <w:sz w:val="24"/>
          <w:szCs w:val="24"/>
        </w:rPr>
        <w:t xml:space="preserve">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sidR="00F67E22">
        <w:rPr>
          <w:color w:val="auto"/>
          <w:sz w:val="24"/>
          <w:szCs w:val="24"/>
          <w:lang w:val="ru-RU"/>
        </w:rPr>
        <w:t xml:space="preserve"> </w:t>
      </w:r>
      <w:r w:rsidR="00F67E22" w:rsidRPr="00F67E22">
        <w:rPr>
          <w:color w:val="auto"/>
          <w:sz w:val="24"/>
          <w:szCs w:val="24"/>
          <w:highlight w:val="yellow"/>
          <w:lang w:val="ru-RU"/>
        </w:rP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2ACDA64D" w14:textId="1BD40C91" w:rsidR="00E928DE" w:rsidRDefault="00A0280E" w:rsidP="001E2E02">
      <w:pPr>
        <w:pStyle w:val="21"/>
        <w:widowControl w:val="0"/>
        <w:numPr>
          <w:ilvl w:val="5"/>
          <w:numId w:val="2"/>
        </w:numPr>
        <w:shd w:val="clear" w:color="auto" w:fill="auto"/>
        <w:tabs>
          <w:tab w:val="left" w:pos="1503"/>
        </w:tabs>
        <w:suppressAutoHyphens/>
        <w:spacing w:before="0" w:line="240" w:lineRule="auto"/>
        <w:ind w:firstLine="567"/>
        <w:jc w:val="both"/>
        <w:rPr>
          <w:color w:val="auto"/>
          <w:sz w:val="24"/>
          <w:szCs w:val="24"/>
        </w:rPr>
      </w:pPr>
      <w:r w:rsidRPr="00166F10">
        <w:rPr>
          <w:color w:val="auto"/>
          <w:sz w:val="24"/>
          <w:szCs w:val="24"/>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r w:rsidR="004C4597">
        <w:rPr>
          <w:color w:val="auto"/>
          <w:sz w:val="24"/>
          <w:szCs w:val="24"/>
          <w:lang w:val="ru-RU"/>
        </w:rPr>
        <w:t>. В</w:t>
      </w:r>
      <w:r w:rsidRPr="00166F10">
        <w:rPr>
          <w:color w:val="auto"/>
          <w:sz w:val="24"/>
          <w:szCs w:val="24"/>
        </w:rPr>
        <w:t xml:space="preserve">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4CDE5408" w14:textId="10FC9C04" w:rsidR="006C472B" w:rsidRPr="00A748E7" w:rsidRDefault="00A748E7" w:rsidP="001E2E02">
      <w:pPr>
        <w:pStyle w:val="21"/>
        <w:widowControl w:val="0"/>
        <w:shd w:val="clear" w:color="auto" w:fill="auto"/>
        <w:tabs>
          <w:tab w:val="left" w:pos="1153"/>
        </w:tabs>
        <w:suppressAutoHyphens/>
        <w:spacing w:before="0" w:line="240" w:lineRule="auto"/>
        <w:ind w:firstLine="0"/>
        <w:jc w:val="both"/>
        <w:rPr>
          <w:b/>
          <w:color w:val="auto"/>
          <w:sz w:val="24"/>
          <w:szCs w:val="24"/>
          <w:lang w:val="ru-RU"/>
        </w:rPr>
      </w:pPr>
      <w:r>
        <w:rPr>
          <w:color w:val="auto"/>
          <w:sz w:val="24"/>
          <w:szCs w:val="24"/>
          <w:lang w:val="ru-RU"/>
        </w:rPr>
        <w:t xml:space="preserve">         11. </w:t>
      </w:r>
      <w:r w:rsidR="00A0280E" w:rsidRPr="00A748E7">
        <w:rPr>
          <w:color w:val="auto"/>
          <w:sz w:val="24"/>
          <w:szCs w:val="24"/>
        </w:rPr>
        <w:t xml:space="preserve">Оператор обязан сообщить в уполномоченный орган по защите прав субъектов персональных данных по запросу этого органа необходимую информацию </w:t>
      </w:r>
      <w:r w:rsidR="00A0280E" w:rsidRPr="00A748E7">
        <w:rPr>
          <w:color w:val="auto"/>
          <w:sz w:val="24"/>
          <w:szCs w:val="24"/>
          <w:highlight w:val="yellow"/>
        </w:rPr>
        <w:t xml:space="preserve">в течение </w:t>
      </w:r>
      <w:r w:rsidR="00077CFB" w:rsidRPr="00A748E7">
        <w:rPr>
          <w:color w:val="auto"/>
          <w:sz w:val="24"/>
          <w:szCs w:val="24"/>
          <w:highlight w:val="yellow"/>
          <w:lang w:val="ru-RU"/>
        </w:rPr>
        <w:t>1</w:t>
      </w:r>
      <w:r w:rsidR="00A0280E" w:rsidRPr="00A748E7">
        <w:rPr>
          <w:color w:val="auto"/>
          <w:sz w:val="24"/>
          <w:szCs w:val="24"/>
          <w:highlight w:val="yellow"/>
        </w:rPr>
        <w:t>0 (</w:t>
      </w:r>
      <w:r w:rsidR="00077CFB" w:rsidRPr="00A748E7">
        <w:rPr>
          <w:color w:val="auto"/>
          <w:sz w:val="24"/>
          <w:szCs w:val="24"/>
          <w:highlight w:val="yellow"/>
          <w:lang w:val="ru-RU"/>
        </w:rPr>
        <w:t>десяти</w:t>
      </w:r>
      <w:r w:rsidR="00A0280E" w:rsidRPr="00A748E7">
        <w:rPr>
          <w:color w:val="auto"/>
          <w:sz w:val="24"/>
          <w:szCs w:val="24"/>
          <w:highlight w:val="yellow"/>
        </w:rPr>
        <w:t xml:space="preserve">) </w:t>
      </w:r>
      <w:r w:rsidR="00077CFB" w:rsidRPr="00A748E7">
        <w:rPr>
          <w:color w:val="auto"/>
          <w:sz w:val="24"/>
          <w:szCs w:val="24"/>
          <w:highlight w:val="yellow"/>
          <w:lang w:val="ru-RU"/>
        </w:rPr>
        <w:t xml:space="preserve">рабочих </w:t>
      </w:r>
      <w:r w:rsidR="00A0280E" w:rsidRPr="00A748E7">
        <w:rPr>
          <w:color w:val="auto"/>
          <w:sz w:val="24"/>
          <w:szCs w:val="24"/>
          <w:highlight w:val="yellow"/>
        </w:rPr>
        <w:t>дней</w:t>
      </w:r>
      <w:r w:rsidR="00A0280E" w:rsidRPr="00A748E7">
        <w:rPr>
          <w:color w:val="auto"/>
          <w:sz w:val="24"/>
          <w:szCs w:val="24"/>
        </w:rPr>
        <w:t xml:space="preserve"> с даты получения такого запроса.</w:t>
      </w:r>
      <w:r w:rsidRPr="00A748E7">
        <w:rPr>
          <w:color w:val="auto"/>
          <w:sz w:val="24"/>
          <w:szCs w:val="24"/>
          <w:lang w:val="ru-RU"/>
        </w:rPr>
        <w:t xml:space="preserve"> </w:t>
      </w:r>
      <w:r w:rsidR="00BC5CB2" w:rsidRPr="00A748E7">
        <w:rPr>
          <w:color w:val="22272F"/>
          <w:sz w:val="24"/>
          <w:szCs w:val="24"/>
          <w:highlight w:val="yellow"/>
          <w:shd w:val="clear" w:color="auto" w:fill="FFFFFF"/>
        </w:rPr>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A8B695F" w14:textId="5127D156" w:rsidR="00BC5CB2" w:rsidRPr="00A748E7" w:rsidRDefault="00BC5CB2" w:rsidP="001E2E02">
      <w:pPr>
        <w:pStyle w:val="21"/>
        <w:widowControl w:val="0"/>
        <w:shd w:val="clear" w:color="auto" w:fill="auto"/>
        <w:suppressAutoHyphens/>
        <w:spacing w:before="0" w:line="240" w:lineRule="auto"/>
        <w:ind w:firstLine="0"/>
        <w:jc w:val="center"/>
        <w:rPr>
          <w:b/>
          <w:color w:val="auto"/>
          <w:sz w:val="24"/>
          <w:szCs w:val="24"/>
          <w:lang w:val="ru-RU"/>
        </w:rPr>
      </w:pPr>
    </w:p>
    <w:p w14:paraId="7F96B278" w14:textId="5349AAD1" w:rsidR="00A748E7" w:rsidRDefault="00A748E7" w:rsidP="001E2E02">
      <w:pPr>
        <w:pStyle w:val="21"/>
        <w:widowControl w:val="0"/>
        <w:shd w:val="clear" w:color="auto" w:fill="auto"/>
        <w:suppressAutoHyphens/>
        <w:spacing w:before="0" w:line="240" w:lineRule="auto"/>
        <w:ind w:firstLine="0"/>
        <w:jc w:val="center"/>
        <w:rPr>
          <w:b/>
          <w:color w:val="auto"/>
          <w:sz w:val="24"/>
          <w:szCs w:val="24"/>
          <w:lang w:val="ru-RU"/>
        </w:rPr>
      </w:pPr>
    </w:p>
    <w:p w14:paraId="4C2AEC44" w14:textId="25B6CC77" w:rsidR="00A748E7" w:rsidRDefault="00A748E7" w:rsidP="001E2E02">
      <w:pPr>
        <w:pStyle w:val="21"/>
        <w:widowControl w:val="0"/>
        <w:shd w:val="clear" w:color="auto" w:fill="auto"/>
        <w:suppressAutoHyphens/>
        <w:spacing w:before="0" w:line="240" w:lineRule="auto"/>
        <w:ind w:firstLine="0"/>
        <w:jc w:val="center"/>
        <w:rPr>
          <w:b/>
          <w:color w:val="auto"/>
          <w:sz w:val="24"/>
          <w:szCs w:val="24"/>
          <w:lang w:val="ru-RU"/>
        </w:rPr>
      </w:pPr>
    </w:p>
    <w:p w14:paraId="70CEA9F3" w14:textId="77777777" w:rsidR="00A748E7" w:rsidRPr="00A748E7" w:rsidRDefault="00A748E7" w:rsidP="001E2E02">
      <w:pPr>
        <w:pStyle w:val="21"/>
        <w:widowControl w:val="0"/>
        <w:shd w:val="clear" w:color="auto" w:fill="auto"/>
        <w:suppressAutoHyphens/>
        <w:spacing w:before="0" w:line="240" w:lineRule="auto"/>
        <w:ind w:firstLine="0"/>
        <w:jc w:val="center"/>
        <w:rPr>
          <w:b/>
          <w:color w:val="auto"/>
          <w:sz w:val="24"/>
          <w:szCs w:val="24"/>
          <w:lang w:val="ru-RU"/>
        </w:rPr>
      </w:pPr>
    </w:p>
    <w:p w14:paraId="6AB4F220" w14:textId="7B2B022F" w:rsidR="0016488F" w:rsidRDefault="0016488F" w:rsidP="001E2E02">
      <w:pPr>
        <w:pStyle w:val="21"/>
        <w:widowControl w:val="0"/>
        <w:shd w:val="clear" w:color="auto" w:fill="auto"/>
        <w:suppressAutoHyphens/>
        <w:spacing w:before="0" w:line="240" w:lineRule="auto"/>
        <w:ind w:firstLine="0"/>
        <w:jc w:val="center"/>
        <w:rPr>
          <w:b/>
          <w:color w:val="auto"/>
          <w:sz w:val="24"/>
          <w:szCs w:val="24"/>
        </w:rPr>
      </w:pPr>
    </w:p>
    <w:p w14:paraId="3BFFCC9F" w14:textId="5F59B9DD"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14:paraId="103C45C7" w14:textId="734DABBF"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14:paraId="05C2B108" w14:textId="190E3016"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14:paraId="50578DF7" w14:textId="49EE0BA1" w:rsidR="001E2E02" w:rsidRDefault="001E2E02" w:rsidP="001E2E02">
      <w:pPr>
        <w:pStyle w:val="21"/>
        <w:widowControl w:val="0"/>
        <w:shd w:val="clear" w:color="auto" w:fill="auto"/>
        <w:suppressAutoHyphens/>
        <w:spacing w:before="0" w:line="240" w:lineRule="auto"/>
        <w:ind w:firstLine="0"/>
        <w:jc w:val="center"/>
        <w:rPr>
          <w:b/>
          <w:color w:val="auto"/>
          <w:sz w:val="24"/>
          <w:szCs w:val="24"/>
        </w:rPr>
      </w:pPr>
    </w:p>
    <w:p w14:paraId="4C410398" w14:textId="77777777" w:rsidR="001E2E02" w:rsidRDefault="001E2E02" w:rsidP="001E2E02">
      <w:pPr>
        <w:pStyle w:val="21"/>
        <w:widowControl w:val="0"/>
        <w:shd w:val="clear" w:color="auto" w:fill="auto"/>
        <w:suppressAutoHyphens/>
        <w:spacing w:before="0" w:line="240" w:lineRule="auto"/>
        <w:ind w:firstLine="0"/>
        <w:jc w:val="center"/>
        <w:rPr>
          <w:b/>
          <w:color w:val="auto"/>
          <w:sz w:val="24"/>
          <w:szCs w:val="24"/>
          <w:lang w:val="ru-RU"/>
        </w:rPr>
      </w:pPr>
    </w:p>
    <w:p w14:paraId="349ADE63" w14:textId="77777777" w:rsidR="00820038" w:rsidRDefault="00820038" w:rsidP="001E2E02">
      <w:pPr>
        <w:pStyle w:val="21"/>
        <w:widowControl w:val="0"/>
        <w:shd w:val="clear" w:color="auto" w:fill="auto"/>
        <w:suppressAutoHyphens/>
        <w:spacing w:before="0" w:line="240" w:lineRule="auto"/>
        <w:ind w:firstLine="0"/>
        <w:jc w:val="center"/>
        <w:rPr>
          <w:b/>
          <w:color w:val="auto"/>
          <w:sz w:val="24"/>
          <w:szCs w:val="24"/>
          <w:lang w:val="ru-RU"/>
        </w:rPr>
      </w:pPr>
    </w:p>
    <w:p w14:paraId="345254E8" w14:textId="77777777" w:rsidR="00820038" w:rsidRDefault="00820038" w:rsidP="001E2E02">
      <w:pPr>
        <w:pStyle w:val="21"/>
        <w:widowControl w:val="0"/>
        <w:shd w:val="clear" w:color="auto" w:fill="auto"/>
        <w:suppressAutoHyphens/>
        <w:spacing w:before="0" w:line="240" w:lineRule="auto"/>
        <w:ind w:firstLine="0"/>
        <w:jc w:val="center"/>
        <w:rPr>
          <w:b/>
          <w:color w:val="auto"/>
          <w:sz w:val="24"/>
          <w:szCs w:val="24"/>
          <w:lang w:val="ru-RU"/>
        </w:rPr>
      </w:pPr>
    </w:p>
    <w:p w14:paraId="5590130F" w14:textId="77777777" w:rsidR="00820038" w:rsidRDefault="00820038" w:rsidP="001E2E02">
      <w:pPr>
        <w:pStyle w:val="21"/>
        <w:widowControl w:val="0"/>
        <w:shd w:val="clear" w:color="auto" w:fill="auto"/>
        <w:suppressAutoHyphens/>
        <w:spacing w:before="0" w:line="240" w:lineRule="auto"/>
        <w:ind w:firstLine="0"/>
        <w:jc w:val="center"/>
        <w:rPr>
          <w:b/>
          <w:color w:val="auto"/>
          <w:sz w:val="24"/>
          <w:szCs w:val="24"/>
          <w:lang w:val="ru-RU"/>
        </w:rPr>
      </w:pPr>
    </w:p>
    <w:p w14:paraId="13380AEE" w14:textId="77777777" w:rsidR="00820038" w:rsidRDefault="00820038" w:rsidP="001E2E02">
      <w:pPr>
        <w:pStyle w:val="21"/>
        <w:widowControl w:val="0"/>
        <w:shd w:val="clear" w:color="auto" w:fill="auto"/>
        <w:suppressAutoHyphens/>
        <w:spacing w:before="0" w:line="240" w:lineRule="auto"/>
        <w:ind w:firstLine="0"/>
        <w:jc w:val="center"/>
        <w:rPr>
          <w:b/>
          <w:color w:val="auto"/>
          <w:sz w:val="24"/>
          <w:szCs w:val="24"/>
          <w:lang w:val="ru-RU"/>
        </w:rPr>
      </w:pPr>
    </w:p>
    <w:p w14:paraId="68081630" w14:textId="77777777" w:rsidR="00820038" w:rsidRDefault="00820038" w:rsidP="001E2E02">
      <w:pPr>
        <w:pStyle w:val="21"/>
        <w:widowControl w:val="0"/>
        <w:shd w:val="clear" w:color="auto" w:fill="auto"/>
        <w:suppressAutoHyphens/>
        <w:spacing w:before="0" w:line="240" w:lineRule="auto"/>
        <w:ind w:firstLine="0"/>
        <w:jc w:val="center"/>
        <w:rPr>
          <w:b/>
          <w:color w:val="auto"/>
          <w:sz w:val="24"/>
          <w:szCs w:val="24"/>
          <w:lang w:val="ru-RU"/>
        </w:rPr>
      </w:pPr>
    </w:p>
    <w:p w14:paraId="19482574" w14:textId="77777777" w:rsidR="00820038" w:rsidRDefault="00820038" w:rsidP="001E2E02">
      <w:pPr>
        <w:pStyle w:val="21"/>
        <w:widowControl w:val="0"/>
        <w:shd w:val="clear" w:color="auto" w:fill="auto"/>
        <w:suppressAutoHyphens/>
        <w:spacing w:before="0" w:line="240" w:lineRule="auto"/>
        <w:ind w:firstLine="0"/>
        <w:jc w:val="center"/>
        <w:rPr>
          <w:b/>
          <w:color w:val="auto"/>
          <w:sz w:val="24"/>
          <w:szCs w:val="24"/>
          <w:lang w:val="ru-RU"/>
        </w:rPr>
      </w:pPr>
    </w:p>
    <w:p w14:paraId="7FD189D6" w14:textId="77777777" w:rsidR="00820038" w:rsidRDefault="00820038" w:rsidP="001E2E02">
      <w:pPr>
        <w:pStyle w:val="21"/>
        <w:widowControl w:val="0"/>
        <w:shd w:val="clear" w:color="auto" w:fill="auto"/>
        <w:suppressAutoHyphens/>
        <w:spacing w:before="0" w:line="240" w:lineRule="auto"/>
        <w:ind w:firstLine="0"/>
        <w:jc w:val="center"/>
        <w:rPr>
          <w:b/>
          <w:color w:val="auto"/>
          <w:sz w:val="24"/>
          <w:szCs w:val="24"/>
          <w:lang w:val="ru-RU"/>
        </w:rPr>
      </w:pPr>
    </w:p>
    <w:p w14:paraId="24A1C783" w14:textId="77777777" w:rsidR="00820038" w:rsidRDefault="00820038" w:rsidP="001E2E02">
      <w:pPr>
        <w:pStyle w:val="21"/>
        <w:widowControl w:val="0"/>
        <w:shd w:val="clear" w:color="auto" w:fill="auto"/>
        <w:suppressAutoHyphens/>
        <w:spacing w:before="0" w:line="240" w:lineRule="auto"/>
        <w:ind w:firstLine="0"/>
        <w:jc w:val="center"/>
        <w:rPr>
          <w:b/>
          <w:color w:val="auto"/>
          <w:sz w:val="24"/>
          <w:szCs w:val="24"/>
          <w:lang w:val="ru-RU"/>
        </w:rPr>
      </w:pPr>
    </w:p>
    <w:p w14:paraId="6D6FAE4D" w14:textId="77777777" w:rsidR="00820038" w:rsidRDefault="00820038" w:rsidP="001E2E02">
      <w:pPr>
        <w:pStyle w:val="21"/>
        <w:widowControl w:val="0"/>
        <w:shd w:val="clear" w:color="auto" w:fill="auto"/>
        <w:suppressAutoHyphens/>
        <w:spacing w:before="0" w:line="240" w:lineRule="auto"/>
        <w:ind w:firstLine="0"/>
        <w:jc w:val="center"/>
        <w:rPr>
          <w:b/>
          <w:color w:val="auto"/>
          <w:sz w:val="24"/>
          <w:szCs w:val="24"/>
          <w:lang w:val="ru-RU"/>
        </w:rPr>
      </w:pPr>
    </w:p>
    <w:p w14:paraId="707EA546" w14:textId="77777777" w:rsidR="00820038" w:rsidRDefault="00820038" w:rsidP="001E2E02">
      <w:pPr>
        <w:pStyle w:val="21"/>
        <w:widowControl w:val="0"/>
        <w:shd w:val="clear" w:color="auto" w:fill="auto"/>
        <w:suppressAutoHyphens/>
        <w:spacing w:before="0" w:line="240" w:lineRule="auto"/>
        <w:ind w:firstLine="0"/>
        <w:jc w:val="center"/>
        <w:rPr>
          <w:b/>
          <w:color w:val="auto"/>
          <w:sz w:val="24"/>
          <w:szCs w:val="24"/>
          <w:lang w:val="ru-RU"/>
        </w:rPr>
      </w:pPr>
    </w:p>
    <w:p w14:paraId="45975E73" w14:textId="77777777" w:rsidR="00820038" w:rsidRDefault="00820038" w:rsidP="001E2E02">
      <w:pPr>
        <w:pStyle w:val="21"/>
        <w:widowControl w:val="0"/>
        <w:shd w:val="clear" w:color="auto" w:fill="auto"/>
        <w:suppressAutoHyphens/>
        <w:spacing w:before="0" w:line="240" w:lineRule="auto"/>
        <w:ind w:firstLine="0"/>
        <w:jc w:val="center"/>
        <w:rPr>
          <w:b/>
          <w:color w:val="auto"/>
          <w:sz w:val="24"/>
          <w:szCs w:val="24"/>
          <w:lang w:val="ru-RU"/>
        </w:rPr>
      </w:pPr>
    </w:p>
    <w:p w14:paraId="5B0F2A88" w14:textId="77777777" w:rsidR="00820038" w:rsidRDefault="00820038" w:rsidP="001E2E02">
      <w:pPr>
        <w:pStyle w:val="21"/>
        <w:widowControl w:val="0"/>
        <w:shd w:val="clear" w:color="auto" w:fill="auto"/>
        <w:suppressAutoHyphens/>
        <w:spacing w:before="0" w:line="240" w:lineRule="auto"/>
        <w:ind w:firstLine="0"/>
        <w:jc w:val="center"/>
        <w:rPr>
          <w:b/>
          <w:color w:val="auto"/>
          <w:sz w:val="24"/>
          <w:szCs w:val="24"/>
          <w:lang w:val="ru-RU"/>
        </w:rPr>
      </w:pPr>
    </w:p>
    <w:p w14:paraId="6FDF8B8E" w14:textId="77777777" w:rsidR="00820038" w:rsidRDefault="00820038" w:rsidP="001E2E02">
      <w:pPr>
        <w:pStyle w:val="21"/>
        <w:widowControl w:val="0"/>
        <w:shd w:val="clear" w:color="auto" w:fill="auto"/>
        <w:suppressAutoHyphens/>
        <w:spacing w:before="0" w:line="240" w:lineRule="auto"/>
        <w:ind w:firstLine="0"/>
        <w:jc w:val="center"/>
        <w:rPr>
          <w:b/>
          <w:color w:val="auto"/>
          <w:sz w:val="24"/>
          <w:szCs w:val="24"/>
          <w:lang w:val="ru-RU"/>
        </w:rPr>
      </w:pPr>
    </w:p>
    <w:p w14:paraId="6DF9B2DB" w14:textId="77777777" w:rsidR="00820038" w:rsidRDefault="00820038" w:rsidP="001E2E02">
      <w:pPr>
        <w:pStyle w:val="21"/>
        <w:widowControl w:val="0"/>
        <w:shd w:val="clear" w:color="auto" w:fill="auto"/>
        <w:suppressAutoHyphens/>
        <w:spacing w:before="0" w:line="240" w:lineRule="auto"/>
        <w:ind w:firstLine="0"/>
        <w:jc w:val="center"/>
        <w:rPr>
          <w:b/>
          <w:color w:val="auto"/>
          <w:sz w:val="24"/>
          <w:szCs w:val="24"/>
          <w:lang w:val="ru-RU"/>
        </w:rPr>
      </w:pPr>
    </w:p>
    <w:p w14:paraId="1F4F6788" w14:textId="77777777" w:rsidR="00820038" w:rsidRDefault="00820038" w:rsidP="001E2E02">
      <w:pPr>
        <w:pStyle w:val="21"/>
        <w:widowControl w:val="0"/>
        <w:shd w:val="clear" w:color="auto" w:fill="auto"/>
        <w:suppressAutoHyphens/>
        <w:spacing w:before="0" w:line="240" w:lineRule="auto"/>
        <w:ind w:firstLine="0"/>
        <w:jc w:val="center"/>
        <w:rPr>
          <w:b/>
          <w:color w:val="auto"/>
          <w:sz w:val="24"/>
          <w:szCs w:val="24"/>
          <w:lang w:val="ru-RU"/>
        </w:rPr>
      </w:pPr>
    </w:p>
    <w:p w14:paraId="44439C81" w14:textId="77777777" w:rsidR="00820038" w:rsidRDefault="00820038" w:rsidP="001E2E02">
      <w:pPr>
        <w:pStyle w:val="21"/>
        <w:widowControl w:val="0"/>
        <w:shd w:val="clear" w:color="auto" w:fill="auto"/>
        <w:suppressAutoHyphens/>
        <w:spacing w:before="0" w:line="240" w:lineRule="auto"/>
        <w:ind w:firstLine="0"/>
        <w:jc w:val="center"/>
        <w:rPr>
          <w:b/>
          <w:color w:val="auto"/>
          <w:sz w:val="24"/>
          <w:szCs w:val="24"/>
          <w:lang w:val="ru-RU"/>
        </w:rPr>
      </w:pPr>
    </w:p>
    <w:p w14:paraId="70D7E15E" w14:textId="77777777" w:rsidR="00820038" w:rsidRDefault="00820038" w:rsidP="001E2E02">
      <w:pPr>
        <w:pStyle w:val="21"/>
        <w:widowControl w:val="0"/>
        <w:shd w:val="clear" w:color="auto" w:fill="auto"/>
        <w:suppressAutoHyphens/>
        <w:spacing w:before="0" w:line="240" w:lineRule="auto"/>
        <w:ind w:firstLine="0"/>
        <w:jc w:val="center"/>
        <w:rPr>
          <w:b/>
          <w:color w:val="auto"/>
          <w:sz w:val="24"/>
          <w:szCs w:val="24"/>
          <w:lang w:val="ru-RU"/>
        </w:rPr>
      </w:pPr>
    </w:p>
    <w:p w14:paraId="01FF110D" w14:textId="77777777" w:rsidR="00B75556" w:rsidRDefault="00B75556" w:rsidP="00B75556">
      <w:pPr>
        <w:pStyle w:val="21"/>
        <w:widowControl w:val="0"/>
        <w:shd w:val="clear" w:color="auto" w:fill="auto"/>
        <w:suppressAutoHyphens/>
        <w:spacing w:before="0" w:line="240" w:lineRule="auto"/>
        <w:ind w:firstLine="0"/>
        <w:jc w:val="right"/>
        <w:rPr>
          <w:b/>
          <w:color w:val="auto"/>
          <w:sz w:val="24"/>
          <w:szCs w:val="24"/>
          <w:lang w:val="ru-RU"/>
        </w:rPr>
      </w:pPr>
    </w:p>
    <w:p w14:paraId="5FF1C1C7" w14:textId="3A1E9629" w:rsidR="001E6395" w:rsidRPr="001E6395" w:rsidRDefault="001E6395" w:rsidP="00B75556">
      <w:pPr>
        <w:pStyle w:val="21"/>
        <w:widowControl w:val="0"/>
        <w:shd w:val="clear" w:color="auto" w:fill="auto"/>
        <w:suppressAutoHyphens/>
        <w:spacing w:before="0" w:line="240" w:lineRule="auto"/>
        <w:ind w:firstLine="0"/>
        <w:jc w:val="right"/>
        <w:rPr>
          <w:b/>
          <w:color w:val="auto"/>
          <w:sz w:val="24"/>
          <w:szCs w:val="24"/>
          <w:lang w:val="ru-RU"/>
        </w:rPr>
      </w:pPr>
      <w:r>
        <w:rPr>
          <w:b/>
          <w:color w:val="auto"/>
          <w:sz w:val="24"/>
          <w:szCs w:val="24"/>
        </w:rPr>
        <w:lastRenderedPageBreak/>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lang w:val="ru-RU"/>
        </w:rPr>
        <w:t xml:space="preserve">                                                         Приложение №3</w:t>
      </w:r>
    </w:p>
    <w:p w14:paraId="2CDA9C34" w14:textId="77777777" w:rsidR="00B75556"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к Постановлению № 45/1</w:t>
      </w:r>
    </w:p>
    <w:p w14:paraId="59A74B42" w14:textId="77777777" w:rsidR="00B75556" w:rsidRPr="00831137"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от 26 мая 2025 года</w:t>
      </w:r>
    </w:p>
    <w:p w14:paraId="64CF9B18" w14:textId="77777777" w:rsidR="001E6395" w:rsidRDefault="001E6395" w:rsidP="001E2E02">
      <w:pPr>
        <w:pStyle w:val="21"/>
        <w:widowControl w:val="0"/>
        <w:shd w:val="clear" w:color="auto" w:fill="auto"/>
        <w:suppressAutoHyphens/>
        <w:spacing w:before="0" w:line="240" w:lineRule="auto"/>
        <w:ind w:firstLine="0"/>
        <w:jc w:val="center"/>
        <w:rPr>
          <w:b/>
          <w:color w:val="auto"/>
          <w:sz w:val="24"/>
          <w:szCs w:val="24"/>
        </w:rPr>
      </w:pPr>
    </w:p>
    <w:p w14:paraId="761D9296" w14:textId="77777777" w:rsidR="001E6395" w:rsidRDefault="001E6395" w:rsidP="001E2E02">
      <w:pPr>
        <w:pStyle w:val="21"/>
        <w:widowControl w:val="0"/>
        <w:shd w:val="clear" w:color="auto" w:fill="auto"/>
        <w:suppressAutoHyphens/>
        <w:spacing w:before="0" w:line="240" w:lineRule="auto"/>
        <w:ind w:firstLine="0"/>
        <w:jc w:val="center"/>
        <w:rPr>
          <w:b/>
          <w:color w:val="auto"/>
          <w:sz w:val="24"/>
          <w:szCs w:val="24"/>
        </w:rPr>
      </w:pPr>
    </w:p>
    <w:p w14:paraId="084AA056" w14:textId="0B7DD9EA"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Правила</w:t>
      </w:r>
    </w:p>
    <w:p w14:paraId="31F5A629"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осуществления внутреннего контроля соответствия обработки персональных</w:t>
      </w:r>
      <w:r w:rsidR="006C472B" w:rsidRPr="00166F10">
        <w:rPr>
          <w:b/>
          <w:color w:val="auto"/>
          <w:sz w:val="24"/>
          <w:szCs w:val="24"/>
          <w:lang w:val="ru-RU"/>
        </w:rPr>
        <w:t xml:space="preserve"> </w:t>
      </w:r>
      <w:r w:rsidRPr="00166F10">
        <w:rPr>
          <w:b/>
          <w:color w:val="auto"/>
          <w:sz w:val="24"/>
          <w:szCs w:val="24"/>
        </w:rPr>
        <w:t xml:space="preserve">данных требованиям к защите персональных данных, установленным Федеральным законом </w:t>
      </w:r>
      <w:r w:rsidR="001C283C" w:rsidRPr="00166F10">
        <w:rPr>
          <w:b/>
          <w:color w:val="auto"/>
          <w:sz w:val="24"/>
          <w:szCs w:val="24"/>
        </w:rPr>
        <w:t>«</w:t>
      </w:r>
      <w:r w:rsidRPr="00166F10">
        <w:rPr>
          <w:b/>
          <w:color w:val="auto"/>
          <w:sz w:val="24"/>
          <w:szCs w:val="24"/>
        </w:rPr>
        <w:t>О персональных данных</w:t>
      </w:r>
      <w:r w:rsidR="001C283C" w:rsidRPr="00166F10">
        <w:rPr>
          <w:b/>
          <w:color w:val="auto"/>
          <w:sz w:val="24"/>
          <w:szCs w:val="24"/>
        </w:rPr>
        <w:t>»</w:t>
      </w:r>
      <w:r w:rsidRPr="00166F10">
        <w:rPr>
          <w:b/>
          <w:color w:val="auto"/>
          <w:sz w:val="24"/>
          <w:szCs w:val="24"/>
        </w:rPr>
        <w:t>, принятыми в соответствии с ним нормативными правовыми актами и локальными актами оператора</w:t>
      </w:r>
    </w:p>
    <w:p w14:paraId="37F43F19"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30257182"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Настоящими Правилами осуществления внутреннего контроля соответствия обработки персональных данных требованиям к защите персональных данных в Администрации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14:paraId="27805062"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w:t>
      </w:r>
    </w:p>
    <w:p w14:paraId="0098965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Проверки осуществляются должностным лицом, ответственным за организацию обработки персональных данных.</w:t>
      </w:r>
    </w:p>
    <w:p w14:paraId="78CD7B06" w14:textId="77777777" w:rsidR="00E928DE" w:rsidRPr="00166F10" w:rsidRDefault="00A0280E" w:rsidP="001E2E02">
      <w:pPr>
        <w:pStyle w:val="21"/>
        <w:widowControl w:val="0"/>
        <w:shd w:val="clear" w:color="auto" w:fill="auto"/>
        <w:tabs>
          <w:tab w:val="left" w:pos="8472"/>
        </w:tabs>
        <w:suppressAutoHyphens/>
        <w:spacing w:before="0" w:line="240" w:lineRule="auto"/>
        <w:ind w:firstLine="567"/>
        <w:jc w:val="both"/>
        <w:rPr>
          <w:color w:val="auto"/>
          <w:sz w:val="24"/>
          <w:szCs w:val="24"/>
        </w:rPr>
      </w:pPr>
      <w:r w:rsidRPr="00166F10">
        <w:rPr>
          <w:color w:val="auto"/>
          <w:sz w:val="24"/>
          <w:szCs w:val="24"/>
        </w:rPr>
        <w:t>Проверки соот</w:t>
      </w:r>
      <w:r w:rsidR="006C472B" w:rsidRPr="00166F10">
        <w:rPr>
          <w:color w:val="auto"/>
          <w:sz w:val="24"/>
          <w:szCs w:val="24"/>
        </w:rPr>
        <w:t>ветствия обработки персональных</w:t>
      </w:r>
      <w:r w:rsidR="006C472B" w:rsidRPr="00166F10">
        <w:rPr>
          <w:color w:val="auto"/>
          <w:sz w:val="24"/>
          <w:szCs w:val="24"/>
          <w:lang w:val="ru-RU"/>
        </w:rPr>
        <w:t xml:space="preserve"> </w:t>
      </w:r>
      <w:r w:rsidRPr="00166F10">
        <w:rPr>
          <w:color w:val="auto"/>
          <w:sz w:val="24"/>
          <w:szCs w:val="24"/>
        </w:rPr>
        <w:t>данных</w:t>
      </w:r>
      <w:r w:rsidR="006C472B" w:rsidRPr="00166F10">
        <w:rPr>
          <w:color w:val="auto"/>
          <w:sz w:val="24"/>
          <w:szCs w:val="24"/>
          <w:lang w:val="ru-RU"/>
        </w:rPr>
        <w:t xml:space="preserve"> </w:t>
      </w:r>
      <w:r w:rsidRPr="00166F10">
        <w:rPr>
          <w:color w:val="auto"/>
          <w:sz w:val="24"/>
          <w:szCs w:val="24"/>
        </w:rPr>
        <w:t>установленным требованиям проводятся на основании утвержденного главой Администрации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14:paraId="7DF57E14"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14:paraId="4DF2B60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14:paraId="733E38FB"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порядок и условия применения средств защиты информации</w:t>
      </w:r>
      <w:r w:rsidR="006C472B" w:rsidRPr="00166F10">
        <w:rPr>
          <w:color w:val="auto"/>
          <w:sz w:val="24"/>
          <w:szCs w:val="24"/>
          <w:lang w:val="ru-RU"/>
        </w:rPr>
        <w:t>;</w:t>
      </w:r>
    </w:p>
    <w:p w14:paraId="351CDA7D"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14:paraId="2EF6B711"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состояние учета машинных носителей персональных данных; соблюдение правил доступа к персональным данным; наличие (отсутствие) фактов несанкционированного доступа к персональным данным и принятие необходимых мер;</w:t>
      </w:r>
    </w:p>
    <w:p w14:paraId="49D9CFDB" w14:textId="77777777" w:rsidR="00E928DE" w:rsidRPr="00166F10" w:rsidRDefault="00A0280E" w:rsidP="001E2E02">
      <w:pPr>
        <w:pStyle w:val="21"/>
        <w:widowControl w:val="0"/>
        <w:shd w:val="clear" w:color="auto" w:fill="auto"/>
        <w:tabs>
          <w:tab w:val="left" w:pos="8395"/>
        </w:tabs>
        <w:suppressAutoHyphens/>
        <w:spacing w:before="0" w:line="240" w:lineRule="auto"/>
        <w:ind w:firstLine="567"/>
        <w:jc w:val="both"/>
        <w:rPr>
          <w:color w:val="auto"/>
          <w:sz w:val="24"/>
          <w:szCs w:val="24"/>
        </w:rPr>
      </w:pPr>
      <w:r w:rsidRPr="00166F10">
        <w:rPr>
          <w:color w:val="auto"/>
          <w:sz w:val="24"/>
          <w:szCs w:val="24"/>
        </w:rPr>
        <w:t>мероприятия</w:t>
      </w:r>
      <w:r w:rsidR="006C472B" w:rsidRPr="00166F10">
        <w:rPr>
          <w:color w:val="auto"/>
          <w:sz w:val="24"/>
          <w:szCs w:val="24"/>
        </w:rPr>
        <w:t xml:space="preserve"> по восстановлению персональных</w:t>
      </w:r>
      <w:r w:rsidR="006C472B" w:rsidRPr="00166F10">
        <w:rPr>
          <w:color w:val="auto"/>
          <w:sz w:val="24"/>
          <w:szCs w:val="24"/>
          <w:lang w:val="ru-RU"/>
        </w:rPr>
        <w:t xml:space="preserve"> </w:t>
      </w:r>
      <w:r w:rsidRPr="00166F10">
        <w:rPr>
          <w:color w:val="auto"/>
          <w:sz w:val="24"/>
          <w:szCs w:val="24"/>
        </w:rPr>
        <w:t>данных,</w:t>
      </w:r>
      <w:r w:rsidR="006C472B" w:rsidRPr="00166F10">
        <w:rPr>
          <w:color w:val="auto"/>
          <w:sz w:val="24"/>
          <w:szCs w:val="24"/>
          <w:lang w:val="ru-RU"/>
        </w:rPr>
        <w:t xml:space="preserve"> </w:t>
      </w:r>
      <w:r w:rsidRPr="00166F10">
        <w:rPr>
          <w:color w:val="auto"/>
          <w:sz w:val="24"/>
          <w:szCs w:val="24"/>
        </w:rPr>
        <w:t>модифицированных или уничтоженных вследствие несанкционированного доступа к ним;</w:t>
      </w:r>
    </w:p>
    <w:p w14:paraId="4407E5BE"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осуществление мероприятий по обеспечению целостности персональных данных.</w:t>
      </w:r>
    </w:p>
    <w:p w14:paraId="7E05740D"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в Администрации имеет право:</w:t>
      </w:r>
    </w:p>
    <w:p w14:paraId="3242023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запрашивать у сотрудников Администрации информацию, необходимую для реализации полномочий;</w:t>
      </w:r>
    </w:p>
    <w:p w14:paraId="295CF78A"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14:paraId="6E913C00"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14:paraId="54B7C82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 xml:space="preserve">вносить главе Администрации предложения о совершенствовании правового, технического и организационного регулирования обеспечения безопасности персональных данных при их </w:t>
      </w:r>
      <w:r w:rsidRPr="00166F10">
        <w:rPr>
          <w:color w:val="auto"/>
          <w:sz w:val="24"/>
          <w:szCs w:val="24"/>
        </w:rPr>
        <w:lastRenderedPageBreak/>
        <w:t>обработке;</w:t>
      </w:r>
    </w:p>
    <w:p w14:paraId="29867F9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вносить главе Администрации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14:paraId="27DACF7B"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В отношении персональных данных, ставших известными должностному лицу, ответственному за организацию обработки персональных данных в Администрации в ходе проведения мероприятий внутреннего контроля, должна обеспечиваться конфиденциальность персональных данных.</w:t>
      </w:r>
    </w:p>
    <w:p w14:paraId="1056578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главе администрации докладывает ответственный за организацию обработки персональных данных в форме письменного заключения.</w:t>
      </w:r>
    </w:p>
    <w:p w14:paraId="5B69D36D"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Глава администрации, назначивший внеплановую проверку, обязан контролировать своевременность и правильность её проведения.</w:t>
      </w:r>
    </w:p>
    <w:p w14:paraId="05E0EB92" w14:textId="77777777" w:rsidR="00E928DE" w:rsidRDefault="006C472B" w:rsidP="00B75556">
      <w:pPr>
        <w:pStyle w:val="40"/>
        <w:widowControl w:val="0"/>
        <w:shd w:val="clear" w:color="auto" w:fill="auto"/>
        <w:suppressAutoHyphens/>
        <w:spacing w:line="240" w:lineRule="auto"/>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4</w:t>
      </w:r>
    </w:p>
    <w:p w14:paraId="2AE20874" w14:textId="77777777" w:rsidR="00B75556"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к Постановлению № 45/1</w:t>
      </w:r>
    </w:p>
    <w:p w14:paraId="3C6B216F" w14:textId="77777777" w:rsidR="00B75556" w:rsidRPr="00831137"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от 26 мая 2025 года</w:t>
      </w:r>
    </w:p>
    <w:p w14:paraId="313DCCAE" w14:textId="77777777" w:rsidR="00B75556" w:rsidRPr="00B75556" w:rsidRDefault="00B75556" w:rsidP="001E2E02">
      <w:pPr>
        <w:pStyle w:val="40"/>
        <w:widowControl w:val="0"/>
        <w:shd w:val="clear" w:color="auto" w:fill="auto"/>
        <w:suppressAutoHyphens/>
        <w:spacing w:line="240" w:lineRule="auto"/>
        <w:rPr>
          <w:b/>
          <w:color w:val="auto"/>
          <w:sz w:val="24"/>
          <w:szCs w:val="24"/>
          <w:lang w:val="ru-RU"/>
        </w:rPr>
      </w:pPr>
    </w:p>
    <w:p w14:paraId="20B9F3E4"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18CE3FFB"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Правила</w:t>
      </w:r>
    </w:p>
    <w:p w14:paraId="3B7944F8"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работы с обезличенными данными</w:t>
      </w:r>
    </w:p>
    <w:p w14:paraId="3657AE31"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5CC26E4F" w14:textId="77777777" w:rsidR="00E928DE" w:rsidRPr="00166F10" w:rsidRDefault="00A0280E" w:rsidP="001E2E02">
      <w:pPr>
        <w:pStyle w:val="21"/>
        <w:widowControl w:val="0"/>
        <w:numPr>
          <w:ilvl w:val="0"/>
          <w:numId w:val="3"/>
        </w:numPr>
        <w:shd w:val="clear" w:color="auto" w:fill="auto"/>
        <w:tabs>
          <w:tab w:val="left" w:pos="1066"/>
        </w:tabs>
        <w:suppressAutoHyphens/>
        <w:spacing w:before="0" w:line="240" w:lineRule="auto"/>
        <w:ind w:firstLine="567"/>
        <w:jc w:val="both"/>
        <w:rPr>
          <w:color w:val="auto"/>
          <w:sz w:val="24"/>
          <w:szCs w:val="24"/>
        </w:rPr>
      </w:pPr>
      <w:r w:rsidRPr="00166F10">
        <w:rPr>
          <w:color w:val="auto"/>
          <w:sz w:val="24"/>
          <w:szCs w:val="24"/>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14:paraId="2A0EA4BE" w14:textId="77777777" w:rsidR="00E928DE" w:rsidRPr="00166F10" w:rsidRDefault="00A0280E" w:rsidP="001E2E02">
      <w:pPr>
        <w:pStyle w:val="21"/>
        <w:widowControl w:val="0"/>
        <w:numPr>
          <w:ilvl w:val="0"/>
          <w:numId w:val="3"/>
        </w:numPr>
        <w:shd w:val="clear" w:color="auto" w:fill="auto"/>
        <w:tabs>
          <w:tab w:val="left" w:pos="1186"/>
        </w:tabs>
        <w:suppressAutoHyphens/>
        <w:spacing w:before="0" w:line="240" w:lineRule="auto"/>
        <w:ind w:firstLine="567"/>
        <w:jc w:val="both"/>
        <w:rPr>
          <w:color w:val="auto"/>
          <w:sz w:val="24"/>
          <w:szCs w:val="24"/>
        </w:rPr>
      </w:pPr>
      <w:r w:rsidRPr="00166F10">
        <w:rPr>
          <w:color w:val="auto"/>
          <w:sz w:val="24"/>
          <w:szCs w:val="24"/>
        </w:rPr>
        <w:t>Способы обезличивания при условии дальнейшей обработки персональных данных:</w:t>
      </w:r>
    </w:p>
    <w:p w14:paraId="0ED2D0E9"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уменьшение перечня обрабатываемых сведений;</w:t>
      </w:r>
    </w:p>
    <w:p w14:paraId="48A543D9"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замена части сведений идентификаторами;</w:t>
      </w:r>
    </w:p>
    <w:p w14:paraId="0728C76F"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обобщение - понижение точности некоторых сведений;</w:t>
      </w:r>
    </w:p>
    <w:p w14:paraId="42779A82"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 xml:space="preserve">понижение точности некоторых сведений (например, </w:t>
      </w:r>
      <w:r w:rsidR="001C283C" w:rsidRPr="00166F10">
        <w:rPr>
          <w:color w:val="auto"/>
          <w:sz w:val="24"/>
          <w:szCs w:val="24"/>
        </w:rPr>
        <w:t>«</w:t>
      </w:r>
      <w:r w:rsidRPr="00166F10">
        <w:rPr>
          <w:color w:val="auto"/>
          <w:sz w:val="24"/>
          <w:szCs w:val="24"/>
        </w:rPr>
        <w:t>Место жительства</w:t>
      </w:r>
      <w:r w:rsidR="001C283C" w:rsidRPr="00166F10">
        <w:rPr>
          <w:color w:val="auto"/>
          <w:sz w:val="24"/>
          <w:szCs w:val="24"/>
        </w:rPr>
        <w:t>»</w:t>
      </w:r>
      <w:r w:rsidR="006C472B" w:rsidRPr="00166F10">
        <w:rPr>
          <w:color w:val="auto"/>
          <w:sz w:val="24"/>
          <w:szCs w:val="24"/>
          <w:lang w:val="ru-RU"/>
        </w:rPr>
        <w:t xml:space="preserve"> </w:t>
      </w:r>
      <w:r w:rsidRPr="00166F10">
        <w:rPr>
          <w:color w:val="auto"/>
          <w:sz w:val="24"/>
          <w:szCs w:val="24"/>
        </w:rPr>
        <w:t>может состоять из страны, индекса, города, улицы, дома и квартиры, а может</w:t>
      </w:r>
      <w:r w:rsidR="006C472B" w:rsidRPr="00166F10">
        <w:rPr>
          <w:color w:val="auto"/>
          <w:sz w:val="24"/>
          <w:szCs w:val="24"/>
          <w:lang w:val="ru-RU"/>
        </w:rPr>
        <w:t xml:space="preserve"> </w:t>
      </w:r>
      <w:r w:rsidRPr="00166F10">
        <w:rPr>
          <w:color w:val="auto"/>
          <w:sz w:val="24"/>
          <w:szCs w:val="24"/>
        </w:rPr>
        <w:t>быть указан только город);</w:t>
      </w:r>
    </w:p>
    <w:p w14:paraId="016F3503" w14:textId="77777777" w:rsidR="00E928DE" w:rsidRPr="00166F10" w:rsidRDefault="00A0280E" w:rsidP="001E2E02">
      <w:pPr>
        <w:pStyle w:val="21"/>
        <w:widowControl w:val="0"/>
        <w:shd w:val="clear" w:color="auto" w:fill="auto"/>
        <w:tabs>
          <w:tab w:val="left" w:pos="1225"/>
        </w:tabs>
        <w:suppressAutoHyphens/>
        <w:spacing w:before="0" w:line="240" w:lineRule="auto"/>
        <w:ind w:firstLine="567"/>
        <w:jc w:val="both"/>
        <w:rPr>
          <w:color w:val="auto"/>
          <w:sz w:val="24"/>
          <w:szCs w:val="24"/>
        </w:rPr>
      </w:pPr>
      <w:r w:rsidRPr="00166F10">
        <w:rPr>
          <w:color w:val="auto"/>
          <w:sz w:val="24"/>
          <w:szCs w:val="24"/>
        </w:rPr>
        <w:t>деление сведений на части и обработка в разных информационных системах;</w:t>
      </w:r>
    </w:p>
    <w:p w14:paraId="22516804" w14:textId="77777777" w:rsidR="00E928DE" w:rsidRPr="00166F10" w:rsidRDefault="00A0280E" w:rsidP="001E2E02">
      <w:pPr>
        <w:pStyle w:val="21"/>
        <w:widowControl w:val="0"/>
        <w:shd w:val="clear" w:color="auto" w:fill="auto"/>
        <w:tabs>
          <w:tab w:val="left" w:pos="1234"/>
        </w:tabs>
        <w:suppressAutoHyphens/>
        <w:spacing w:before="0" w:line="240" w:lineRule="auto"/>
        <w:ind w:firstLine="567"/>
        <w:jc w:val="both"/>
        <w:rPr>
          <w:color w:val="auto"/>
          <w:sz w:val="24"/>
          <w:szCs w:val="24"/>
        </w:rPr>
      </w:pPr>
      <w:r w:rsidRPr="00166F10">
        <w:rPr>
          <w:color w:val="auto"/>
          <w:sz w:val="24"/>
          <w:szCs w:val="24"/>
        </w:rPr>
        <w:t>другие способы.</w:t>
      </w:r>
    </w:p>
    <w:p w14:paraId="28103693" w14:textId="77777777" w:rsidR="00E928DE" w:rsidRPr="00166F10" w:rsidRDefault="00A0280E" w:rsidP="001E2E02">
      <w:pPr>
        <w:pStyle w:val="21"/>
        <w:widowControl w:val="0"/>
        <w:numPr>
          <w:ilvl w:val="0"/>
          <w:numId w:val="3"/>
        </w:numPr>
        <w:shd w:val="clear" w:color="auto" w:fill="auto"/>
        <w:tabs>
          <w:tab w:val="left" w:pos="1033"/>
        </w:tabs>
        <w:suppressAutoHyphens/>
        <w:spacing w:before="0" w:line="240" w:lineRule="auto"/>
        <w:ind w:firstLine="567"/>
        <w:jc w:val="both"/>
        <w:rPr>
          <w:color w:val="auto"/>
          <w:sz w:val="24"/>
          <w:szCs w:val="24"/>
        </w:rPr>
      </w:pPr>
      <w:r w:rsidRPr="00166F10">
        <w:rPr>
          <w:color w:val="auto"/>
          <w:sz w:val="24"/>
          <w:szCs w:val="24"/>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14:paraId="110A7192" w14:textId="77777777" w:rsidR="00E928DE" w:rsidRPr="00166F10" w:rsidRDefault="00A0280E" w:rsidP="001E2E02">
      <w:pPr>
        <w:pStyle w:val="21"/>
        <w:widowControl w:val="0"/>
        <w:numPr>
          <w:ilvl w:val="0"/>
          <w:numId w:val="3"/>
        </w:numPr>
        <w:shd w:val="clear" w:color="auto" w:fill="auto"/>
        <w:tabs>
          <w:tab w:val="left" w:pos="1066"/>
        </w:tabs>
        <w:suppressAutoHyphens/>
        <w:spacing w:before="0" w:line="240" w:lineRule="auto"/>
        <w:ind w:firstLine="567"/>
        <w:jc w:val="both"/>
        <w:rPr>
          <w:color w:val="auto"/>
          <w:sz w:val="24"/>
          <w:szCs w:val="24"/>
        </w:rPr>
      </w:pPr>
      <w:r w:rsidRPr="00166F10">
        <w:rPr>
          <w:color w:val="auto"/>
          <w:sz w:val="24"/>
          <w:szCs w:val="24"/>
        </w:rPr>
        <w:t>Для обезличивания персональных данных годятся любые способы явно не запрещенные законодательно.</w:t>
      </w:r>
    </w:p>
    <w:p w14:paraId="58B3A6CC" w14:textId="77777777" w:rsidR="00E928DE" w:rsidRPr="00166F10" w:rsidRDefault="00A0280E" w:rsidP="001E2E02">
      <w:pPr>
        <w:pStyle w:val="21"/>
        <w:widowControl w:val="0"/>
        <w:numPr>
          <w:ilvl w:val="0"/>
          <w:numId w:val="3"/>
        </w:numPr>
        <w:shd w:val="clear" w:color="auto" w:fill="auto"/>
        <w:tabs>
          <w:tab w:val="left" w:pos="1182"/>
        </w:tabs>
        <w:suppressAutoHyphens/>
        <w:spacing w:before="0" w:line="240" w:lineRule="auto"/>
        <w:ind w:firstLine="567"/>
        <w:jc w:val="both"/>
        <w:rPr>
          <w:color w:val="auto"/>
          <w:sz w:val="24"/>
          <w:szCs w:val="24"/>
        </w:rPr>
      </w:pPr>
      <w:r w:rsidRPr="00166F10">
        <w:rPr>
          <w:color w:val="auto"/>
          <w:sz w:val="24"/>
          <w:szCs w:val="24"/>
        </w:rPr>
        <w:t>Глава Администрации принимает решение о необходимости обезличивания персональных данных.</w:t>
      </w:r>
    </w:p>
    <w:p w14:paraId="7F12BD81" w14:textId="77777777" w:rsidR="00E928DE" w:rsidRPr="00166F10" w:rsidRDefault="00A0280E" w:rsidP="001E2E02">
      <w:pPr>
        <w:pStyle w:val="21"/>
        <w:widowControl w:val="0"/>
        <w:numPr>
          <w:ilvl w:val="0"/>
          <w:numId w:val="3"/>
        </w:numPr>
        <w:shd w:val="clear" w:color="auto" w:fill="auto"/>
        <w:tabs>
          <w:tab w:val="left" w:pos="1172"/>
        </w:tabs>
        <w:suppressAutoHyphens/>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готовит предложения по обезличиванию персональных данных, обоснование такой необходимости и способ обезличивания.</w:t>
      </w:r>
    </w:p>
    <w:p w14:paraId="0CFCFAD9" w14:textId="77777777" w:rsidR="00E928DE" w:rsidRPr="00166F10" w:rsidRDefault="00A0280E" w:rsidP="001E2E02">
      <w:pPr>
        <w:pStyle w:val="21"/>
        <w:widowControl w:val="0"/>
        <w:numPr>
          <w:ilvl w:val="0"/>
          <w:numId w:val="3"/>
        </w:numPr>
        <w:shd w:val="clear" w:color="auto" w:fill="auto"/>
        <w:tabs>
          <w:tab w:val="left" w:pos="1033"/>
        </w:tabs>
        <w:suppressAutoHyphens/>
        <w:spacing w:before="0" w:line="240" w:lineRule="auto"/>
        <w:ind w:firstLine="567"/>
        <w:jc w:val="both"/>
        <w:rPr>
          <w:color w:val="auto"/>
          <w:sz w:val="24"/>
          <w:szCs w:val="24"/>
        </w:rPr>
      </w:pPr>
      <w:r w:rsidRPr="00166F10">
        <w:rPr>
          <w:color w:val="auto"/>
          <w:sz w:val="24"/>
          <w:szCs w:val="24"/>
        </w:rPr>
        <w:t>Сотрудники подразделений, обслуживающие базы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14:paraId="60300968" w14:textId="77777777" w:rsidR="00E928DE" w:rsidRPr="00166F10" w:rsidRDefault="00A0280E" w:rsidP="001E2E02">
      <w:pPr>
        <w:pStyle w:val="21"/>
        <w:widowControl w:val="0"/>
        <w:numPr>
          <w:ilvl w:val="0"/>
          <w:numId w:val="3"/>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Обезличенные персональные данные не подлежат разглашению и нарушению конфиденциальности.</w:t>
      </w:r>
    </w:p>
    <w:p w14:paraId="2DE5CBED" w14:textId="77777777" w:rsidR="00E928DE" w:rsidRPr="00166F10" w:rsidRDefault="00A0280E" w:rsidP="001E2E02">
      <w:pPr>
        <w:pStyle w:val="21"/>
        <w:widowControl w:val="0"/>
        <w:numPr>
          <w:ilvl w:val="0"/>
          <w:numId w:val="3"/>
        </w:numPr>
        <w:shd w:val="clear" w:color="auto" w:fill="auto"/>
        <w:tabs>
          <w:tab w:val="left" w:pos="1177"/>
        </w:tabs>
        <w:suppressAutoHyphens/>
        <w:spacing w:before="0" w:line="240" w:lineRule="auto"/>
        <w:ind w:firstLine="567"/>
        <w:jc w:val="both"/>
        <w:rPr>
          <w:color w:val="auto"/>
          <w:sz w:val="24"/>
          <w:szCs w:val="24"/>
        </w:rPr>
      </w:pPr>
      <w:r w:rsidRPr="00166F10">
        <w:rPr>
          <w:color w:val="auto"/>
          <w:sz w:val="24"/>
          <w:szCs w:val="24"/>
        </w:rPr>
        <w:t>Обезличенные персональные данные могут обрабатываться с использованием и без использования средств автоматизации.</w:t>
      </w:r>
    </w:p>
    <w:p w14:paraId="63CD0136" w14:textId="77777777" w:rsidR="00E928DE" w:rsidRPr="00166F10" w:rsidRDefault="00A0280E" w:rsidP="001E2E02">
      <w:pPr>
        <w:pStyle w:val="21"/>
        <w:widowControl w:val="0"/>
        <w:numPr>
          <w:ilvl w:val="0"/>
          <w:numId w:val="3"/>
        </w:numPr>
        <w:shd w:val="clear" w:color="auto" w:fill="auto"/>
        <w:tabs>
          <w:tab w:val="left" w:pos="1436"/>
        </w:tabs>
        <w:suppressAutoHyphens/>
        <w:spacing w:before="0" w:line="240" w:lineRule="auto"/>
        <w:ind w:firstLine="567"/>
        <w:jc w:val="both"/>
        <w:rPr>
          <w:color w:val="auto"/>
          <w:sz w:val="24"/>
          <w:szCs w:val="24"/>
        </w:rPr>
      </w:pPr>
      <w:r w:rsidRPr="00166F10">
        <w:rPr>
          <w:color w:val="auto"/>
          <w:sz w:val="24"/>
          <w:szCs w:val="24"/>
        </w:rPr>
        <w:t>При обработке обезличенных персональных данных с использованием средств автоматизации необходимо соблюдение:</w:t>
      </w:r>
    </w:p>
    <w:p w14:paraId="4AB464B6" w14:textId="77777777" w:rsidR="00E928DE" w:rsidRPr="00166F10" w:rsidRDefault="00A0280E" w:rsidP="001E2E02">
      <w:pPr>
        <w:pStyle w:val="21"/>
        <w:widowControl w:val="0"/>
        <w:numPr>
          <w:ilvl w:val="0"/>
          <w:numId w:val="4"/>
        </w:numPr>
        <w:shd w:val="clear" w:color="auto" w:fill="auto"/>
        <w:tabs>
          <w:tab w:val="left" w:pos="625"/>
        </w:tabs>
        <w:suppressAutoHyphens/>
        <w:spacing w:before="0" w:line="240" w:lineRule="auto"/>
        <w:ind w:firstLine="567"/>
        <w:jc w:val="both"/>
        <w:rPr>
          <w:color w:val="auto"/>
          <w:sz w:val="24"/>
          <w:szCs w:val="24"/>
        </w:rPr>
      </w:pPr>
      <w:r w:rsidRPr="00166F10">
        <w:rPr>
          <w:color w:val="auto"/>
          <w:sz w:val="24"/>
          <w:szCs w:val="24"/>
        </w:rPr>
        <w:t>парольной политики;</w:t>
      </w:r>
    </w:p>
    <w:p w14:paraId="058869C5" w14:textId="77777777" w:rsidR="00E928DE" w:rsidRPr="00166F10" w:rsidRDefault="00A0280E" w:rsidP="001E2E02">
      <w:pPr>
        <w:pStyle w:val="21"/>
        <w:widowControl w:val="0"/>
        <w:numPr>
          <w:ilvl w:val="0"/>
          <w:numId w:val="4"/>
        </w:numPr>
        <w:shd w:val="clear" w:color="auto" w:fill="auto"/>
        <w:tabs>
          <w:tab w:val="left" w:pos="625"/>
        </w:tabs>
        <w:suppressAutoHyphens/>
        <w:spacing w:before="0" w:line="240" w:lineRule="auto"/>
        <w:ind w:firstLine="567"/>
        <w:jc w:val="both"/>
        <w:rPr>
          <w:color w:val="auto"/>
          <w:sz w:val="24"/>
          <w:szCs w:val="24"/>
        </w:rPr>
      </w:pPr>
      <w:r w:rsidRPr="00166F10">
        <w:rPr>
          <w:color w:val="auto"/>
          <w:sz w:val="24"/>
          <w:szCs w:val="24"/>
        </w:rPr>
        <w:t>антивирусной политики;</w:t>
      </w:r>
    </w:p>
    <w:p w14:paraId="5D4E6143" w14:textId="77777777" w:rsidR="00E928DE" w:rsidRPr="00166F10" w:rsidRDefault="00A0280E" w:rsidP="001E2E02">
      <w:pPr>
        <w:pStyle w:val="21"/>
        <w:widowControl w:val="0"/>
        <w:numPr>
          <w:ilvl w:val="0"/>
          <w:numId w:val="4"/>
        </w:numPr>
        <w:shd w:val="clear" w:color="auto" w:fill="auto"/>
        <w:tabs>
          <w:tab w:val="left" w:pos="620"/>
        </w:tabs>
        <w:suppressAutoHyphens/>
        <w:spacing w:before="0" w:line="240" w:lineRule="auto"/>
        <w:ind w:firstLine="567"/>
        <w:jc w:val="both"/>
        <w:rPr>
          <w:color w:val="auto"/>
          <w:sz w:val="24"/>
          <w:szCs w:val="24"/>
        </w:rPr>
      </w:pPr>
      <w:r w:rsidRPr="00166F10">
        <w:rPr>
          <w:color w:val="auto"/>
          <w:sz w:val="24"/>
          <w:szCs w:val="24"/>
        </w:rPr>
        <w:t>правил работы со съемными носителями (если они используются);</w:t>
      </w:r>
    </w:p>
    <w:p w14:paraId="22F6381C" w14:textId="77777777" w:rsidR="00E928DE" w:rsidRPr="00166F10" w:rsidRDefault="00A0280E" w:rsidP="001E2E02">
      <w:pPr>
        <w:pStyle w:val="21"/>
        <w:widowControl w:val="0"/>
        <w:numPr>
          <w:ilvl w:val="0"/>
          <w:numId w:val="4"/>
        </w:numPr>
        <w:shd w:val="clear" w:color="auto" w:fill="auto"/>
        <w:tabs>
          <w:tab w:val="left" w:pos="620"/>
        </w:tabs>
        <w:suppressAutoHyphens/>
        <w:spacing w:before="0" w:line="240" w:lineRule="auto"/>
        <w:ind w:firstLine="567"/>
        <w:jc w:val="both"/>
        <w:rPr>
          <w:color w:val="auto"/>
          <w:sz w:val="24"/>
          <w:szCs w:val="24"/>
        </w:rPr>
      </w:pPr>
      <w:r w:rsidRPr="00166F10">
        <w:rPr>
          <w:color w:val="auto"/>
          <w:sz w:val="24"/>
          <w:szCs w:val="24"/>
        </w:rPr>
        <w:t>правил резервного копирования;</w:t>
      </w:r>
    </w:p>
    <w:p w14:paraId="5AD34BCF" w14:textId="77777777" w:rsidR="00E928DE" w:rsidRPr="00166F10" w:rsidRDefault="00A0280E" w:rsidP="001E2E02">
      <w:pPr>
        <w:pStyle w:val="21"/>
        <w:widowControl w:val="0"/>
        <w:numPr>
          <w:ilvl w:val="0"/>
          <w:numId w:val="4"/>
        </w:numPr>
        <w:shd w:val="clear" w:color="auto" w:fill="auto"/>
        <w:tabs>
          <w:tab w:val="left" w:pos="908"/>
        </w:tabs>
        <w:suppressAutoHyphens/>
        <w:spacing w:before="0" w:line="240" w:lineRule="auto"/>
        <w:ind w:firstLine="567"/>
        <w:jc w:val="both"/>
        <w:rPr>
          <w:color w:val="auto"/>
          <w:sz w:val="24"/>
          <w:szCs w:val="24"/>
        </w:rPr>
      </w:pPr>
      <w:r w:rsidRPr="00166F10">
        <w:rPr>
          <w:color w:val="auto"/>
          <w:sz w:val="24"/>
          <w:szCs w:val="24"/>
        </w:rPr>
        <w:t>правил доступа в помещения, где расположены элементы информационных систем;</w:t>
      </w:r>
    </w:p>
    <w:p w14:paraId="77102288" w14:textId="77777777" w:rsidR="00E928DE" w:rsidRPr="00166F10" w:rsidRDefault="00A0280E" w:rsidP="001E2E02">
      <w:pPr>
        <w:pStyle w:val="21"/>
        <w:widowControl w:val="0"/>
        <w:numPr>
          <w:ilvl w:val="0"/>
          <w:numId w:val="3"/>
        </w:numPr>
        <w:shd w:val="clear" w:color="auto" w:fill="auto"/>
        <w:tabs>
          <w:tab w:val="left" w:pos="1436"/>
        </w:tabs>
        <w:suppressAutoHyphens/>
        <w:spacing w:before="0" w:line="240" w:lineRule="auto"/>
        <w:ind w:firstLine="567"/>
        <w:jc w:val="both"/>
        <w:rPr>
          <w:color w:val="auto"/>
          <w:sz w:val="24"/>
          <w:szCs w:val="24"/>
        </w:rPr>
      </w:pPr>
      <w:r w:rsidRPr="00166F10">
        <w:rPr>
          <w:color w:val="auto"/>
          <w:sz w:val="24"/>
          <w:szCs w:val="24"/>
        </w:rPr>
        <w:t>При обработке обезличенных персональных данных без использования средств автоматизации необходимо соблюдение:</w:t>
      </w:r>
    </w:p>
    <w:p w14:paraId="4109AF8C" w14:textId="77777777" w:rsidR="00E928DE" w:rsidRPr="00166F10" w:rsidRDefault="00A0280E" w:rsidP="001E2E02">
      <w:pPr>
        <w:pStyle w:val="21"/>
        <w:widowControl w:val="0"/>
        <w:numPr>
          <w:ilvl w:val="0"/>
          <w:numId w:val="5"/>
        </w:numPr>
        <w:shd w:val="clear" w:color="auto" w:fill="auto"/>
        <w:tabs>
          <w:tab w:val="left" w:pos="620"/>
        </w:tabs>
        <w:suppressAutoHyphens/>
        <w:spacing w:before="0" w:line="240" w:lineRule="auto"/>
        <w:ind w:firstLine="567"/>
        <w:jc w:val="both"/>
        <w:rPr>
          <w:color w:val="auto"/>
          <w:sz w:val="24"/>
          <w:szCs w:val="24"/>
        </w:rPr>
      </w:pPr>
      <w:r w:rsidRPr="00166F10">
        <w:rPr>
          <w:color w:val="auto"/>
          <w:sz w:val="24"/>
          <w:szCs w:val="24"/>
        </w:rPr>
        <w:t>правил хранения бумажных носителей;</w:t>
      </w:r>
    </w:p>
    <w:p w14:paraId="020961CD" w14:textId="77777777" w:rsidR="00B75556" w:rsidRPr="00B75556" w:rsidRDefault="00A0280E" w:rsidP="00B75556">
      <w:pPr>
        <w:pStyle w:val="21"/>
        <w:widowControl w:val="0"/>
        <w:numPr>
          <w:ilvl w:val="0"/>
          <w:numId w:val="5"/>
        </w:numPr>
        <w:shd w:val="clear" w:color="auto" w:fill="auto"/>
        <w:tabs>
          <w:tab w:val="left" w:pos="620"/>
        </w:tabs>
        <w:suppressAutoHyphens/>
        <w:spacing w:before="0" w:line="240" w:lineRule="auto"/>
        <w:ind w:firstLine="567"/>
        <w:rPr>
          <w:b/>
          <w:color w:val="auto"/>
          <w:sz w:val="24"/>
          <w:szCs w:val="24"/>
          <w:lang w:val="ru-RU"/>
        </w:rPr>
      </w:pPr>
      <w:r w:rsidRPr="001E2E02">
        <w:rPr>
          <w:color w:val="auto"/>
          <w:sz w:val="24"/>
          <w:szCs w:val="24"/>
        </w:rPr>
        <w:t>правил доступа к ним и в помещения, где они хранятся.</w:t>
      </w:r>
      <w:r w:rsidR="006C472B" w:rsidRPr="001E2E02">
        <w:rPr>
          <w:color w:val="auto"/>
          <w:sz w:val="24"/>
          <w:szCs w:val="24"/>
        </w:rPr>
        <w:br w:type="page"/>
      </w:r>
    </w:p>
    <w:p w14:paraId="411C2DB4" w14:textId="3CF996E4" w:rsidR="006C472B" w:rsidRDefault="006C472B" w:rsidP="00B75556">
      <w:pPr>
        <w:pStyle w:val="21"/>
        <w:widowControl w:val="0"/>
        <w:shd w:val="clear" w:color="auto" w:fill="auto"/>
        <w:tabs>
          <w:tab w:val="left" w:pos="620"/>
        </w:tabs>
        <w:suppressAutoHyphens/>
        <w:spacing w:before="0" w:line="240" w:lineRule="auto"/>
        <w:ind w:firstLine="0"/>
        <w:jc w:val="right"/>
        <w:rPr>
          <w:b/>
          <w:color w:val="auto"/>
          <w:sz w:val="24"/>
          <w:szCs w:val="24"/>
          <w:lang w:val="ru-RU"/>
        </w:rPr>
      </w:pPr>
      <w:r w:rsidRPr="00B75556">
        <w:rPr>
          <w:b/>
          <w:color w:val="auto"/>
          <w:sz w:val="24"/>
          <w:szCs w:val="24"/>
        </w:rPr>
        <w:lastRenderedPageBreak/>
        <w:t>Приложение №</w:t>
      </w:r>
      <w:r w:rsidRPr="00B75556">
        <w:rPr>
          <w:b/>
          <w:color w:val="auto"/>
          <w:sz w:val="24"/>
          <w:szCs w:val="24"/>
          <w:lang w:val="ru-RU"/>
        </w:rPr>
        <w:t xml:space="preserve"> 5</w:t>
      </w:r>
    </w:p>
    <w:p w14:paraId="41870756" w14:textId="77777777" w:rsidR="00B75556"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к Постановлению № 45/1</w:t>
      </w:r>
    </w:p>
    <w:p w14:paraId="743145FB" w14:textId="77777777" w:rsidR="00B75556" w:rsidRPr="00831137"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от 26 мая 2025 года</w:t>
      </w:r>
    </w:p>
    <w:p w14:paraId="72EE7839" w14:textId="77777777" w:rsidR="00B75556" w:rsidRPr="00B75556" w:rsidRDefault="00B75556" w:rsidP="00B75556">
      <w:pPr>
        <w:pStyle w:val="21"/>
        <w:widowControl w:val="0"/>
        <w:shd w:val="clear" w:color="auto" w:fill="auto"/>
        <w:tabs>
          <w:tab w:val="left" w:pos="620"/>
        </w:tabs>
        <w:suppressAutoHyphens/>
        <w:spacing w:before="0" w:line="240" w:lineRule="auto"/>
        <w:ind w:firstLine="0"/>
        <w:jc w:val="right"/>
        <w:rPr>
          <w:b/>
          <w:color w:val="auto"/>
          <w:sz w:val="24"/>
          <w:szCs w:val="24"/>
          <w:lang w:val="ru-RU"/>
        </w:rPr>
      </w:pPr>
    </w:p>
    <w:p w14:paraId="711228C8"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60B36B0E"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Перечень</w:t>
      </w:r>
    </w:p>
    <w:p w14:paraId="5E1ECF3A"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персональных данных, обрабатываемых в муниципальном органе в связи с реализацией трудовых отношений, а также в связи с оказанием муниципальных услуг и осуществлением муниципальных</w:t>
      </w:r>
      <w:r w:rsidR="006C472B" w:rsidRPr="00166F10">
        <w:rPr>
          <w:b/>
          <w:color w:val="auto"/>
          <w:sz w:val="24"/>
          <w:szCs w:val="24"/>
          <w:lang w:val="ru-RU"/>
        </w:rPr>
        <w:t xml:space="preserve"> </w:t>
      </w:r>
      <w:r w:rsidRPr="00166F10">
        <w:rPr>
          <w:b/>
          <w:color w:val="auto"/>
          <w:sz w:val="24"/>
          <w:szCs w:val="24"/>
        </w:rPr>
        <w:t>функций</w:t>
      </w:r>
    </w:p>
    <w:p w14:paraId="5F00C76C"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3BEF74E4"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1. Администрация обрабатывает следующие категории персональных данных в связи с реализацией трудовых отношений:</w:t>
      </w:r>
    </w:p>
    <w:p w14:paraId="6C6435ED" w14:textId="65A78F1A"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фамилия, имя, отчество;</w:t>
      </w:r>
    </w:p>
    <w:p w14:paraId="5B75C2E7"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адрес проживания и прописки;</w:t>
      </w:r>
    </w:p>
    <w:p w14:paraId="4FC2F0DB"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иные паспортные данные;</w:t>
      </w:r>
    </w:p>
    <w:p w14:paraId="049EF2B4"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семейное положение;</w:t>
      </w:r>
    </w:p>
    <w:p w14:paraId="60D1A181"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телефон;</w:t>
      </w:r>
    </w:p>
    <w:p w14:paraId="652DC1F4"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адрес электронной почты;</w:t>
      </w:r>
    </w:p>
    <w:p w14:paraId="2776A3A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ИНН;</w:t>
      </w:r>
    </w:p>
    <w:p w14:paraId="0D711ABB"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СНИЛС;</w:t>
      </w:r>
    </w:p>
    <w:p w14:paraId="471B4256" w14:textId="6829C4CA" w:rsidR="00E928DE"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трудовые книжки;</w:t>
      </w:r>
    </w:p>
    <w:p w14:paraId="256F6C40" w14:textId="56840F79" w:rsidR="001E2E02" w:rsidRPr="001E2E02" w:rsidRDefault="001E2E02" w:rsidP="001E2E02">
      <w:pPr>
        <w:pStyle w:val="21"/>
        <w:widowControl w:val="0"/>
        <w:shd w:val="clear" w:color="auto" w:fill="auto"/>
        <w:suppressAutoHyphens/>
        <w:spacing w:before="0" w:line="240" w:lineRule="auto"/>
        <w:ind w:firstLine="567"/>
        <w:jc w:val="both"/>
        <w:rPr>
          <w:color w:val="auto"/>
          <w:sz w:val="24"/>
          <w:szCs w:val="24"/>
          <w:lang w:val="ru-RU"/>
        </w:rPr>
      </w:pPr>
      <w:r>
        <w:rPr>
          <w:color w:val="auto"/>
          <w:sz w:val="24"/>
          <w:szCs w:val="24"/>
          <w:lang w:val="ru-RU"/>
        </w:rPr>
        <w:t>сведения о трудовой деятельности;</w:t>
      </w:r>
    </w:p>
    <w:p w14:paraId="7BCCC53D"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иные сведения, указанные заявителем, а также персональные данные, содержащиеся в:</w:t>
      </w:r>
    </w:p>
    <w:p w14:paraId="79B7B9DB"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письменном заявлении с просьбой о поступлении на работу;</w:t>
      </w:r>
    </w:p>
    <w:p w14:paraId="1861FAC6"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собственноручно заполненной и подписанной гражданином Российской Федерации анкеты;</w:t>
      </w:r>
    </w:p>
    <w:p w14:paraId="01DE4D4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документах о прохождении конкурса на замещение вакантной должности муниципальной службы (если гражданин назначен на должность по результатам конкурса);</w:t>
      </w:r>
    </w:p>
    <w:p w14:paraId="4847845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копиях паспорта и свидетельства о государственной регистрации актов гражданского состояния;</w:t>
      </w:r>
    </w:p>
    <w:p w14:paraId="7AACFEDB" w14:textId="2DCADDFB"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 xml:space="preserve">трудовой книжки или </w:t>
      </w:r>
      <w:r w:rsidR="001E2E02">
        <w:rPr>
          <w:color w:val="auto"/>
          <w:sz w:val="24"/>
          <w:szCs w:val="24"/>
          <w:lang w:val="ru-RU"/>
        </w:rPr>
        <w:t xml:space="preserve">ином </w:t>
      </w:r>
      <w:r w:rsidRPr="00166F10">
        <w:rPr>
          <w:color w:val="auto"/>
          <w:sz w:val="24"/>
          <w:szCs w:val="24"/>
        </w:rPr>
        <w:t>документе, подтверждающем периоды работы, прохождение военной или иной службы;</w:t>
      </w:r>
    </w:p>
    <w:p w14:paraId="59BA1510"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14:paraId="52C6EA3E"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 назначении на работу; экземпляре трудового договора, а также экземплярах письменных дополнительных соглашений, которыми оформляются изменения и дополнения, внесенные в трудовой договор;</w:t>
      </w:r>
    </w:p>
    <w:p w14:paraId="341527CA"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 переводе работника на иную должность, о временном замещении им иной должности;</w:t>
      </w:r>
    </w:p>
    <w:p w14:paraId="2AA42D00"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документов воинского учета (для граждан, пребывающих в запасе);</w:t>
      </w:r>
    </w:p>
    <w:p w14:paraId="775F30D0"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об освобождении от замещаемой должности, о прекращении трудового договора или его приостановлении;</w:t>
      </w:r>
    </w:p>
    <w:p w14:paraId="19E09746"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аттестационном листе муниципального служащего, прошедшего аттестацию, и отзыве об исполнении им должностных обязанностей за аттестационный период;</w:t>
      </w:r>
    </w:p>
    <w:p w14:paraId="581807B5"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документов о включении работника в кадровый резерв, а также об исключении его из кадрового резерва;</w:t>
      </w:r>
    </w:p>
    <w:p w14:paraId="2CEC9C32"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распоряжения Администрации о поощрении работника, а также о наложении на него дисциплинарного взыскания до его снятия или отмены;</w:t>
      </w:r>
    </w:p>
    <w:p w14:paraId="0C310428"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документов о начале служебной проверки, ее результатах, об отстранении от замещаемой должности;</w:t>
      </w:r>
    </w:p>
    <w:p w14:paraId="4F792BC7"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p w14:paraId="76914270"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 xml:space="preserve">сведениях о доходах, имуществе и обязательствах имущественного характера </w:t>
      </w:r>
      <w:r w:rsidRPr="00166F10">
        <w:rPr>
          <w:color w:val="auto"/>
          <w:sz w:val="24"/>
          <w:szCs w:val="24"/>
        </w:rPr>
        <w:lastRenderedPageBreak/>
        <w:t>муниципального служащего;</w:t>
      </w:r>
    </w:p>
    <w:p w14:paraId="3DAEB807" w14:textId="0A742A7C" w:rsidR="00E928DE" w:rsidRPr="00166F10" w:rsidRDefault="001E2E02" w:rsidP="001E2E02">
      <w:pPr>
        <w:pStyle w:val="21"/>
        <w:widowControl w:val="0"/>
        <w:shd w:val="clear" w:color="auto" w:fill="auto"/>
        <w:suppressAutoHyphens/>
        <w:spacing w:before="0" w:line="240" w:lineRule="auto"/>
        <w:ind w:firstLine="567"/>
        <w:jc w:val="both"/>
        <w:rPr>
          <w:color w:val="auto"/>
          <w:sz w:val="24"/>
          <w:szCs w:val="24"/>
        </w:rPr>
      </w:pPr>
      <w:r w:rsidRPr="001E2E02">
        <w:rPr>
          <w:color w:val="auto"/>
          <w:sz w:val="24"/>
          <w:szCs w:val="24"/>
        </w:rPr>
        <w:t>документ</w:t>
      </w:r>
      <w:r>
        <w:rPr>
          <w:color w:val="auto"/>
          <w:sz w:val="24"/>
          <w:szCs w:val="24"/>
          <w:lang w:val="ru-RU"/>
        </w:rPr>
        <w:t>е</w:t>
      </w:r>
      <w:r w:rsidRPr="001E2E02">
        <w:rPr>
          <w:color w:val="auto"/>
          <w:sz w:val="24"/>
          <w:szCs w:val="24"/>
        </w:rPr>
        <w:t>, подтверждающ</w:t>
      </w:r>
      <w:r>
        <w:rPr>
          <w:color w:val="auto"/>
          <w:sz w:val="24"/>
          <w:szCs w:val="24"/>
          <w:lang w:val="ru-RU"/>
        </w:rPr>
        <w:t>ем</w:t>
      </w:r>
      <w:r w:rsidRPr="001E2E02">
        <w:rPr>
          <w:color w:val="auto"/>
          <w:sz w:val="24"/>
          <w:szCs w:val="24"/>
        </w:rPr>
        <w:t xml:space="preserve"> регистрацию в системе индивидуального (персонифицированного) учета</w:t>
      </w:r>
      <w:r w:rsidR="00A0280E" w:rsidRPr="00166F10">
        <w:rPr>
          <w:color w:val="auto"/>
          <w:sz w:val="24"/>
          <w:szCs w:val="24"/>
        </w:rPr>
        <w:t>;</w:t>
      </w:r>
    </w:p>
    <w:p w14:paraId="72D6A966"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свидетельства о постановке на учет в налоговом органе физического лица по месту жительства на территории Российской Федерации;</w:t>
      </w:r>
    </w:p>
    <w:p w14:paraId="302DAB7C" w14:textId="77777777"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rPr>
      </w:pPr>
      <w:r w:rsidRPr="00166F10">
        <w:rPr>
          <w:color w:val="auto"/>
          <w:sz w:val="24"/>
          <w:szCs w:val="24"/>
        </w:rPr>
        <w:t>копии страхового медицинского полиса обязательного медицинского страхования граждан;</w:t>
      </w:r>
    </w:p>
    <w:p w14:paraId="63189095"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медицинском заключении установленной формы об отсутствии у гражданина заболевания, препятствующего поступлению на работу.</w:t>
      </w:r>
    </w:p>
    <w:p w14:paraId="406F8A7B" w14:textId="77777777" w:rsidR="006C472B" w:rsidRDefault="006C472B"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b/>
          <w:color w:val="auto"/>
          <w:sz w:val="24"/>
          <w:szCs w:val="24"/>
        </w:rPr>
        <w:br w:type="page"/>
      </w:r>
      <w:r w:rsidRPr="00166F10">
        <w:rPr>
          <w:b/>
          <w:color w:val="auto"/>
          <w:sz w:val="24"/>
          <w:szCs w:val="24"/>
          <w:lang w:val="ru-RU"/>
        </w:rPr>
        <w:lastRenderedPageBreak/>
        <w:t>Приложение № 6</w:t>
      </w:r>
    </w:p>
    <w:p w14:paraId="13B51194" w14:textId="77777777" w:rsidR="00B75556"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к Постановлению № 45/1</w:t>
      </w:r>
    </w:p>
    <w:p w14:paraId="24700614" w14:textId="77777777" w:rsidR="00B75556" w:rsidRPr="00831137"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от 26 мая 2025 года</w:t>
      </w:r>
    </w:p>
    <w:p w14:paraId="2156A2ED" w14:textId="77777777" w:rsidR="00B75556" w:rsidRPr="00166F10" w:rsidRDefault="00B75556" w:rsidP="001E2E02">
      <w:pPr>
        <w:pStyle w:val="21"/>
        <w:widowControl w:val="0"/>
        <w:shd w:val="clear" w:color="auto" w:fill="auto"/>
        <w:suppressAutoHyphens/>
        <w:spacing w:before="0" w:line="240" w:lineRule="auto"/>
        <w:ind w:firstLine="0"/>
        <w:jc w:val="right"/>
        <w:rPr>
          <w:b/>
          <w:color w:val="auto"/>
          <w:sz w:val="24"/>
          <w:szCs w:val="24"/>
          <w:lang w:val="ru-RU"/>
        </w:rPr>
      </w:pPr>
    </w:p>
    <w:p w14:paraId="12206F2C"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0155A056"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Перечень</w:t>
      </w:r>
    </w:p>
    <w:p w14:paraId="4CF4C34E"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должностей служащих Администрации, ответственных за проведение мероприятий по обезличиванию обрабатываемых персональных данных</w:t>
      </w:r>
    </w:p>
    <w:p w14:paraId="64F56CCA"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365B6470" w14:textId="77777777" w:rsidR="006C472B"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1. Ответственные за проведение мероприятий по обезличиванию обрабатываемых в Администрации персональных данных:</w:t>
      </w:r>
    </w:p>
    <w:p w14:paraId="6B28FB78" w14:textId="62FF3085" w:rsidR="00E928DE" w:rsidRPr="00166F10" w:rsidRDefault="00A0280E" w:rsidP="001E2E02">
      <w:pPr>
        <w:pStyle w:val="21"/>
        <w:widowControl w:val="0"/>
        <w:shd w:val="clear" w:color="auto" w:fill="auto"/>
        <w:suppressAutoHyphens/>
        <w:spacing w:before="0" w:line="240" w:lineRule="auto"/>
        <w:ind w:firstLine="567"/>
        <w:jc w:val="both"/>
        <w:rPr>
          <w:color w:val="auto"/>
          <w:sz w:val="24"/>
          <w:szCs w:val="24"/>
          <w:lang w:val="ru-RU"/>
        </w:rPr>
      </w:pPr>
      <w:r w:rsidRPr="00166F10">
        <w:rPr>
          <w:color w:val="auto"/>
          <w:sz w:val="24"/>
          <w:szCs w:val="24"/>
        </w:rPr>
        <w:t xml:space="preserve">- </w:t>
      </w:r>
      <w:r w:rsidR="00820038">
        <w:rPr>
          <w:color w:val="auto"/>
          <w:sz w:val="24"/>
          <w:szCs w:val="24"/>
          <w:lang w:val="ru-RU"/>
        </w:rPr>
        <w:t>Специалист</w:t>
      </w:r>
      <w:r w:rsidRPr="00166F10">
        <w:rPr>
          <w:color w:val="auto"/>
          <w:sz w:val="24"/>
          <w:szCs w:val="24"/>
        </w:rPr>
        <w:t xml:space="preserve"> администрации.</w:t>
      </w:r>
    </w:p>
    <w:p w14:paraId="1E44222F" w14:textId="77777777" w:rsidR="006C472B" w:rsidRDefault="006C472B"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color w:val="auto"/>
          <w:sz w:val="24"/>
          <w:szCs w:val="24"/>
          <w:lang w:val="ru-RU"/>
        </w:rPr>
        <w:br w:type="page"/>
      </w:r>
      <w:r w:rsidRPr="00166F10">
        <w:rPr>
          <w:b/>
          <w:color w:val="auto"/>
          <w:sz w:val="24"/>
          <w:szCs w:val="24"/>
          <w:lang w:val="ru-RU"/>
        </w:rPr>
        <w:lastRenderedPageBreak/>
        <w:t>Приложение № 7</w:t>
      </w:r>
    </w:p>
    <w:p w14:paraId="0E9A6B79" w14:textId="77777777" w:rsidR="00B75556"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к Постановлению № 45/1</w:t>
      </w:r>
    </w:p>
    <w:p w14:paraId="5519CCB5" w14:textId="77777777" w:rsidR="00B75556" w:rsidRPr="00831137"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от 26 мая 2025 года</w:t>
      </w:r>
    </w:p>
    <w:p w14:paraId="78A5E04A" w14:textId="77777777" w:rsidR="00B75556" w:rsidRPr="00166F10" w:rsidRDefault="00B75556" w:rsidP="001E2E02">
      <w:pPr>
        <w:pStyle w:val="21"/>
        <w:widowControl w:val="0"/>
        <w:shd w:val="clear" w:color="auto" w:fill="auto"/>
        <w:suppressAutoHyphens/>
        <w:spacing w:before="0" w:line="240" w:lineRule="auto"/>
        <w:ind w:firstLine="0"/>
        <w:jc w:val="right"/>
        <w:rPr>
          <w:b/>
          <w:color w:val="auto"/>
          <w:sz w:val="24"/>
          <w:szCs w:val="24"/>
          <w:lang w:val="ru-RU"/>
        </w:rPr>
      </w:pPr>
    </w:p>
    <w:p w14:paraId="36E014A8"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4D85319E" w14:textId="77777777" w:rsidR="00E928DE" w:rsidRPr="00166F10" w:rsidRDefault="006C472B"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lang w:val="ru-RU"/>
        </w:rPr>
        <w:t>П</w:t>
      </w:r>
      <w:proofErr w:type="spellStart"/>
      <w:r w:rsidR="00A0280E" w:rsidRPr="00166F10">
        <w:rPr>
          <w:b/>
          <w:color w:val="auto"/>
          <w:sz w:val="24"/>
          <w:szCs w:val="24"/>
        </w:rPr>
        <w:t>еречень</w:t>
      </w:r>
      <w:proofErr w:type="spellEnd"/>
    </w:p>
    <w:p w14:paraId="09CD6A45"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должностей Администрации, замещение которых предусматривает осуществление обработки персональных данных либо осуществление</w:t>
      </w:r>
      <w:r w:rsidR="006C472B" w:rsidRPr="00166F10">
        <w:rPr>
          <w:b/>
          <w:color w:val="auto"/>
          <w:sz w:val="24"/>
          <w:szCs w:val="24"/>
          <w:lang w:val="ru-RU"/>
        </w:rPr>
        <w:t xml:space="preserve"> </w:t>
      </w:r>
      <w:r w:rsidRPr="00166F10">
        <w:rPr>
          <w:b/>
          <w:color w:val="auto"/>
          <w:sz w:val="24"/>
          <w:szCs w:val="24"/>
        </w:rPr>
        <w:t>доступа к персональным данным</w:t>
      </w:r>
    </w:p>
    <w:p w14:paraId="287293D0"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4E9D559F" w14:textId="77777777" w:rsidR="00E928DE" w:rsidRPr="00166F10" w:rsidRDefault="00A0280E" w:rsidP="001E2E02">
      <w:pPr>
        <w:pStyle w:val="21"/>
        <w:widowControl w:val="0"/>
        <w:numPr>
          <w:ilvl w:val="0"/>
          <w:numId w:val="6"/>
        </w:numPr>
        <w:shd w:val="clear" w:color="auto" w:fill="auto"/>
        <w:tabs>
          <w:tab w:val="left" w:pos="372"/>
        </w:tabs>
        <w:suppressAutoHyphens/>
        <w:spacing w:before="0" w:line="240" w:lineRule="auto"/>
        <w:ind w:firstLine="567"/>
        <w:jc w:val="both"/>
        <w:rPr>
          <w:color w:val="auto"/>
          <w:sz w:val="24"/>
          <w:szCs w:val="24"/>
        </w:rPr>
      </w:pPr>
      <w:r w:rsidRPr="00166F10">
        <w:rPr>
          <w:color w:val="auto"/>
          <w:sz w:val="24"/>
          <w:szCs w:val="24"/>
        </w:rPr>
        <w:t>Глава администрации</w:t>
      </w:r>
    </w:p>
    <w:p w14:paraId="04EAA469" w14:textId="77777777" w:rsidR="00E928DE" w:rsidRPr="00613908" w:rsidRDefault="00A0280E" w:rsidP="001E2E02">
      <w:pPr>
        <w:pStyle w:val="21"/>
        <w:widowControl w:val="0"/>
        <w:numPr>
          <w:ilvl w:val="0"/>
          <w:numId w:val="6"/>
        </w:numPr>
        <w:shd w:val="clear" w:color="auto" w:fill="auto"/>
        <w:tabs>
          <w:tab w:val="left" w:pos="406"/>
        </w:tabs>
        <w:suppressAutoHyphens/>
        <w:spacing w:before="0" w:line="240" w:lineRule="auto"/>
        <w:ind w:firstLine="567"/>
        <w:jc w:val="both"/>
        <w:rPr>
          <w:color w:val="auto"/>
          <w:sz w:val="24"/>
          <w:szCs w:val="24"/>
        </w:rPr>
      </w:pPr>
      <w:r w:rsidRPr="00166F10">
        <w:rPr>
          <w:color w:val="auto"/>
          <w:sz w:val="24"/>
          <w:szCs w:val="24"/>
        </w:rPr>
        <w:t>Заместитель главы администрации</w:t>
      </w:r>
    </w:p>
    <w:p w14:paraId="26775802" w14:textId="55121825" w:rsidR="00613908" w:rsidRPr="00613908" w:rsidRDefault="00613908" w:rsidP="00613908">
      <w:pPr>
        <w:pStyle w:val="21"/>
        <w:widowControl w:val="0"/>
        <w:numPr>
          <w:ilvl w:val="0"/>
          <w:numId w:val="6"/>
        </w:numPr>
        <w:shd w:val="clear" w:color="auto" w:fill="auto"/>
        <w:tabs>
          <w:tab w:val="left" w:pos="406"/>
        </w:tabs>
        <w:suppressAutoHyphens/>
        <w:spacing w:before="0" w:line="240" w:lineRule="auto"/>
        <w:ind w:firstLine="567"/>
        <w:jc w:val="both"/>
        <w:rPr>
          <w:color w:val="auto"/>
          <w:sz w:val="24"/>
          <w:szCs w:val="24"/>
        </w:rPr>
      </w:pPr>
      <w:r w:rsidRPr="00166F10">
        <w:rPr>
          <w:color w:val="auto"/>
          <w:sz w:val="24"/>
          <w:szCs w:val="24"/>
        </w:rPr>
        <w:t>Заместитель главы администрации</w:t>
      </w:r>
    </w:p>
    <w:p w14:paraId="38B1F5FC" w14:textId="60B04BF0" w:rsidR="00E928DE" w:rsidRPr="00166F10" w:rsidRDefault="00613908" w:rsidP="001E2E02">
      <w:pPr>
        <w:pStyle w:val="21"/>
        <w:widowControl w:val="0"/>
        <w:numPr>
          <w:ilvl w:val="0"/>
          <w:numId w:val="6"/>
        </w:numPr>
        <w:shd w:val="clear" w:color="auto" w:fill="auto"/>
        <w:tabs>
          <w:tab w:val="left" w:pos="396"/>
        </w:tabs>
        <w:suppressAutoHyphens/>
        <w:spacing w:before="0" w:line="240" w:lineRule="auto"/>
        <w:ind w:firstLine="567"/>
        <w:jc w:val="both"/>
        <w:rPr>
          <w:color w:val="auto"/>
          <w:sz w:val="24"/>
          <w:szCs w:val="24"/>
        </w:rPr>
      </w:pPr>
      <w:r>
        <w:rPr>
          <w:color w:val="auto"/>
          <w:sz w:val="24"/>
          <w:szCs w:val="24"/>
        </w:rPr>
        <w:t xml:space="preserve">Ведущий специалист </w:t>
      </w:r>
    </w:p>
    <w:p w14:paraId="6D00F6A9" w14:textId="235985B0" w:rsidR="006C472B" w:rsidRPr="00613908" w:rsidRDefault="00613908" w:rsidP="00613908">
      <w:pPr>
        <w:pStyle w:val="21"/>
        <w:widowControl w:val="0"/>
        <w:numPr>
          <w:ilvl w:val="0"/>
          <w:numId w:val="6"/>
        </w:numPr>
        <w:shd w:val="clear" w:color="auto" w:fill="auto"/>
        <w:tabs>
          <w:tab w:val="left" w:pos="396"/>
        </w:tabs>
        <w:suppressAutoHyphens/>
        <w:spacing w:before="0" w:line="240" w:lineRule="auto"/>
        <w:ind w:firstLine="567"/>
        <w:jc w:val="both"/>
        <w:rPr>
          <w:color w:val="auto"/>
          <w:sz w:val="24"/>
          <w:szCs w:val="24"/>
        </w:rPr>
      </w:pPr>
      <w:r>
        <w:rPr>
          <w:color w:val="auto"/>
          <w:sz w:val="24"/>
          <w:szCs w:val="24"/>
          <w:lang w:val="ru-RU"/>
        </w:rPr>
        <w:t>С</w:t>
      </w:r>
      <w:proofErr w:type="spellStart"/>
      <w:r w:rsidR="00A0280E" w:rsidRPr="00166F10">
        <w:rPr>
          <w:color w:val="auto"/>
          <w:sz w:val="24"/>
          <w:szCs w:val="24"/>
        </w:rPr>
        <w:t>пециалист</w:t>
      </w:r>
      <w:proofErr w:type="spellEnd"/>
      <w:r w:rsidR="00A0280E" w:rsidRPr="00166F10">
        <w:rPr>
          <w:color w:val="auto"/>
          <w:sz w:val="24"/>
          <w:szCs w:val="24"/>
        </w:rPr>
        <w:t xml:space="preserve"> </w:t>
      </w:r>
      <w:r>
        <w:rPr>
          <w:color w:val="auto"/>
          <w:sz w:val="24"/>
          <w:szCs w:val="24"/>
          <w:lang w:val="ru-RU"/>
        </w:rPr>
        <w:t xml:space="preserve"> администрации</w:t>
      </w:r>
    </w:p>
    <w:p w14:paraId="5DD68BEA" w14:textId="77777777" w:rsidR="00613908" w:rsidRPr="00613908" w:rsidRDefault="00613908" w:rsidP="00613908">
      <w:pPr>
        <w:pStyle w:val="21"/>
        <w:widowControl w:val="0"/>
        <w:numPr>
          <w:ilvl w:val="0"/>
          <w:numId w:val="6"/>
        </w:numPr>
        <w:shd w:val="clear" w:color="auto" w:fill="auto"/>
        <w:tabs>
          <w:tab w:val="left" w:pos="396"/>
        </w:tabs>
        <w:suppressAutoHyphens/>
        <w:spacing w:before="0" w:line="240" w:lineRule="auto"/>
        <w:ind w:firstLine="567"/>
        <w:jc w:val="both"/>
        <w:rPr>
          <w:color w:val="auto"/>
          <w:sz w:val="24"/>
          <w:szCs w:val="24"/>
        </w:rPr>
      </w:pPr>
      <w:r>
        <w:rPr>
          <w:color w:val="auto"/>
          <w:sz w:val="24"/>
          <w:szCs w:val="24"/>
          <w:lang w:val="ru-RU"/>
        </w:rPr>
        <w:t>С</w:t>
      </w:r>
      <w:proofErr w:type="spellStart"/>
      <w:r w:rsidRPr="00166F10">
        <w:rPr>
          <w:color w:val="auto"/>
          <w:sz w:val="24"/>
          <w:szCs w:val="24"/>
        </w:rPr>
        <w:t>пециалист</w:t>
      </w:r>
      <w:proofErr w:type="spellEnd"/>
      <w:r w:rsidRPr="00166F10">
        <w:rPr>
          <w:color w:val="auto"/>
          <w:sz w:val="24"/>
          <w:szCs w:val="24"/>
        </w:rPr>
        <w:t xml:space="preserve"> </w:t>
      </w:r>
      <w:r>
        <w:rPr>
          <w:color w:val="auto"/>
          <w:sz w:val="24"/>
          <w:szCs w:val="24"/>
          <w:lang w:val="ru-RU"/>
        </w:rPr>
        <w:t xml:space="preserve"> администрации</w:t>
      </w:r>
    </w:p>
    <w:p w14:paraId="0AC26727" w14:textId="77777777" w:rsidR="00613908" w:rsidRPr="00613908" w:rsidRDefault="00613908" w:rsidP="00613908">
      <w:pPr>
        <w:pStyle w:val="21"/>
        <w:widowControl w:val="0"/>
        <w:numPr>
          <w:ilvl w:val="0"/>
          <w:numId w:val="6"/>
        </w:numPr>
        <w:shd w:val="clear" w:color="auto" w:fill="auto"/>
        <w:tabs>
          <w:tab w:val="left" w:pos="396"/>
        </w:tabs>
        <w:suppressAutoHyphens/>
        <w:spacing w:before="0" w:line="240" w:lineRule="auto"/>
        <w:ind w:firstLine="567"/>
        <w:jc w:val="both"/>
        <w:rPr>
          <w:color w:val="auto"/>
          <w:sz w:val="24"/>
          <w:szCs w:val="24"/>
        </w:rPr>
      </w:pPr>
      <w:r>
        <w:rPr>
          <w:color w:val="auto"/>
          <w:sz w:val="24"/>
          <w:szCs w:val="24"/>
          <w:lang w:val="ru-RU"/>
        </w:rPr>
        <w:t>С</w:t>
      </w:r>
      <w:proofErr w:type="spellStart"/>
      <w:r w:rsidRPr="00166F10">
        <w:rPr>
          <w:color w:val="auto"/>
          <w:sz w:val="24"/>
          <w:szCs w:val="24"/>
        </w:rPr>
        <w:t>пециалист</w:t>
      </w:r>
      <w:proofErr w:type="spellEnd"/>
      <w:r w:rsidRPr="00166F10">
        <w:rPr>
          <w:color w:val="auto"/>
          <w:sz w:val="24"/>
          <w:szCs w:val="24"/>
        </w:rPr>
        <w:t xml:space="preserve"> </w:t>
      </w:r>
      <w:r>
        <w:rPr>
          <w:color w:val="auto"/>
          <w:sz w:val="24"/>
          <w:szCs w:val="24"/>
          <w:lang w:val="ru-RU"/>
        </w:rPr>
        <w:t xml:space="preserve"> администрации</w:t>
      </w:r>
    </w:p>
    <w:p w14:paraId="2DC6167D" w14:textId="77777777" w:rsidR="00613908" w:rsidRPr="00166F10" w:rsidRDefault="00613908" w:rsidP="00613908">
      <w:pPr>
        <w:pStyle w:val="21"/>
        <w:widowControl w:val="0"/>
        <w:shd w:val="clear" w:color="auto" w:fill="auto"/>
        <w:tabs>
          <w:tab w:val="left" w:pos="396"/>
        </w:tabs>
        <w:suppressAutoHyphens/>
        <w:spacing w:before="0" w:line="240" w:lineRule="auto"/>
        <w:ind w:firstLine="0"/>
        <w:jc w:val="both"/>
        <w:rPr>
          <w:color w:val="auto"/>
          <w:sz w:val="24"/>
          <w:szCs w:val="24"/>
        </w:rPr>
      </w:pPr>
      <w:bookmarkStart w:id="1" w:name="_GoBack"/>
      <w:bookmarkEnd w:id="1"/>
    </w:p>
    <w:p w14:paraId="59039A85" w14:textId="77777777" w:rsidR="006C472B" w:rsidRPr="00166F10" w:rsidRDefault="006C472B" w:rsidP="001E2E02">
      <w:pPr>
        <w:pStyle w:val="21"/>
        <w:widowControl w:val="0"/>
        <w:shd w:val="clear" w:color="auto" w:fill="auto"/>
        <w:tabs>
          <w:tab w:val="left" w:pos="406"/>
        </w:tabs>
        <w:suppressAutoHyphens/>
        <w:spacing w:before="0" w:line="240" w:lineRule="auto"/>
        <w:ind w:firstLine="567"/>
        <w:jc w:val="both"/>
        <w:rPr>
          <w:color w:val="auto"/>
          <w:sz w:val="24"/>
          <w:szCs w:val="24"/>
        </w:rPr>
      </w:pPr>
    </w:p>
    <w:p w14:paraId="7A4BB428" w14:textId="77777777" w:rsidR="00E928DE" w:rsidRDefault="006C472B" w:rsidP="001E2E02">
      <w:pPr>
        <w:pStyle w:val="21"/>
        <w:widowControl w:val="0"/>
        <w:shd w:val="clear" w:color="auto" w:fill="auto"/>
        <w:tabs>
          <w:tab w:val="left" w:pos="406"/>
        </w:tabs>
        <w:suppressAutoHyphens/>
        <w:spacing w:before="0" w:line="240" w:lineRule="auto"/>
        <w:ind w:firstLine="0"/>
        <w:jc w:val="right"/>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8</w:t>
      </w:r>
    </w:p>
    <w:p w14:paraId="7C282F99" w14:textId="77777777" w:rsidR="00B75556"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к Постановлению № 45/1</w:t>
      </w:r>
    </w:p>
    <w:p w14:paraId="2CB6FB77" w14:textId="77777777" w:rsidR="00B75556" w:rsidRPr="00831137"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от 26 мая 2025 года</w:t>
      </w:r>
    </w:p>
    <w:p w14:paraId="59CF2E18" w14:textId="77777777" w:rsidR="00B75556" w:rsidRPr="00B75556" w:rsidRDefault="00B75556" w:rsidP="001E2E02">
      <w:pPr>
        <w:pStyle w:val="21"/>
        <w:widowControl w:val="0"/>
        <w:shd w:val="clear" w:color="auto" w:fill="auto"/>
        <w:tabs>
          <w:tab w:val="left" w:pos="406"/>
        </w:tabs>
        <w:suppressAutoHyphens/>
        <w:spacing w:before="0" w:line="240" w:lineRule="auto"/>
        <w:ind w:firstLine="0"/>
        <w:jc w:val="right"/>
        <w:rPr>
          <w:b/>
          <w:color w:val="auto"/>
          <w:sz w:val="24"/>
          <w:szCs w:val="24"/>
          <w:lang w:val="ru-RU"/>
        </w:rPr>
      </w:pPr>
    </w:p>
    <w:p w14:paraId="454B6C8D" w14:textId="77777777" w:rsidR="006C472B" w:rsidRPr="00166F10" w:rsidRDefault="006C472B" w:rsidP="001E2E02">
      <w:pPr>
        <w:pStyle w:val="21"/>
        <w:widowControl w:val="0"/>
        <w:shd w:val="clear" w:color="auto" w:fill="auto"/>
        <w:tabs>
          <w:tab w:val="left" w:pos="406"/>
        </w:tabs>
        <w:suppressAutoHyphens/>
        <w:spacing w:before="0" w:line="240" w:lineRule="auto"/>
        <w:ind w:firstLine="0"/>
        <w:jc w:val="both"/>
        <w:rPr>
          <w:b/>
          <w:color w:val="auto"/>
          <w:sz w:val="24"/>
          <w:szCs w:val="24"/>
          <w:lang w:val="ru-RU"/>
        </w:rPr>
      </w:pPr>
    </w:p>
    <w:p w14:paraId="7990272C"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Должностная инструкция должностного лица, ответственного за организацию обработки персональных данных в Администрации</w:t>
      </w:r>
    </w:p>
    <w:p w14:paraId="2A3BCDE7"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5356E7C4" w14:textId="77777777" w:rsidR="00E928DE" w:rsidRPr="00166F10" w:rsidRDefault="00A0280E" w:rsidP="001E2E02">
      <w:pPr>
        <w:pStyle w:val="21"/>
        <w:widowControl w:val="0"/>
        <w:numPr>
          <w:ilvl w:val="2"/>
          <w:numId w:val="6"/>
        </w:numPr>
        <w:shd w:val="clear" w:color="auto" w:fill="auto"/>
        <w:tabs>
          <w:tab w:val="left" w:pos="1172"/>
        </w:tabs>
        <w:suppressAutoHyphens/>
        <w:spacing w:before="0" w:line="240" w:lineRule="auto"/>
        <w:ind w:firstLine="567"/>
        <w:jc w:val="both"/>
        <w:rPr>
          <w:color w:val="auto"/>
          <w:sz w:val="24"/>
          <w:szCs w:val="24"/>
        </w:rPr>
      </w:pPr>
      <w:r w:rsidRPr="00166F10">
        <w:rPr>
          <w:color w:val="auto"/>
          <w:sz w:val="24"/>
          <w:szCs w:val="24"/>
        </w:rPr>
        <w:t xml:space="preserve">Должностное лицо, ответственное за организацию обработки персональных данных должно руководствоваться в своей деятельности Федеральным законом от 27.07.2006 №152-ФЗ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нормативными правовыми актами Администрации в области защиты персональных данных, настоящей должностной инструкцией.</w:t>
      </w:r>
    </w:p>
    <w:p w14:paraId="480623AB" w14:textId="77777777" w:rsidR="00E928DE" w:rsidRPr="00166F10" w:rsidRDefault="00A0280E" w:rsidP="001E2E02">
      <w:pPr>
        <w:pStyle w:val="21"/>
        <w:widowControl w:val="0"/>
        <w:numPr>
          <w:ilvl w:val="2"/>
          <w:numId w:val="6"/>
        </w:numPr>
        <w:shd w:val="clear" w:color="auto" w:fill="auto"/>
        <w:tabs>
          <w:tab w:val="left" w:pos="1172"/>
        </w:tabs>
        <w:suppressAutoHyphens/>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обязано:</w:t>
      </w:r>
    </w:p>
    <w:p w14:paraId="2E932C51" w14:textId="77777777" w:rsidR="00E928DE" w:rsidRPr="00166F10" w:rsidRDefault="00A0280E" w:rsidP="001E2E02">
      <w:pPr>
        <w:pStyle w:val="21"/>
        <w:widowControl w:val="0"/>
        <w:numPr>
          <w:ilvl w:val="0"/>
          <w:numId w:val="7"/>
        </w:numPr>
        <w:shd w:val="clear" w:color="auto" w:fill="auto"/>
        <w:tabs>
          <w:tab w:val="left" w:pos="1071"/>
        </w:tabs>
        <w:suppressAutoHyphens/>
        <w:spacing w:before="0" w:line="240" w:lineRule="auto"/>
        <w:ind w:firstLine="567"/>
        <w:jc w:val="both"/>
        <w:rPr>
          <w:color w:val="auto"/>
          <w:sz w:val="24"/>
          <w:szCs w:val="24"/>
        </w:rPr>
      </w:pPr>
      <w:r w:rsidRPr="00166F10">
        <w:rPr>
          <w:color w:val="auto"/>
          <w:sz w:val="24"/>
          <w:szCs w:val="24"/>
        </w:rPr>
        <w:t>осуществлять внутренний контроль за соблюдением работниками Администрации требований законодательства Российской Федерации о персональных данных, в том числе требований к защите персональных данных;</w:t>
      </w:r>
    </w:p>
    <w:p w14:paraId="5F17E70E" w14:textId="77777777" w:rsidR="00E928DE" w:rsidRPr="00166F10" w:rsidRDefault="00A0280E" w:rsidP="001E2E02">
      <w:pPr>
        <w:pStyle w:val="21"/>
        <w:widowControl w:val="0"/>
        <w:numPr>
          <w:ilvl w:val="0"/>
          <w:numId w:val="7"/>
        </w:numPr>
        <w:shd w:val="clear" w:color="auto" w:fill="auto"/>
        <w:tabs>
          <w:tab w:val="left" w:pos="1071"/>
        </w:tabs>
        <w:suppressAutoHyphens/>
        <w:spacing w:before="0" w:line="240" w:lineRule="auto"/>
        <w:ind w:firstLine="567"/>
        <w:jc w:val="both"/>
        <w:rPr>
          <w:color w:val="auto"/>
          <w:sz w:val="24"/>
          <w:szCs w:val="24"/>
        </w:rPr>
      </w:pPr>
      <w:r w:rsidRPr="00166F10">
        <w:rPr>
          <w:color w:val="auto"/>
          <w:sz w:val="24"/>
          <w:szCs w:val="24"/>
        </w:rPr>
        <w:t>доводить до сведения работников Администрации положения законодательства РФ о персональных данных, локальных актов по вопросам обработки персональных данных, требований к защите персональных данных;</w:t>
      </w:r>
    </w:p>
    <w:p w14:paraId="3307F6CD" w14:textId="77777777" w:rsidR="00E928DE" w:rsidRPr="00166F10" w:rsidRDefault="00A0280E" w:rsidP="001E2E02">
      <w:pPr>
        <w:pStyle w:val="21"/>
        <w:widowControl w:val="0"/>
        <w:numPr>
          <w:ilvl w:val="0"/>
          <w:numId w:val="7"/>
        </w:numPr>
        <w:shd w:val="clear" w:color="auto" w:fill="auto"/>
        <w:tabs>
          <w:tab w:val="left" w:pos="1018"/>
        </w:tabs>
        <w:suppressAutoHyphens/>
        <w:spacing w:before="0" w:line="240" w:lineRule="auto"/>
        <w:ind w:firstLine="567"/>
        <w:jc w:val="both"/>
        <w:rPr>
          <w:color w:val="auto"/>
          <w:sz w:val="24"/>
          <w:szCs w:val="24"/>
        </w:rPr>
      </w:pPr>
      <w:r w:rsidRPr="00166F10">
        <w:rPr>
          <w:color w:val="auto"/>
          <w:sz w:val="24"/>
          <w:szCs w:val="24"/>
        </w:rPr>
        <w:t>осуществлять контроль за приемом и обработкой обращений и запросов субъектов персональных данных или их представителей;</w:t>
      </w:r>
    </w:p>
    <w:p w14:paraId="5393F3D5" w14:textId="77777777" w:rsidR="00E928DE" w:rsidRPr="00166F10" w:rsidRDefault="00A0280E" w:rsidP="001E2E02">
      <w:pPr>
        <w:pStyle w:val="21"/>
        <w:widowControl w:val="0"/>
        <w:numPr>
          <w:ilvl w:val="0"/>
          <w:numId w:val="7"/>
        </w:numPr>
        <w:shd w:val="clear" w:color="auto" w:fill="auto"/>
        <w:tabs>
          <w:tab w:val="left" w:pos="994"/>
        </w:tabs>
        <w:suppressAutoHyphens/>
        <w:spacing w:before="0" w:line="240" w:lineRule="auto"/>
        <w:ind w:firstLine="567"/>
        <w:jc w:val="both"/>
        <w:rPr>
          <w:color w:val="auto"/>
          <w:sz w:val="24"/>
          <w:szCs w:val="24"/>
        </w:rPr>
      </w:pPr>
      <w:r w:rsidRPr="00166F10">
        <w:rPr>
          <w:color w:val="auto"/>
          <w:sz w:val="24"/>
          <w:szCs w:val="24"/>
        </w:rPr>
        <w:t>предоставлять субъекту персональных данных по его просьбе информацию;</w:t>
      </w:r>
    </w:p>
    <w:p w14:paraId="6DFE18A7" w14:textId="77777777" w:rsidR="006C472B" w:rsidRPr="00166F10" w:rsidRDefault="00A0280E" w:rsidP="001E2E02">
      <w:pPr>
        <w:pStyle w:val="21"/>
        <w:widowControl w:val="0"/>
        <w:numPr>
          <w:ilvl w:val="0"/>
          <w:numId w:val="7"/>
        </w:numPr>
        <w:shd w:val="clear" w:color="auto" w:fill="auto"/>
        <w:tabs>
          <w:tab w:val="left" w:pos="1105"/>
        </w:tabs>
        <w:suppressAutoHyphens/>
        <w:spacing w:before="0" w:line="240" w:lineRule="auto"/>
        <w:ind w:firstLine="567"/>
        <w:jc w:val="both"/>
        <w:rPr>
          <w:color w:val="auto"/>
          <w:sz w:val="24"/>
          <w:szCs w:val="24"/>
        </w:rPr>
      </w:pPr>
      <w:r w:rsidRPr="00166F10">
        <w:rPr>
          <w:color w:val="auto"/>
          <w:sz w:val="24"/>
          <w:szCs w:val="24"/>
        </w:rPr>
        <w:t>разъяснять субъекту персональных данных юридические последствия отказа предост</w:t>
      </w:r>
      <w:r w:rsidR="006C472B" w:rsidRPr="00166F10">
        <w:rPr>
          <w:color w:val="auto"/>
          <w:sz w:val="24"/>
          <w:szCs w:val="24"/>
        </w:rPr>
        <w:t>авления его персональных данных</w:t>
      </w:r>
      <w:r w:rsidR="006C472B" w:rsidRPr="00166F10">
        <w:rPr>
          <w:color w:val="auto"/>
          <w:sz w:val="24"/>
          <w:szCs w:val="24"/>
          <w:lang w:val="ru-RU"/>
        </w:rPr>
        <w:t>.</w:t>
      </w:r>
    </w:p>
    <w:p w14:paraId="4804BC8C" w14:textId="77777777" w:rsidR="006C472B" w:rsidRDefault="006C472B" w:rsidP="001E2E02">
      <w:pPr>
        <w:pStyle w:val="21"/>
        <w:widowControl w:val="0"/>
        <w:shd w:val="clear" w:color="auto" w:fill="auto"/>
        <w:tabs>
          <w:tab w:val="left" w:pos="1105"/>
        </w:tabs>
        <w:suppressAutoHyphens/>
        <w:spacing w:before="0" w:line="240" w:lineRule="auto"/>
        <w:ind w:firstLine="0"/>
        <w:jc w:val="right"/>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9</w:t>
      </w:r>
    </w:p>
    <w:p w14:paraId="7A883173" w14:textId="77777777" w:rsidR="00B75556"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к Постановлению № 45/1</w:t>
      </w:r>
    </w:p>
    <w:p w14:paraId="55DE0921" w14:textId="77777777" w:rsidR="00B75556" w:rsidRPr="00831137"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от 26 мая 2025 года</w:t>
      </w:r>
    </w:p>
    <w:p w14:paraId="02D9D9E1" w14:textId="77777777" w:rsidR="00B75556" w:rsidRPr="00B75556" w:rsidRDefault="00B75556" w:rsidP="001E2E02">
      <w:pPr>
        <w:pStyle w:val="21"/>
        <w:widowControl w:val="0"/>
        <w:shd w:val="clear" w:color="auto" w:fill="auto"/>
        <w:tabs>
          <w:tab w:val="left" w:pos="1105"/>
        </w:tabs>
        <w:suppressAutoHyphens/>
        <w:spacing w:before="0" w:line="240" w:lineRule="auto"/>
        <w:ind w:firstLine="0"/>
        <w:jc w:val="right"/>
        <w:rPr>
          <w:b/>
          <w:color w:val="auto"/>
          <w:sz w:val="24"/>
          <w:szCs w:val="24"/>
          <w:lang w:val="ru-RU"/>
        </w:rPr>
      </w:pPr>
    </w:p>
    <w:p w14:paraId="78C226B1" w14:textId="77777777" w:rsidR="00991D7E" w:rsidRPr="00166F10" w:rsidRDefault="00991D7E" w:rsidP="001E2E02">
      <w:pPr>
        <w:widowControl w:val="0"/>
        <w:suppressAutoHyphens/>
        <w:rPr>
          <w:rFonts w:ascii="Times New Roman" w:hAnsi="Times New Roman" w:cs="Times New Roman"/>
          <w:b/>
          <w:color w:val="auto"/>
        </w:rPr>
      </w:pPr>
    </w:p>
    <w:tbl>
      <w:tblPr>
        <w:tblW w:w="110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280"/>
        <w:gridCol w:w="980"/>
        <w:gridCol w:w="420"/>
        <w:gridCol w:w="2660"/>
        <w:gridCol w:w="280"/>
        <w:gridCol w:w="420"/>
        <w:gridCol w:w="420"/>
        <w:gridCol w:w="280"/>
        <w:gridCol w:w="2380"/>
        <w:gridCol w:w="123"/>
        <w:gridCol w:w="567"/>
        <w:gridCol w:w="290"/>
        <w:gridCol w:w="236"/>
      </w:tblGrid>
      <w:tr w:rsidR="00166F10" w:rsidRPr="00166F10" w14:paraId="52F277D2" w14:textId="77777777" w:rsidTr="00090F4B">
        <w:trPr>
          <w:gridAfter w:val="3"/>
          <w:wAfter w:w="1093" w:type="dxa"/>
        </w:trPr>
        <w:tc>
          <w:tcPr>
            <w:tcW w:w="9923" w:type="dxa"/>
            <w:gridSpan w:val="11"/>
            <w:tcBorders>
              <w:top w:val="nil"/>
              <w:left w:val="nil"/>
              <w:bottom w:val="nil"/>
              <w:right w:val="nil"/>
            </w:tcBorders>
          </w:tcPr>
          <w:p w14:paraId="4B533A5A" w14:textId="77777777" w:rsidR="00991D7E" w:rsidRPr="00166F10" w:rsidRDefault="00991D7E" w:rsidP="001E2E02">
            <w:pPr>
              <w:pStyle w:val="1"/>
              <w:suppressAutoHyphens/>
              <w:rPr>
                <w:rFonts w:ascii="Times New Roman" w:hAnsi="Times New Roman" w:cs="Times New Roman"/>
                <w:color w:val="auto"/>
              </w:rPr>
            </w:pPr>
            <w:r w:rsidRPr="00166F10">
              <w:rPr>
                <w:rFonts w:ascii="Times New Roman" w:hAnsi="Times New Roman" w:cs="Times New Roman"/>
                <w:color w:val="auto"/>
              </w:rPr>
              <w:t>Типовое обязательство</w:t>
            </w:r>
            <w:r w:rsidRPr="00166F10">
              <w:rPr>
                <w:rFonts w:ascii="Times New Roman" w:hAnsi="Times New Roman" w:cs="Times New Roman"/>
                <w:color w:val="auto"/>
              </w:rPr>
              <w:br/>
              <w:t xml:space="preserve"> муниципального служащего Администрации,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tc>
      </w:tr>
      <w:tr w:rsidR="00166F10" w:rsidRPr="00166F10" w14:paraId="561664D2" w14:textId="77777777" w:rsidTr="00090F4B">
        <w:trPr>
          <w:gridAfter w:val="3"/>
          <w:wAfter w:w="1093" w:type="dxa"/>
        </w:trPr>
        <w:tc>
          <w:tcPr>
            <w:tcW w:w="3360" w:type="dxa"/>
            <w:gridSpan w:val="4"/>
            <w:tcBorders>
              <w:top w:val="nil"/>
              <w:left w:val="nil"/>
              <w:bottom w:val="nil"/>
              <w:right w:val="nil"/>
            </w:tcBorders>
          </w:tcPr>
          <w:p w14:paraId="3AEB870F" w14:textId="77777777" w:rsidR="00991D7E" w:rsidRPr="00166F10" w:rsidRDefault="00991D7E" w:rsidP="001E2E02">
            <w:pPr>
              <w:pStyle w:val="a8"/>
              <w:suppressAutoHyphens/>
              <w:rPr>
                <w:rFonts w:ascii="Times New Roman" w:hAnsi="Times New Roman" w:cs="Times New Roman"/>
                <w:b/>
              </w:rPr>
            </w:pPr>
          </w:p>
        </w:tc>
        <w:tc>
          <w:tcPr>
            <w:tcW w:w="2660" w:type="dxa"/>
            <w:tcBorders>
              <w:top w:val="nil"/>
              <w:left w:val="nil"/>
              <w:bottom w:val="nil"/>
              <w:right w:val="nil"/>
            </w:tcBorders>
          </w:tcPr>
          <w:p w14:paraId="78A92722" w14:textId="77777777" w:rsidR="00991D7E" w:rsidRPr="00166F10" w:rsidRDefault="00991D7E" w:rsidP="001E2E02">
            <w:pPr>
              <w:pStyle w:val="a8"/>
              <w:suppressAutoHyphens/>
              <w:rPr>
                <w:rFonts w:ascii="Times New Roman" w:hAnsi="Times New Roman" w:cs="Times New Roman"/>
                <w:b/>
              </w:rPr>
            </w:pPr>
          </w:p>
        </w:tc>
        <w:tc>
          <w:tcPr>
            <w:tcW w:w="3903" w:type="dxa"/>
            <w:gridSpan w:val="6"/>
            <w:tcBorders>
              <w:top w:val="nil"/>
              <w:left w:val="nil"/>
              <w:bottom w:val="nil"/>
              <w:right w:val="nil"/>
            </w:tcBorders>
          </w:tcPr>
          <w:p w14:paraId="0C4F37A5" w14:textId="77777777" w:rsidR="00991D7E" w:rsidRPr="00166F10" w:rsidRDefault="00991D7E" w:rsidP="001E2E02">
            <w:pPr>
              <w:pStyle w:val="a8"/>
              <w:suppressAutoHyphens/>
              <w:rPr>
                <w:rFonts w:ascii="Times New Roman" w:hAnsi="Times New Roman" w:cs="Times New Roman"/>
                <w:b/>
              </w:rPr>
            </w:pPr>
          </w:p>
        </w:tc>
      </w:tr>
      <w:tr w:rsidR="00166F10" w:rsidRPr="00166F10" w14:paraId="7C12D3F4" w14:textId="77777777" w:rsidTr="00090F4B">
        <w:trPr>
          <w:gridAfter w:val="3"/>
          <w:wAfter w:w="1093" w:type="dxa"/>
        </w:trPr>
        <w:tc>
          <w:tcPr>
            <w:tcW w:w="1680" w:type="dxa"/>
            <w:tcBorders>
              <w:top w:val="nil"/>
              <w:left w:val="nil"/>
              <w:bottom w:val="nil"/>
              <w:right w:val="nil"/>
            </w:tcBorders>
          </w:tcPr>
          <w:p w14:paraId="3426A8C0" w14:textId="77777777" w:rsidR="00991D7E" w:rsidRPr="00166F10" w:rsidRDefault="00991D7E" w:rsidP="001E2E02">
            <w:pPr>
              <w:pStyle w:val="a8"/>
              <w:suppressAutoHyphens/>
              <w:ind w:firstLine="559"/>
              <w:rPr>
                <w:rFonts w:ascii="Times New Roman" w:hAnsi="Times New Roman" w:cs="Times New Roman"/>
              </w:rPr>
            </w:pPr>
            <w:r w:rsidRPr="00166F10">
              <w:rPr>
                <w:rFonts w:ascii="Times New Roman" w:hAnsi="Times New Roman" w:cs="Times New Roman"/>
              </w:rPr>
              <w:t>Я,</w:t>
            </w:r>
          </w:p>
        </w:tc>
        <w:tc>
          <w:tcPr>
            <w:tcW w:w="8243" w:type="dxa"/>
            <w:gridSpan w:val="10"/>
            <w:tcBorders>
              <w:top w:val="nil"/>
              <w:left w:val="nil"/>
              <w:bottom w:val="single" w:sz="4" w:space="0" w:color="auto"/>
              <w:right w:val="nil"/>
            </w:tcBorders>
          </w:tcPr>
          <w:p w14:paraId="4A24AD22" w14:textId="77777777" w:rsidR="00991D7E" w:rsidRPr="00166F10" w:rsidRDefault="00991D7E" w:rsidP="001E2E02">
            <w:pPr>
              <w:pStyle w:val="a8"/>
              <w:suppressAutoHyphens/>
              <w:rPr>
                <w:rFonts w:ascii="Times New Roman" w:hAnsi="Times New Roman" w:cs="Times New Roman"/>
              </w:rPr>
            </w:pPr>
          </w:p>
        </w:tc>
      </w:tr>
      <w:tr w:rsidR="00166F10" w:rsidRPr="00166F10" w14:paraId="1556A8A2" w14:textId="77777777" w:rsidTr="00090F4B">
        <w:trPr>
          <w:gridAfter w:val="3"/>
          <w:wAfter w:w="1093" w:type="dxa"/>
        </w:trPr>
        <w:tc>
          <w:tcPr>
            <w:tcW w:w="9923" w:type="dxa"/>
            <w:gridSpan w:val="11"/>
            <w:tcBorders>
              <w:top w:val="nil"/>
              <w:left w:val="nil"/>
              <w:bottom w:val="nil"/>
              <w:right w:val="nil"/>
            </w:tcBorders>
          </w:tcPr>
          <w:p w14:paraId="795A3957" w14:textId="77777777"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(фамилия, имя, отчество)</w:t>
            </w:r>
          </w:p>
        </w:tc>
      </w:tr>
      <w:tr w:rsidR="00166F10" w:rsidRPr="00166F10" w14:paraId="07D8A0A4" w14:textId="77777777" w:rsidTr="00090F4B">
        <w:trPr>
          <w:gridAfter w:val="3"/>
          <w:wAfter w:w="1093" w:type="dxa"/>
        </w:trPr>
        <w:tc>
          <w:tcPr>
            <w:tcW w:w="9923" w:type="dxa"/>
            <w:gridSpan w:val="11"/>
            <w:tcBorders>
              <w:top w:val="nil"/>
              <w:left w:val="nil"/>
              <w:bottom w:val="nil"/>
              <w:right w:val="nil"/>
            </w:tcBorders>
          </w:tcPr>
          <w:p w14:paraId="3890033A"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являясь муниципальным служащим Администрации, замещающим</w:t>
            </w:r>
          </w:p>
        </w:tc>
      </w:tr>
      <w:tr w:rsidR="00166F10" w:rsidRPr="00166F10" w14:paraId="62E019B4" w14:textId="77777777" w:rsidTr="00090F4B">
        <w:trPr>
          <w:gridAfter w:val="3"/>
          <w:wAfter w:w="1093" w:type="dxa"/>
        </w:trPr>
        <w:tc>
          <w:tcPr>
            <w:tcW w:w="1960" w:type="dxa"/>
            <w:gridSpan w:val="2"/>
            <w:tcBorders>
              <w:top w:val="nil"/>
              <w:left w:val="nil"/>
              <w:bottom w:val="nil"/>
              <w:right w:val="nil"/>
            </w:tcBorders>
          </w:tcPr>
          <w:p w14:paraId="1C975B84"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должность</w:t>
            </w:r>
          </w:p>
        </w:tc>
        <w:tc>
          <w:tcPr>
            <w:tcW w:w="7963" w:type="dxa"/>
            <w:gridSpan w:val="9"/>
            <w:tcBorders>
              <w:top w:val="nil"/>
              <w:left w:val="nil"/>
              <w:bottom w:val="single" w:sz="4" w:space="0" w:color="auto"/>
              <w:right w:val="nil"/>
            </w:tcBorders>
          </w:tcPr>
          <w:p w14:paraId="759EA9AC" w14:textId="77777777" w:rsidR="00991D7E" w:rsidRPr="00166F10" w:rsidRDefault="00991D7E" w:rsidP="001E2E02">
            <w:pPr>
              <w:pStyle w:val="a8"/>
              <w:suppressAutoHyphens/>
              <w:rPr>
                <w:rFonts w:ascii="Times New Roman" w:hAnsi="Times New Roman" w:cs="Times New Roman"/>
              </w:rPr>
            </w:pPr>
          </w:p>
        </w:tc>
      </w:tr>
      <w:tr w:rsidR="00166F10" w:rsidRPr="00166F10" w14:paraId="1E67642D" w14:textId="77777777" w:rsidTr="00090F4B">
        <w:trPr>
          <w:gridAfter w:val="3"/>
          <w:wAfter w:w="1093" w:type="dxa"/>
        </w:trPr>
        <w:tc>
          <w:tcPr>
            <w:tcW w:w="9923" w:type="dxa"/>
            <w:gridSpan w:val="11"/>
            <w:tcBorders>
              <w:top w:val="nil"/>
              <w:left w:val="nil"/>
              <w:bottom w:val="single" w:sz="4" w:space="0" w:color="auto"/>
              <w:right w:val="nil"/>
            </w:tcBorders>
          </w:tcPr>
          <w:p w14:paraId="4A46EFB9" w14:textId="77777777" w:rsidR="00991D7E" w:rsidRPr="00166F10" w:rsidRDefault="00991D7E" w:rsidP="001E2E02">
            <w:pPr>
              <w:pStyle w:val="a8"/>
              <w:suppressAutoHyphens/>
              <w:rPr>
                <w:rFonts w:ascii="Times New Roman" w:hAnsi="Times New Roman" w:cs="Times New Roman"/>
              </w:rPr>
            </w:pPr>
          </w:p>
        </w:tc>
      </w:tr>
      <w:tr w:rsidR="00166F10" w:rsidRPr="00166F10" w14:paraId="256E3108" w14:textId="77777777" w:rsidTr="00090F4B">
        <w:trPr>
          <w:gridAfter w:val="3"/>
          <w:wAfter w:w="1093" w:type="dxa"/>
        </w:trPr>
        <w:tc>
          <w:tcPr>
            <w:tcW w:w="9923" w:type="dxa"/>
            <w:gridSpan w:val="11"/>
            <w:tcBorders>
              <w:top w:val="nil"/>
              <w:left w:val="nil"/>
              <w:bottom w:val="nil"/>
              <w:right w:val="nil"/>
            </w:tcBorders>
          </w:tcPr>
          <w:p w14:paraId="7F7ACF43" w14:textId="77777777"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(указать должность и наименование структурного подразделения)</w:t>
            </w:r>
          </w:p>
        </w:tc>
      </w:tr>
      <w:tr w:rsidR="00166F10" w:rsidRPr="00166F10" w14:paraId="360AFB8F" w14:textId="77777777" w:rsidTr="00090F4B">
        <w:trPr>
          <w:gridAfter w:val="3"/>
          <w:wAfter w:w="1093" w:type="dxa"/>
        </w:trPr>
        <w:tc>
          <w:tcPr>
            <w:tcW w:w="9923" w:type="dxa"/>
            <w:gridSpan w:val="11"/>
            <w:tcBorders>
              <w:top w:val="nil"/>
              <w:left w:val="nil"/>
              <w:bottom w:val="nil"/>
              <w:right w:val="nil"/>
            </w:tcBorders>
          </w:tcPr>
          <w:p w14:paraId="0F5BC4C5"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w:t>
            </w:r>
          </w:p>
          <w:p w14:paraId="4E986A45" w14:textId="77777777" w:rsidR="00991D7E" w:rsidRPr="00166F10" w:rsidRDefault="00991D7E" w:rsidP="001E2E02">
            <w:pPr>
              <w:pStyle w:val="a8"/>
              <w:suppressAutoHyphens/>
              <w:ind w:firstLine="885"/>
              <w:rPr>
                <w:rFonts w:ascii="Times New Roman" w:hAnsi="Times New Roman" w:cs="Times New Roman"/>
              </w:rPr>
            </w:pPr>
            <w:r w:rsidRPr="00166F10">
              <w:rPr>
                <w:rFonts w:ascii="Times New Roman" w:hAnsi="Times New Roman" w:cs="Times New Roman"/>
              </w:rPr>
              <w:t xml:space="preserve">В соответствии со </w:t>
            </w:r>
            <w:hyperlink r:id="rId9" w:history="1">
              <w:r w:rsidRPr="00166F10">
                <w:rPr>
                  <w:rStyle w:val="a7"/>
                  <w:rFonts w:ascii="Times New Roman" w:hAnsi="Times New Roman" w:cs="Times New Roman"/>
                  <w:color w:val="auto"/>
                </w:rPr>
                <w:t>ст. 7</w:t>
              </w:r>
            </w:hyperlink>
            <w:r w:rsidRPr="00166F10">
              <w:rPr>
                <w:rFonts w:ascii="Times New Roman" w:hAnsi="Times New Roman" w:cs="Times New Roman"/>
              </w:rPr>
              <w:t xml:space="preserve"> Федерального закона от 27.07.2006 N 152-ФЗ </w:t>
            </w:r>
            <w:r w:rsidR="001C283C" w:rsidRPr="00166F10">
              <w:rPr>
                <w:rFonts w:ascii="Times New Roman" w:hAnsi="Times New Roman" w:cs="Times New Roman"/>
              </w:rPr>
              <w:t>«</w:t>
            </w:r>
            <w:r w:rsidRPr="00166F10">
              <w:rPr>
                <w:rFonts w:ascii="Times New Roman" w:hAnsi="Times New Roman" w:cs="Times New Roman"/>
              </w:rPr>
              <w:t>О персональных данных</w:t>
            </w:r>
            <w:r w:rsidR="001C283C" w:rsidRPr="00166F10">
              <w:rPr>
                <w:rFonts w:ascii="Times New Roman" w:hAnsi="Times New Roman" w:cs="Times New Roman"/>
              </w:rPr>
              <w:t>»</w:t>
            </w:r>
            <w:r w:rsidRPr="00166F10">
              <w:rPr>
                <w:rFonts w:ascii="Times New Roman" w:hAnsi="Times New Roman" w:cs="Times New Roman"/>
              </w:rPr>
              <w:t xml:space="preserve"> я уведомлен (а)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14:paraId="4831B574" w14:textId="77777777" w:rsidR="00991D7E" w:rsidRPr="00166F10" w:rsidRDefault="00991D7E" w:rsidP="001E2E02">
            <w:pPr>
              <w:pStyle w:val="a8"/>
              <w:suppressAutoHyphens/>
              <w:ind w:firstLine="838"/>
              <w:rPr>
                <w:rFonts w:ascii="Times New Roman" w:hAnsi="Times New Roman" w:cs="Times New Roman"/>
              </w:rPr>
            </w:pPr>
            <w:r w:rsidRPr="00166F10">
              <w:rPr>
                <w:rFonts w:ascii="Times New Roman" w:hAnsi="Times New Roman" w:cs="Times New Roman"/>
              </w:rPr>
              <w:t>Я предупрежден(а) о том, что в случае нарушения данного обязательства буду привлечен(а) к ответственности в соответствии с законодательством Российской Федерации.</w:t>
            </w:r>
          </w:p>
        </w:tc>
      </w:tr>
      <w:tr w:rsidR="00166F10" w:rsidRPr="00166F10" w14:paraId="5205D89B" w14:textId="77777777" w:rsidTr="00090F4B">
        <w:trPr>
          <w:gridAfter w:val="3"/>
          <w:wAfter w:w="1093" w:type="dxa"/>
        </w:trPr>
        <w:tc>
          <w:tcPr>
            <w:tcW w:w="3360" w:type="dxa"/>
            <w:gridSpan w:val="4"/>
            <w:tcBorders>
              <w:top w:val="nil"/>
              <w:left w:val="nil"/>
              <w:bottom w:val="nil"/>
              <w:right w:val="nil"/>
            </w:tcBorders>
          </w:tcPr>
          <w:p w14:paraId="5E615D50" w14:textId="77777777" w:rsidR="00991D7E" w:rsidRPr="00166F10" w:rsidRDefault="00991D7E" w:rsidP="001E2E02">
            <w:pPr>
              <w:pStyle w:val="a8"/>
              <w:suppressAutoHyphens/>
              <w:rPr>
                <w:rFonts w:ascii="Times New Roman" w:hAnsi="Times New Roman" w:cs="Times New Roman"/>
              </w:rPr>
            </w:pPr>
          </w:p>
        </w:tc>
        <w:tc>
          <w:tcPr>
            <w:tcW w:w="2660" w:type="dxa"/>
            <w:tcBorders>
              <w:top w:val="nil"/>
              <w:left w:val="nil"/>
              <w:bottom w:val="nil"/>
              <w:right w:val="nil"/>
            </w:tcBorders>
          </w:tcPr>
          <w:p w14:paraId="5845A106" w14:textId="77777777" w:rsidR="00991D7E" w:rsidRPr="00166F10" w:rsidRDefault="00991D7E" w:rsidP="001E2E02">
            <w:pPr>
              <w:pStyle w:val="a8"/>
              <w:suppressAutoHyphens/>
              <w:rPr>
                <w:rFonts w:ascii="Times New Roman" w:hAnsi="Times New Roman" w:cs="Times New Roman"/>
              </w:rPr>
            </w:pPr>
          </w:p>
        </w:tc>
        <w:tc>
          <w:tcPr>
            <w:tcW w:w="3903" w:type="dxa"/>
            <w:gridSpan w:val="6"/>
            <w:tcBorders>
              <w:top w:val="nil"/>
              <w:left w:val="nil"/>
              <w:bottom w:val="nil"/>
              <w:right w:val="nil"/>
            </w:tcBorders>
          </w:tcPr>
          <w:p w14:paraId="023F50A7" w14:textId="77777777" w:rsidR="00991D7E" w:rsidRPr="00166F10" w:rsidRDefault="00991D7E" w:rsidP="001E2E02">
            <w:pPr>
              <w:pStyle w:val="a8"/>
              <w:suppressAutoHyphens/>
              <w:rPr>
                <w:rFonts w:ascii="Times New Roman" w:hAnsi="Times New Roman" w:cs="Times New Roman"/>
              </w:rPr>
            </w:pPr>
          </w:p>
        </w:tc>
      </w:tr>
      <w:tr w:rsidR="00166F10" w:rsidRPr="00166F10" w14:paraId="091E5AA9" w14:textId="77777777" w:rsidTr="00B75556">
        <w:tc>
          <w:tcPr>
            <w:tcW w:w="2940" w:type="dxa"/>
            <w:gridSpan w:val="3"/>
            <w:tcBorders>
              <w:top w:val="nil"/>
              <w:left w:val="nil"/>
              <w:bottom w:val="single" w:sz="4" w:space="0" w:color="auto"/>
              <w:right w:val="nil"/>
            </w:tcBorders>
          </w:tcPr>
          <w:p w14:paraId="45538628" w14:textId="77777777" w:rsidR="00991D7E" w:rsidRPr="00166F10" w:rsidRDefault="00991D7E" w:rsidP="001E2E02">
            <w:pPr>
              <w:pStyle w:val="a8"/>
              <w:suppressAutoHyphens/>
              <w:rPr>
                <w:rFonts w:ascii="Times New Roman" w:hAnsi="Times New Roman" w:cs="Times New Roman"/>
              </w:rPr>
            </w:pPr>
          </w:p>
        </w:tc>
        <w:tc>
          <w:tcPr>
            <w:tcW w:w="420" w:type="dxa"/>
            <w:tcBorders>
              <w:top w:val="nil"/>
              <w:left w:val="nil"/>
              <w:bottom w:val="nil"/>
              <w:right w:val="nil"/>
            </w:tcBorders>
          </w:tcPr>
          <w:p w14:paraId="304E80D4" w14:textId="77777777" w:rsidR="00991D7E" w:rsidRPr="00166F10" w:rsidRDefault="00991D7E" w:rsidP="001E2E02">
            <w:pPr>
              <w:pStyle w:val="a8"/>
              <w:suppressAutoHyphens/>
              <w:rPr>
                <w:rFonts w:ascii="Times New Roman" w:hAnsi="Times New Roman" w:cs="Times New Roman"/>
              </w:rPr>
            </w:pPr>
          </w:p>
        </w:tc>
        <w:tc>
          <w:tcPr>
            <w:tcW w:w="2660" w:type="dxa"/>
            <w:tcBorders>
              <w:top w:val="nil"/>
              <w:left w:val="nil"/>
              <w:bottom w:val="single" w:sz="4" w:space="0" w:color="auto"/>
              <w:right w:val="nil"/>
            </w:tcBorders>
          </w:tcPr>
          <w:p w14:paraId="4EB105C1" w14:textId="77777777" w:rsidR="00991D7E" w:rsidRPr="00166F10" w:rsidRDefault="00991D7E" w:rsidP="001E2E02">
            <w:pPr>
              <w:pStyle w:val="a8"/>
              <w:suppressAutoHyphens/>
              <w:rPr>
                <w:rFonts w:ascii="Times New Roman" w:hAnsi="Times New Roman" w:cs="Times New Roman"/>
              </w:rPr>
            </w:pPr>
          </w:p>
        </w:tc>
        <w:tc>
          <w:tcPr>
            <w:tcW w:w="280" w:type="dxa"/>
            <w:tcBorders>
              <w:top w:val="nil"/>
              <w:left w:val="nil"/>
              <w:bottom w:val="nil"/>
              <w:right w:val="nil"/>
            </w:tcBorders>
          </w:tcPr>
          <w:p w14:paraId="7836948D" w14:textId="77777777" w:rsidR="00991D7E" w:rsidRPr="00166F10" w:rsidRDefault="00991D7E" w:rsidP="001E2E02">
            <w:pPr>
              <w:pStyle w:val="a8"/>
              <w:suppressAutoHyphens/>
              <w:rPr>
                <w:rFonts w:ascii="Times New Roman" w:hAnsi="Times New Roman" w:cs="Times New Roman"/>
              </w:rPr>
            </w:pPr>
          </w:p>
        </w:tc>
        <w:tc>
          <w:tcPr>
            <w:tcW w:w="420" w:type="dxa"/>
            <w:tcBorders>
              <w:top w:val="nil"/>
              <w:left w:val="nil"/>
              <w:bottom w:val="nil"/>
              <w:right w:val="nil"/>
            </w:tcBorders>
          </w:tcPr>
          <w:p w14:paraId="60EDE473" w14:textId="77777777" w:rsidR="00991D7E" w:rsidRPr="00166F10" w:rsidRDefault="001C283C" w:rsidP="001E2E02">
            <w:pPr>
              <w:pStyle w:val="a8"/>
              <w:suppressAutoHyphens/>
              <w:rPr>
                <w:rFonts w:ascii="Times New Roman" w:hAnsi="Times New Roman" w:cs="Times New Roman"/>
              </w:rPr>
            </w:pPr>
            <w:r w:rsidRPr="00166F10">
              <w:rPr>
                <w:rFonts w:ascii="Times New Roman" w:hAnsi="Times New Roman" w:cs="Times New Roman"/>
              </w:rPr>
              <w:t>«</w:t>
            </w:r>
          </w:p>
        </w:tc>
        <w:tc>
          <w:tcPr>
            <w:tcW w:w="420" w:type="dxa"/>
            <w:tcBorders>
              <w:top w:val="nil"/>
              <w:left w:val="nil"/>
              <w:bottom w:val="single" w:sz="4" w:space="0" w:color="auto"/>
              <w:right w:val="nil"/>
            </w:tcBorders>
          </w:tcPr>
          <w:p w14:paraId="2161FA1A" w14:textId="77777777" w:rsidR="00991D7E" w:rsidRPr="00166F10" w:rsidRDefault="00991D7E" w:rsidP="001E2E02">
            <w:pPr>
              <w:pStyle w:val="a8"/>
              <w:suppressAutoHyphens/>
              <w:rPr>
                <w:rFonts w:ascii="Times New Roman" w:hAnsi="Times New Roman" w:cs="Times New Roman"/>
              </w:rPr>
            </w:pPr>
          </w:p>
        </w:tc>
        <w:tc>
          <w:tcPr>
            <w:tcW w:w="280" w:type="dxa"/>
            <w:tcBorders>
              <w:top w:val="nil"/>
              <w:left w:val="nil"/>
              <w:bottom w:val="nil"/>
              <w:right w:val="nil"/>
            </w:tcBorders>
          </w:tcPr>
          <w:p w14:paraId="46C4879E" w14:textId="77777777" w:rsidR="00991D7E" w:rsidRPr="00166F10" w:rsidRDefault="001C283C" w:rsidP="001E2E02">
            <w:pPr>
              <w:pStyle w:val="a8"/>
              <w:suppressAutoHyphens/>
              <w:rPr>
                <w:rFonts w:ascii="Times New Roman" w:hAnsi="Times New Roman" w:cs="Times New Roman"/>
              </w:rPr>
            </w:pPr>
            <w:r w:rsidRPr="00166F10">
              <w:rPr>
                <w:rFonts w:ascii="Times New Roman" w:hAnsi="Times New Roman" w:cs="Times New Roman"/>
              </w:rPr>
              <w:t>«</w:t>
            </w:r>
          </w:p>
        </w:tc>
        <w:tc>
          <w:tcPr>
            <w:tcW w:w="2380" w:type="dxa"/>
            <w:tcBorders>
              <w:top w:val="nil"/>
              <w:left w:val="nil"/>
              <w:bottom w:val="single" w:sz="4" w:space="0" w:color="auto"/>
              <w:right w:val="nil"/>
            </w:tcBorders>
          </w:tcPr>
          <w:p w14:paraId="7C939FDF" w14:textId="77777777" w:rsidR="00991D7E" w:rsidRPr="00166F10" w:rsidRDefault="00991D7E" w:rsidP="001E2E02">
            <w:pPr>
              <w:pStyle w:val="a8"/>
              <w:suppressAutoHyphens/>
              <w:rPr>
                <w:rFonts w:ascii="Times New Roman" w:hAnsi="Times New Roman" w:cs="Times New Roman"/>
              </w:rPr>
            </w:pPr>
          </w:p>
        </w:tc>
        <w:tc>
          <w:tcPr>
            <w:tcW w:w="690" w:type="dxa"/>
            <w:gridSpan w:val="2"/>
            <w:tcBorders>
              <w:top w:val="nil"/>
              <w:left w:val="nil"/>
              <w:bottom w:val="nil"/>
              <w:right w:val="nil"/>
            </w:tcBorders>
          </w:tcPr>
          <w:p w14:paraId="4669284B"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20</w:t>
            </w:r>
          </w:p>
        </w:tc>
        <w:tc>
          <w:tcPr>
            <w:tcW w:w="290" w:type="dxa"/>
            <w:tcBorders>
              <w:top w:val="nil"/>
              <w:left w:val="nil"/>
              <w:bottom w:val="single" w:sz="4" w:space="0" w:color="auto"/>
              <w:right w:val="nil"/>
            </w:tcBorders>
          </w:tcPr>
          <w:p w14:paraId="4B3BAFDE" w14:textId="77777777" w:rsidR="00991D7E" w:rsidRPr="00166F10" w:rsidRDefault="00991D7E" w:rsidP="001E2E02">
            <w:pPr>
              <w:pStyle w:val="a8"/>
              <w:suppressAutoHyphens/>
              <w:rPr>
                <w:rFonts w:ascii="Times New Roman" w:hAnsi="Times New Roman" w:cs="Times New Roman"/>
              </w:rPr>
            </w:pPr>
          </w:p>
        </w:tc>
        <w:tc>
          <w:tcPr>
            <w:tcW w:w="236" w:type="dxa"/>
            <w:tcBorders>
              <w:top w:val="nil"/>
              <w:left w:val="nil"/>
              <w:bottom w:val="nil"/>
              <w:right w:val="nil"/>
            </w:tcBorders>
          </w:tcPr>
          <w:p w14:paraId="4BD6C3B2" w14:textId="77777777" w:rsidR="00991D7E" w:rsidRPr="00166F10" w:rsidRDefault="00991D7E" w:rsidP="001E2E02">
            <w:pPr>
              <w:pStyle w:val="a8"/>
              <w:suppressAutoHyphens/>
              <w:rPr>
                <w:rFonts w:ascii="Times New Roman" w:hAnsi="Times New Roman" w:cs="Times New Roman"/>
              </w:rPr>
            </w:pPr>
            <w:r w:rsidRPr="00166F10">
              <w:rPr>
                <w:rFonts w:ascii="Times New Roman" w:hAnsi="Times New Roman" w:cs="Times New Roman"/>
              </w:rPr>
              <w:t>г.</w:t>
            </w:r>
          </w:p>
        </w:tc>
      </w:tr>
      <w:tr w:rsidR="00166F10" w:rsidRPr="00166F10" w14:paraId="59FFC42D" w14:textId="77777777" w:rsidTr="00090F4B">
        <w:trPr>
          <w:gridAfter w:val="3"/>
          <w:wAfter w:w="1093" w:type="dxa"/>
        </w:trPr>
        <w:tc>
          <w:tcPr>
            <w:tcW w:w="2940" w:type="dxa"/>
            <w:gridSpan w:val="3"/>
            <w:tcBorders>
              <w:top w:val="single" w:sz="4" w:space="0" w:color="auto"/>
              <w:left w:val="nil"/>
              <w:bottom w:val="nil"/>
              <w:right w:val="nil"/>
            </w:tcBorders>
          </w:tcPr>
          <w:p w14:paraId="6C88B472" w14:textId="77777777"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(фамилия, инициалы)</w:t>
            </w:r>
          </w:p>
        </w:tc>
        <w:tc>
          <w:tcPr>
            <w:tcW w:w="420" w:type="dxa"/>
            <w:tcBorders>
              <w:top w:val="nil"/>
              <w:left w:val="nil"/>
              <w:bottom w:val="nil"/>
              <w:right w:val="nil"/>
            </w:tcBorders>
          </w:tcPr>
          <w:p w14:paraId="537F7C50" w14:textId="77777777" w:rsidR="00991D7E" w:rsidRPr="00166F10" w:rsidRDefault="00991D7E" w:rsidP="001E2E02">
            <w:pPr>
              <w:pStyle w:val="a8"/>
              <w:suppressAutoHyphens/>
              <w:rPr>
                <w:rFonts w:ascii="Times New Roman" w:hAnsi="Times New Roman" w:cs="Times New Roman"/>
              </w:rPr>
            </w:pPr>
          </w:p>
        </w:tc>
        <w:tc>
          <w:tcPr>
            <w:tcW w:w="2660" w:type="dxa"/>
            <w:tcBorders>
              <w:top w:val="single" w:sz="4" w:space="0" w:color="auto"/>
              <w:left w:val="nil"/>
              <w:bottom w:val="nil"/>
              <w:right w:val="nil"/>
            </w:tcBorders>
          </w:tcPr>
          <w:p w14:paraId="5CD0EF7D" w14:textId="77777777" w:rsidR="00991D7E" w:rsidRPr="00166F10" w:rsidRDefault="00991D7E" w:rsidP="001E2E02">
            <w:pPr>
              <w:pStyle w:val="a8"/>
              <w:suppressAutoHyphens/>
              <w:jc w:val="center"/>
              <w:rPr>
                <w:rFonts w:ascii="Times New Roman" w:hAnsi="Times New Roman" w:cs="Times New Roman"/>
              </w:rPr>
            </w:pPr>
            <w:r w:rsidRPr="00166F10">
              <w:rPr>
                <w:rFonts w:ascii="Times New Roman" w:hAnsi="Times New Roman" w:cs="Times New Roman"/>
              </w:rPr>
              <w:t>(подпись)</w:t>
            </w:r>
          </w:p>
        </w:tc>
        <w:tc>
          <w:tcPr>
            <w:tcW w:w="280" w:type="dxa"/>
            <w:tcBorders>
              <w:top w:val="nil"/>
              <w:left w:val="nil"/>
              <w:bottom w:val="nil"/>
              <w:right w:val="nil"/>
            </w:tcBorders>
          </w:tcPr>
          <w:p w14:paraId="568073DD" w14:textId="77777777" w:rsidR="00991D7E" w:rsidRPr="00166F10" w:rsidRDefault="00991D7E" w:rsidP="001E2E02">
            <w:pPr>
              <w:pStyle w:val="a8"/>
              <w:suppressAutoHyphens/>
              <w:rPr>
                <w:rFonts w:ascii="Times New Roman" w:hAnsi="Times New Roman" w:cs="Times New Roman"/>
              </w:rPr>
            </w:pPr>
          </w:p>
        </w:tc>
        <w:tc>
          <w:tcPr>
            <w:tcW w:w="3623" w:type="dxa"/>
            <w:gridSpan w:val="5"/>
            <w:tcBorders>
              <w:top w:val="nil"/>
              <w:left w:val="nil"/>
              <w:bottom w:val="nil"/>
              <w:right w:val="nil"/>
            </w:tcBorders>
          </w:tcPr>
          <w:p w14:paraId="18E9BCE1" w14:textId="77777777" w:rsidR="00991D7E" w:rsidRPr="00166F10" w:rsidRDefault="00991D7E" w:rsidP="001E2E02">
            <w:pPr>
              <w:pStyle w:val="a8"/>
              <w:suppressAutoHyphens/>
              <w:rPr>
                <w:rFonts w:ascii="Times New Roman" w:hAnsi="Times New Roman" w:cs="Times New Roman"/>
              </w:rPr>
            </w:pPr>
          </w:p>
        </w:tc>
      </w:tr>
    </w:tbl>
    <w:p w14:paraId="4415D447" w14:textId="77777777" w:rsidR="00991D7E" w:rsidRPr="00166F10" w:rsidRDefault="00991D7E" w:rsidP="001E2E02">
      <w:pPr>
        <w:widowControl w:val="0"/>
        <w:suppressAutoHyphens/>
        <w:rPr>
          <w:rFonts w:ascii="Times New Roman" w:hAnsi="Times New Roman" w:cs="Times New Roman"/>
          <w:color w:val="auto"/>
        </w:rPr>
      </w:pPr>
    </w:p>
    <w:p w14:paraId="147D9125" w14:textId="77777777" w:rsidR="00E928DE" w:rsidRDefault="00A0280E" w:rsidP="001E2E02">
      <w:pPr>
        <w:pStyle w:val="50"/>
        <w:widowControl w:val="0"/>
        <w:shd w:val="clear" w:color="auto" w:fill="auto"/>
        <w:suppressAutoHyphens/>
        <w:spacing w:before="0" w:after="0" w:line="240" w:lineRule="auto"/>
        <w:jc w:val="right"/>
        <w:rPr>
          <w:b/>
          <w:color w:val="auto"/>
          <w:sz w:val="24"/>
          <w:szCs w:val="24"/>
          <w:lang w:val="ru-RU"/>
        </w:rPr>
      </w:pPr>
      <w:r w:rsidRPr="00166F10">
        <w:rPr>
          <w:color w:val="auto"/>
          <w:sz w:val="24"/>
          <w:szCs w:val="24"/>
        </w:rPr>
        <w:br w:type="page"/>
      </w:r>
      <w:r w:rsidR="006C472B" w:rsidRPr="00166F10">
        <w:rPr>
          <w:b/>
          <w:color w:val="auto"/>
          <w:sz w:val="24"/>
          <w:szCs w:val="24"/>
          <w:lang w:val="ru-RU"/>
        </w:rPr>
        <w:lastRenderedPageBreak/>
        <w:t>Приложение № 10</w:t>
      </w:r>
    </w:p>
    <w:p w14:paraId="280F3507" w14:textId="77777777" w:rsidR="00B75556"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к Постановлению № 45/1</w:t>
      </w:r>
    </w:p>
    <w:p w14:paraId="6A721D57" w14:textId="77777777" w:rsidR="00B75556" w:rsidRPr="00831137"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от 26 мая 2025 года</w:t>
      </w:r>
    </w:p>
    <w:p w14:paraId="42112D9A" w14:textId="77777777" w:rsidR="00B75556" w:rsidRPr="00166F10" w:rsidRDefault="00B75556" w:rsidP="001E2E02">
      <w:pPr>
        <w:pStyle w:val="50"/>
        <w:widowControl w:val="0"/>
        <w:shd w:val="clear" w:color="auto" w:fill="auto"/>
        <w:suppressAutoHyphens/>
        <w:spacing w:before="0" w:after="0" w:line="240" w:lineRule="auto"/>
        <w:jc w:val="right"/>
        <w:rPr>
          <w:b/>
          <w:color w:val="auto"/>
          <w:sz w:val="24"/>
          <w:szCs w:val="24"/>
          <w:lang w:val="ru-RU"/>
        </w:rPr>
      </w:pPr>
    </w:p>
    <w:p w14:paraId="3035FAC1" w14:textId="77777777" w:rsidR="006C472B" w:rsidRPr="00166F10" w:rsidRDefault="006C472B" w:rsidP="001E2E02">
      <w:pPr>
        <w:pStyle w:val="40"/>
        <w:widowControl w:val="0"/>
        <w:shd w:val="clear" w:color="auto" w:fill="auto"/>
        <w:suppressAutoHyphens/>
        <w:spacing w:line="240" w:lineRule="auto"/>
        <w:jc w:val="both"/>
        <w:rPr>
          <w:b/>
          <w:color w:val="auto"/>
          <w:sz w:val="24"/>
          <w:szCs w:val="24"/>
          <w:lang w:val="ru-RU"/>
        </w:rPr>
      </w:pPr>
    </w:p>
    <w:tbl>
      <w:tblPr>
        <w:tblW w:w="102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820"/>
        <w:gridCol w:w="840"/>
        <w:gridCol w:w="980"/>
        <w:gridCol w:w="480"/>
        <w:gridCol w:w="217"/>
        <w:gridCol w:w="7"/>
        <w:gridCol w:w="196"/>
        <w:gridCol w:w="33"/>
        <w:gridCol w:w="247"/>
        <w:gridCol w:w="700"/>
        <w:gridCol w:w="313"/>
        <w:gridCol w:w="247"/>
        <w:gridCol w:w="2009"/>
        <w:gridCol w:w="708"/>
        <w:gridCol w:w="350"/>
        <w:gridCol w:w="425"/>
      </w:tblGrid>
      <w:tr w:rsidR="00166F10" w:rsidRPr="00166F10" w14:paraId="65222DBC" w14:textId="77777777" w:rsidTr="00991D7E">
        <w:trPr>
          <w:gridAfter w:val="3"/>
          <w:wAfter w:w="1483" w:type="dxa"/>
        </w:trPr>
        <w:tc>
          <w:tcPr>
            <w:tcW w:w="8789" w:type="dxa"/>
            <w:gridSpan w:val="14"/>
            <w:tcBorders>
              <w:top w:val="nil"/>
              <w:left w:val="nil"/>
              <w:bottom w:val="nil"/>
              <w:right w:val="nil"/>
            </w:tcBorders>
          </w:tcPr>
          <w:p w14:paraId="21E18E70" w14:textId="77777777" w:rsidR="00991D7E" w:rsidRPr="00166F10" w:rsidRDefault="00991D7E" w:rsidP="001E2E02">
            <w:pPr>
              <w:widowControl w:val="0"/>
              <w:suppressAutoHyphens/>
              <w:autoSpaceDE w:val="0"/>
              <w:autoSpaceDN w:val="0"/>
              <w:adjustRightInd w:val="0"/>
              <w:spacing w:before="108" w:after="108"/>
              <w:jc w:val="center"/>
              <w:outlineLvl w:val="0"/>
              <w:rPr>
                <w:rFonts w:ascii="Times New Roman" w:eastAsia="Times New Roman" w:hAnsi="Times New Roman" w:cs="Times New Roman"/>
                <w:b/>
                <w:bCs/>
                <w:color w:val="auto"/>
                <w:lang w:val="ru-RU"/>
              </w:rPr>
            </w:pPr>
            <w:r w:rsidRPr="00166F10">
              <w:rPr>
                <w:rFonts w:ascii="Times New Roman" w:eastAsia="Times New Roman" w:hAnsi="Times New Roman" w:cs="Times New Roman"/>
                <w:b/>
                <w:bCs/>
                <w:color w:val="auto"/>
                <w:lang w:val="ru-RU"/>
              </w:rPr>
              <w:t xml:space="preserve">Согласие </w:t>
            </w:r>
            <w:r w:rsidRPr="00166F10">
              <w:rPr>
                <w:rFonts w:ascii="Times New Roman" w:eastAsia="Times New Roman" w:hAnsi="Times New Roman" w:cs="Times New Roman"/>
                <w:b/>
                <w:bCs/>
                <w:color w:val="auto"/>
                <w:lang w:val="ru-RU"/>
              </w:rPr>
              <w:br/>
              <w:t>на обработку персональных данных</w:t>
            </w:r>
          </w:p>
        </w:tc>
      </w:tr>
      <w:tr w:rsidR="00166F10" w:rsidRPr="00166F10" w14:paraId="37EC80A6" w14:textId="77777777" w:rsidTr="00991D7E">
        <w:trPr>
          <w:gridAfter w:val="3"/>
          <w:wAfter w:w="1483" w:type="dxa"/>
        </w:trPr>
        <w:tc>
          <w:tcPr>
            <w:tcW w:w="3360" w:type="dxa"/>
            <w:gridSpan w:val="3"/>
            <w:tcBorders>
              <w:top w:val="nil"/>
              <w:left w:val="nil"/>
              <w:bottom w:val="nil"/>
              <w:right w:val="nil"/>
            </w:tcBorders>
          </w:tcPr>
          <w:p w14:paraId="6B417756"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498C099D"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1C59B11E"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0C4AAF6B" w14:textId="77777777" w:rsidTr="00991D7E">
        <w:tc>
          <w:tcPr>
            <w:tcW w:w="3360" w:type="dxa"/>
            <w:gridSpan w:val="3"/>
            <w:tcBorders>
              <w:top w:val="nil"/>
              <w:left w:val="nil"/>
              <w:bottom w:val="nil"/>
              <w:right w:val="nil"/>
            </w:tcBorders>
          </w:tcPr>
          <w:p w14:paraId="0710355A"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с. ____________</w:t>
            </w:r>
          </w:p>
        </w:tc>
        <w:tc>
          <w:tcPr>
            <w:tcW w:w="1460" w:type="dxa"/>
            <w:gridSpan w:val="2"/>
            <w:tcBorders>
              <w:top w:val="nil"/>
              <w:left w:val="nil"/>
              <w:bottom w:val="nil"/>
              <w:right w:val="nil"/>
            </w:tcBorders>
          </w:tcPr>
          <w:p w14:paraId="13DB7765"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0" w:type="dxa"/>
            <w:gridSpan w:val="3"/>
            <w:tcBorders>
              <w:top w:val="nil"/>
              <w:left w:val="nil"/>
              <w:bottom w:val="nil"/>
              <w:right w:val="nil"/>
            </w:tcBorders>
          </w:tcPr>
          <w:p w14:paraId="65800BEC"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280" w:type="dxa"/>
            <w:gridSpan w:val="2"/>
            <w:tcBorders>
              <w:top w:val="nil"/>
              <w:left w:val="nil"/>
              <w:bottom w:val="nil"/>
              <w:right w:val="nil"/>
            </w:tcBorders>
          </w:tcPr>
          <w:p w14:paraId="7C563958" w14:textId="77777777" w:rsidR="00991D7E" w:rsidRPr="00166F10" w:rsidRDefault="001C283C"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c>
          <w:tcPr>
            <w:tcW w:w="700" w:type="dxa"/>
            <w:tcBorders>
              <w:top w:val="nil"/>
              <w:left w:val="nil"/>
              <w:bottom w:val="single" w:sz="4" w:space="0" w:color="auto"/>
              <w:right w:val="nil"/>
            </w:tcBorders>
          </w:tcPr>
          <w:p w14:paraId="12E2D24B"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560" w:type="dxa"/>
            <w:gridSpan w:val="2"/>
            <w:tcBorders>
              <w:top w:val="nil"/>
              <w:left w:val="nil"/>
              <w:bottom w:val="nil"/>
              <w:right w:val="nil"/>
            </w:tcBorders>
          </w:tcPr>
          <w:p w14:paraId="22AA3B53" w14:textId="77777777" w:rsidR="00991D7E" w:rsidRPr="00166F10" w:rsidRDefault="001C283C"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c>
          <w:tcPr>
            <w:tcW w:w="2009" w:type="dxa"/>
            <w:tcBorders>
              <w:top w:val="nil"/>
              <w:left w:val="nil"/>
              <w:bottom w:val="single" w:sz="4" w:space="0" w:color="auto"/>
              <w:right w:val="nil"/>
            </w:tcBorders>
          </w:tcPr>
          <w:p w14:paraId="77B29BD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708" w:type="dxa"/>
            <w:tcBorders>
              <w:top w:val="nil"/>
              <w:left w:val="nil"/>
              <w:bottom w:val="nil"/>
              <w:right w:val="nil"/>
            </w:tcBorders>
          </w:tcPr>
          <w:p w14:paraId="1A118C4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20</w:t>
            </w:r>
          </w:p>
        </w:tc>
        <w:tc>
          <w:tcPr>
            <w:tcW w:w="350" w:type="dxa"/>
            <w:tcBorders>
              <w:top w:val="nil"/>
              <w:left w:val="nil"/>
              <w:bottom w:val="single" w:sz="4" w:space="0" w:color="auto"/>
              <w:right w:val="nil"/>
            </w:tcBorders>
          </w:tcPr>
          <w:p w14:paraId="2E3E6AE9"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2B98498F"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г.</w:t>
            </w:r>
          </w:p>
        </w:tc>
      </w:tr>
      <w:tr w:rsidR="00166F10" w:rsidRPr="00166F10" w14:paraId="09C0FCF8" w14:textId="77777777" w:rsidTr="00991D7E">
        <w:trPr>
          <w:gridAfter w:val="3"/>
          <w:wAfter w:w="1483" w:type="dxa"/>
        </w:trPr>
        <w:tc>
          <w:tcPr>
            <w:tcW w:w="3360" w:type="dxa"/>
            <w:gridSpan w:val="3"/>
            <w:tcBorders>
              <w:top w:val="nil"/>
              <w:left w:val="nil"/>
              <w:bottom w:val="nil"/>
              <w:right w:val="nil"/>
            </w:tcBorders>
          </w:tcPr>
          <w:p w14:paraId="283865C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16A4545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39443C10"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1FDA1EB8" w14:textId="77777777" w:rsidTr="00991D7E">
        <w:tc>
          <w:tcPr>
            <w:tcW w:w="700" w:type="dxa"/>
            <w:tcBorders>
              <w:top w:val="nil"/>
              <w:left w:val="nil"/>
              <w:bottom w:val="nil"/>
              <w:right w:val="nil"/>
            </w:tcBorders>
          </w:tcPr>
          <w:p w14:paraId="4BB570B0"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Я,</w:t>
            </w:r>
          </w:p>
        </w:tc>
        <w:tc>
          <w:tcPr>
            <w:tcW w:w="9147" w:type="dxa"/>
            <w:gridSpan w:val="15"/>
            <w:tcBorders>
              <w:top w:val="nil"/>
              <w:left w:val="nil"/>
              <w:bottom w:val="single" w:sz="4" w:space="0" w:color="auto"/>
              <w:right w:val="nil"/>
            </w:tcBorders>
          </w:tcPr>
          <w:p w14:paraId="0AB0EB6E"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4044861F"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14:paraId="5F04BD47" w14:textId="77777777" w:rsidTr="00991D7E">
        <w:trPr>
          <w:gridAfter w:val="3"/>
          <w:wAfter w:w="1483" w:type="dxa"/>
        </w:trPr>
        <w:tc>
          <w:tcPr>
            <w:tcW w:w="8789" w:type="dxa"/>
            <w:gridSpan w:val="14"/>
            <w:tcBorders>
              <w:top w:val="nil"/>
              <w:left w:val="nil"/>
              <w:bottom w:val="nil"/>
              <w:right w:val="nil"/>
            </w:tcBorders>
          </w:tcPr>
          <w:p w14:paraId="0DD928F3"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(фамилия, имя, отчество полностью)</w:t>
            </w:r>
          </w:p>
        </w:tc>
      </w:tr>
      <w:tr w:rsidR="00166F10" w:rsidRPr="00166F10" w14:paraId="0870A00B" w14:textId="77777777" w:rsidTr="00991D7E">
        <w:trPr>
          <w:gridAfter w:val="3"/>
          <w:wAfter w:w="1483" w:type="dxa"/>
        </w:trPr>
        <w:tc>
          <w:tcPr>
            <w:tcW w:w="5044" w:type="dxa"/>
            <w:gridSpan w:val="7"/>
            <w:tcBorders>
              <w:top w:val="nil"/>
              <w:left w:val="nil"/>
              <w:bottom w:val="nil"/>
              <w:right w:val="nil"/>
            </w:tcBorders>
          </w:tcPr>
          <w:p w14:paraId="53DE462D"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зарегистрированный (ная) по адресу:</w:t>
            </w:r>
          </w:p>
        </w:tc>
        <w:tc>
          <w:tcPr>
            <w:tcW w:w="3745" w:type="dxa"/>
            <w:gridSpan w:val="7"/>
            <w:tcBorders>
              <w:top w:val="nil"/>
              <w:left w:val="nil"/>
              <w:bottom w:val="single" w:sz="4" w:space="0" w:color="auto"/>
              <w:right w:val="nil"/>
            </w:tcBorders>
          </w:tcPr>
          <w:p w14:paraId="11371015"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1AACB898" w14:textId="77777777" w:rsidTr="00991D7E">
        <w:tc>
          <w:tcPr>
            <w:tcW w:w="9847" w:type="dxa"/>
            <w:gridSpan w:val="16"/>
            <w:tcBorders>
              <w:top w:val="nil"/>
              <w:left w:val="nil"/>
              <w:bottom w:val="single" w:sz="4" w:space="0" w:color="auto"/>
              <w:right w:val="nil"/>
            </w:tcBorders>
          </w:tcPr>
          <w:p w14:paraId="63B8722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35FF354E"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14:paraId="4AD20023" w14:textId="77777777" w:rsidTr="00991D7E">
        <w:tc>
          <w:tcPr>
            <w:tcW w:w="2520" w:type="dxa"/>
            <w:gridSpan w:val="2"/>
            <w:tcBorders>
              <w:top w:val="nil"/>
              <w:left w:val="nil"/>
              <w:bottom w:val="nil"/>
              <w:right w:val="nil"/>
            </w:tcBorders>
          </w:tcPr>
          <w:p w14:paraId="6F326F1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Паспорт серия</w:t>
            </w:r>
          </w:p>
        </w:tc>
        <w:tc>
          <w:tcPr>
            <w:tcW w:w="1820" w:type="dxa"/>
            <w:gridSpan w:val="2"/>
            <w:tcBorders>
              <w:top w:val="nil"/>
              <w:left w:val="nil"/>
              <w:bottom w:val="single" w:sz="4" w:space="0" w:color="auto"/>
              <w:right w:val="nil"/>
            </w:tcBorders>
          </w:tcPr>
          <w:p w14:paraId="7CDCB75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697" w:type="dxa"/>
            <w:gridSpan w:val="2"/>
            <w:tcBorders>
              <w:top w:val="nil"/>
              <w:left w:val="nil"/>
              <w:bottom w:val="nil"/>
              <w:right w:val="nil"/>
            </w:tcBorders>
          </w:tcPr>
          <w:p w14:paraId="3A71A945"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N</w:t>
            </w:r>
          </w:p>
        </w:tc>
        <w:tc>
          <w:tcPr>
            <w:tcW w:w="236" w:type="dxa"/>
            <w:gridSpan w:val="3"/>
            <w:tcBorders>
              <w:top w:val="nil"/>
              <w:left w:val="nil"/>
              <w:bottom w:val="single" w:sz="4" w:space="0" w:color="auto"/>
              <w:right w:val="nil"/>
            </w:tcBorders>
          </w:tcPr>
          <w:p w14:paraId="357785DF"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260" w:type="dxa"/>
            <w:gridSpan w:val="3"/>
            <w:tcBorders>
              <w:top w:val="nil"/>
              <w:left w:val="nil"/>
              <w:bottom w:val="nil"/>
              <w:right w:val="nil"/>
            </w:tcBorders>
          </w:tcPr>
          <w:p w14:paraId="455792A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выдан</w:t>
            </w:r>
          </w:p>
        </w:tc>
        <w:tc>
          <w:tcPr>
            <w:tcW w:w="3314" w:type="dxa"/>
            <w:gridSpan w:val="4"/>
            <w:tcBorders>
              <w:top w:val="nil"/>
              <w:left w:val="nil"/>
              <w:bottom w:val="single" w:sz="4" w:space="0" w:color="auto"/>
              <w:right w:val="nil"/>
            </w:tcBorders>
          </w:tcPr>
          <w:p w14:paraId="4BA1036E"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7B0D5DBC"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14:paraId="500802DF" w14:textId="77777777" w:rsidTr="00991D7E">
        <w:trPr>
          <w:gridAfter w:val="3"/>
          <w:wAfter w:w="1483" w:type="dxa"/>
        </w:trPr>
        <w:tc>
          <w:tcPr>
            <w:tcW w:w="3360" w:type="dxa"/>
            <w:gridSpan w:val="3"/>
            <w:tcBorders>
              <w:top w:val="nil"/>
              <w:left w:val="nil"/>
              <w:bottom w:val="nil"/>
              <w:right w:val="nil"/>
            </w:tcBorders>
          </w:tcPr>
          <w:p w14:paraId="755C2EE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6C7F6AB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6F2DEDC8"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(дата выдачи)</w:t>
            </w:r>
          </w:p>
        </w:tc>
      </w:tr>
      <w:tr w:rsidR="00166F10" w:rsidRPr="00166F10" w14:paraId="197E2459" w14:textId="77777777" w:rsidTr="00991D7E">
        <w:trPr>
          <w:gridAfter w:val="3"/>
          <w:wAfter w:w="1483" w:type="dxa"/>
        </w:trPr>
        <w:tc>
          <w:tcPr>
            <w:tcW w:w="8789" w:type="dxa"/>
            <w:gridSpan w:val="14"/>
            <w:tcBorders>
              <w:top w:val="nil"/>
              <w:left w:val="nil"/>
              <w:bottom w:val="single" w:sz="4" w:space="0" w:color="auto"/>
              <w:right w:val="nil"/>
            </w:tcBorders>
          </w:tcPr>
          <w:p w14:paraId="5E631088"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553E75B6" w14:textId="77777777" w:rsidTr="00991D7E">
        <w:trPr>
          <w:gridAfter w:val="3"/>
          <w:wAfter w:w="1483" w:type="dxa"/>
        </w:trPr>
        <w:tc>
          <w:tcPr>
            <w:tcW w:w="8789" w:type="dxa"/>
            <w:gridSpan w:val="14"/>
            <w:tcBorders>
              <w:top w:val="single" w:sz="4" w:space="0" w:color="auto"/>
              <w:left w:val="nil"/>
              <w:bottom w:val="nil"/>
              <w:right w:val="nil"/>
            </w:tcBorders>
          </w:tcPr>
          <w:p w14:paraId="1745363D"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(кем выдан)</w:t>
            </w:r>
          </w:p>
        </w:tc>
      </w:tr>
      <w:tr w:rsidR="00166F10" w:rsidRPr="00166F10" w14:paraId="429BAABF" w14:textId="77777777" w:rsidTr="00991D7E">
        <w:trPr>
          <w:gridAfter w:val="3"/>
          <w:wAfter w:w="1483" w:type="dxa"/>
        </w:trPr>
        <w:tc>
          <w:tcPr>
            <w:tcW w:w="8789" w:type="dxa"/>
            <w:gridSpan w:val="14"/>
            <w:tcBorders>
              <w:top w:val="nil"/>
              <w:left w:val="nil"/>
              <w:bottom w:val="single" w:sz="4" w:space="0" w:color="auto"/>
              <w:right w:val="nil"/>
            </w:tcBorders>
          </w:tcPr>
          <w:p w14:paraId="58369FC2"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3B44B552" w14:textId="77777777" w:rsidTr="00991D7E">
        <w:trPr>
          <w:gridAfter w:val="3"/>
          <w:wAfter w:w="1483" w:type="dxa"/>
        </w:trPr>
        <w:tc>
          <w:tcPr>
            <w:tcW w:w="3360" w:type="dxa"/>
            <w:gridSpan w:val="3"/>
            <w:tcBorders>
              <w:top w:val="nil"/>
              <w:left w:val="nil"/>
              <w:bottom w:val="nil"/>
              <w:right w:val="nil"/>
            </w:tcBorders>
          </w:tcPr>
          <w:p w14:paraId="68F22FFC"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2E27C524"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46C2D3D0"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43A6F643" w14:textId="77777777" w:rsidTr="00991D7E">
        <w:trPr>
          <w:gridAfter w:val="3"/>
          <w:wAfter w:w="1483" w:type="dxa"/>
        </w:trPr>
        <w:tc>
          <w:tcPr>
            <w:tcW w:w="8789" w:type="dxa"/>
            <w:gridSpan w:val="14"/>
            <w:tcBorders>
              <w:top w:val="nil"/>
              <w:left w:val="nil"/>
              <w:bottom w:val="nil"/>
              <w:right w:val="nil"/>
            </w:tcBorders>
          </w:tcPr>
          <w:p w14:paraId="55ECCDB3"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свободно, своей волей и в своем интересе даю согласие Администрации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14:paraId="789C2DBB"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фамилия, имя, отчество, дата и место рождения, гражданство;</w:t>
            </w:r>
          </w:p>
          <w:p w14:paraId="1A9359BE"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прежние фамилия, имя, отчество, дата, место и причина изменения (в случае изменения);</w:t>
            </w:r>
          </w:p>
          <w:p w14:paraId="21E69CC6"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владение иностранными языками и языками народов Российской Федерации;</w:t>
            </w:r>
          </w:p>
          <w:p w14:paraId="27192E19"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14:paraId="0C0A4A94"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14:paraId="01DBCCE9"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выполняемая работа с начала трудовой деятельности (включая военную службу, работу по совместительству, предпринимательскую деятельность и т.п.);</w:t>
            </w:r>
          </w:p>
          <w:p w14:paraId="6850C283"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 классный чин федеральной государственной гражданской службы и (или) гражданской службы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и (или) муниципальной службы, дипломатический ранг, воинское и (или) специальное звание, классный чин правоохранительной службы (кем и когда присвоены);</w:t>
            </w:r>
          </w:p>
          <w:p w14:paraId="7D42FA73"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государственные награды, иные награды и знаки отличия (кем награжден и когда);</w:t>
            </w:r>
          </w:p>
          <w:p w14:paraId="0D8EFCF9"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степень родства, фамилии, имена, отчества, даты рождения, места рождения, места работы и адреса регистрации и фактического проживания близких родственников (отца, матери, братьев, сестер и детей), а также мужа (жены);</w:t>
            </w:r>
          </w:p>
          <w:p w14:paraId="418BA536"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фамилии, имена, отчества, даты рождения, места рождения, места работы и адреса регистрации и фактического проживания бывших мужей (жен);</w:t>
            </w:r>
          </w:p>
          <w:p w14:paraId="254DF0C5"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пребывание за границей (когда, где, с какой целью);</w:t>
            </w:r>
          </w:p>
          <w:p w14:paraId="3A1A7B7A"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lastRenderedPageBreak/>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24FFBCDB"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адрес регистрации и фактического проживания;</w:t>
            </w:r>
          </w:p>
          <w:p w14:paraId="01FCE69E"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дата регистрации по месту жительства;</w:t>
            </w:r>
          </w:p>
          <w:p w14:paraId="5E27F2B2"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паспорт (серия, номер, кем и когда выдан);</w:t>
            </w:r>
          </w:p>
          <w:p w14:paraId="3D967274"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паспорт, удостоверяющий личность гражданина Российской Федерации за пределами Российской Федерации (серия, номер, кем и когда выдан);</w:t>
            </w:r>
          </w:p>
          <w:p w14:paraId="4FB1AA2D"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номер телефона;</w:t>
            </w:r>
          </w:p>
          <w:p w14:paraId="6DDA589C"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отношение к воинской обязанности, сведения по воинскому учету (для граждан, пребывающих в запасе, и лиц, подлежащих призыву на военную службу);</w:t>
            </w:r>
          </w:p>
          <w:p w14:paraId="6C8657D3"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идентификационный номер налогоплательщика;</w:t>
            </w:r>
          </w:p>
          <w:p w14:paraId="78E41CEE"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номер страхового свидетельства обязательного пенсионного страхования;</w:t>
            </w:r>
          </w:p>
          <w:p w14:paraId="6236CA39"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наличие (отсутствие) судимости;</w:t>
            </w:r>
          </w:p>
          <w:p w14:paraId="6AF8DEF8"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допуск к государственной тайне, оформленный за период работы, службы, учебы (форма, номер и дата);</w:t>
            </w:r>
          </w:p>
          <w:p w14:paraId="688ED05E"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14:paraId="49DCA527"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14:paraId="30B89E70"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 xml:space="preserve">в сфере отношений, связанных с поступлением на муниципальную службу, ее прохождением и прекращением для реализации полномочий, возложенных на </w:t>
            </w:r>
            <w:r w:rsidR="00DC079E">
              <w:rPr>
                <w:rFonts w:ascii="Times New Roman" w:eastAsia="Times New Roman" w:hAnsi="Times New Roman" w:cs="Times New Roman"/>
                <w:color w:val="auto"/>
                <w:lang w:val="ru-RU"/>
              </w:rPr>
              <w:t xml:space="preserve">______________ </w:t>
            </w:r>
            <w:r w:rsidRPr="00166F10">
              <w:rPr>
                <w:rFonts w:ascii="Times New Roman" w:eastAsia="Times New Roman" w:hAnsi="Times New Roman" w:cs="Times New Roman"/>
                <w:color w:val="auto"/>
                <w:lang w:val="ru-RU"/>
              </w:rPr>
              <w:t>действующим законодательством.</w:t>
            </w:r>
          </w:p>
          <w:p w14:paraId="35A2FD4A"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Я ознакомлен(а), что:</w:t>
            </w:r>
          </w:p>
          <w:p w14:paraId="48DBC81D"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1) согласие на обработку персональных данных действует с даты подписания настоящего согласия в течение всего срока муниципальной службы (работы) в Администрации;</w:t>
            </w:r>
          </w:p>
          <w:p w14:paraId="3298DE46"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2) согласие на обработку персональных данных может быть отозвано на основании письменного заявления в произвольной форме;</w:t>
            </w:r>
          </w:p>
          <w:p w14:paraId="2D93DFD3"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3)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w:t>
            </w:r>
            <w:hyperlink r:id="rId10" w:history="1">
              <w:r w:rsidRPr="00166F10">
                <w:rPr>
                  <w:rFonts w:ascii="Times New Roman" w:eastAsia="Times New Roman" w:hAnsi="Times New Roman" w:cs="Times New Roman"/>
                  <w:color w:val="auto"/>
                  <w:lang w:val="ru-RU"/>
                </w:rPr>
                <w:t>пунктах 2 - 11 части 1 статьи 6</w:t>
              </w:r>
            </w:hyperlink>
            <w:r w:rsidRPr="00166F10">
              <w:rPr>
                <w:rFonts w:ascii="Times New Roman" w:eastAsia="Times New Roman" w:hAnsi="Times New Roman" w:cs="Times New Roman"/>
                <w:color w:val="auto"/>
                <w:lang w:val="ru-RU"/>
              </w:rPr>
              <w:t xml:space="preserve">, </w:t>
            </w:r>
            <w:hyperlink r:id="rId11" w:history="1">
              <w:r w:rsidRPr="00166F10">
                <w:rPr>
                  <w:rFonts w:ascii="Times New Roman" w:eastAsia="Times New Roman" w:hAnsi="Times New Roman" w:cs="Times New Roman"/>
                  <w:color w:val="auto"/>
                  <w:lang w:val="ru-RU"/>
                </w:rPr>
                <w:t>части 2 статьи 10</w:t>
              </w:r>
            </w:hyperlink>
            <w:r w:rsidRPr="00166F10">
              <w:rPr>
                <w:rFonts w:ascii="Times New Roman" w:eastAsia="Times New Roman" w:hAnsi="Times New Roman" w:cs="Times New Roman"/>
                <w:color w:val="auto"/>
                <w:lang w:val="ru-RU"/>
              </w:rPr>
              <w:t xml:space="preserve"> и </w:t>
            </w:r>
            <w:hyperlink r:id="rId12" w:history="1">
              <w:r w:rsidRPr="00166F10">
                <w:rPr>
                  <w:rFonts w:ascii="Times New Roman" w:eastAsia="Times New Roman" w:hAnsi="Times New Roman" w:cs="Times New Roman"/>
                  <w:color w:val="auto"/>
                  <w:lang w:val="ru-RU"/>
                </w:rPr>
                <w:t>части 2 статьи 11</w:t>
              </w:r>
            </w:hyperlink>
            <w:r w:rsidRPr="00166F10">
              <w:rPr>
                <w:rFonts w:ascii="Times New Roman" w:eastAsia="Times New Roman" w:hAnsi="Times New Roman" w:cs="Times New Roman"/>
                <w:color w:val="auto"/>
                <w:lang w:val="ru-RU"/>
              </w:rPr>
              <w:t xml:space="preserve"> Федерального закона от 27.07.2006 N 152-ФЗ </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О персональных данных</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w:t>
            </w:r>
          </w:p>
          <w:p w14:paraId="1CFE6491"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4) после увольнения с муниципальной службы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 xml:space="preserve">персональные данные хранятся в Администрации в течение срока хранения документов, предусмотренных действующим законодательством Российской Федерации и </w:t>
            </w:r>
            <w:r w:rsidR="00DC079E">
              <w:rPr>
                <w:rFonts w:ascii="Times New Roman" w:eastAsia="Times New Roman" w:hAnsi="Times New Roman" w:cs="Times New Roman"/>
                <w:color w:val="auto"/>
                <w:lang w:val="ru-RU"/>
              </w:rPr>
              <w:t>субъекта РФ</w:t>
            </w:r>
            <w:r w:rsidRPr="00166F10">
              <w:rPr>
                <w:rFonts w:ascii="Times New Roman" w:eastAsia="Times New Roman" w:hAnsi="Times New Roman" w:cs="Times New Roman"/>
                <w:color w:val="auto"/>
                <w:lang w:val="ru-RU"/>
              </w:rPr>
              <w:t>;</w:t>
            </w:r>
          </w:p>
          <w:p w14:paraId="6664CA04"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и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на Администрацию функций, полномочий и обязанностей.</w:t>
            </w:r>
          </w:p>
        </w:tc>
      </w:tr>
      <w:tr w:rsidR="00166F10" w:rsidRPr="00166F10" w14:paraId="36AEA828" w14:textId="77777777" w:rsidTr="00991D7E">
        <w:trPr>
          <w:gridAfter w:val="3"/>
          <w:wAfter w:w="1483" w:type="dxa"/>
        </w:trPr>
        <w:tc>
          <w:tcPr>
            <w:tcW w:w="3360" w:type="dxa"/>
            <w:gridSpan w:val="3"/>
            <w:tcBorders>
              <w:top w:val="nil"/>
              <w:left w:val="nil"/>
              <w:bottom w:val="nil"/>
              <w:right w:val="nil"/>
            </w:tcBorders>
          </w:tcPr>
          <w:p w14:paraId="77423703"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424563A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7B0CD75B"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1483DF18" w14:textId="77777777" w:rsidTr="00991D7E">
        <w:trPr>
          <w:gridAfter w:val="3"/>
          <w:wAfter w:w="1483" w:type="dxa"/>
        </w:trPr>
        <w:tc>
          <w:tcPr>
            <w:tcW w:w="4820" w:type="dxa"/>
            <w:gridSpan w:val="5"/>
            <w:tcBorders>
              <w:top w:val="nil"/>
              <w:left w:val="nil"/>
              <w:bottom w:val="nil"/>
              <w:right w:val="nil"/>
            </w:tcBorders>
          </w:tcPr>
          <w:p w14:paraId="6575E829"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Дата начала обработки персональных данных:</w:t>
            </w:r>
          </w:p>
        </w:tc>
        <w:tc>
          <w:tcPr>
            <w:tcW w:w="3969" w:type="dxa"/>
            <w:gridSpan w:val="9"/>
            <w:tcBorders>
              <w:top w:val="nil"/>
              <w:left w:val="nil"/>
              <w:bottom w:val="single" w:sz="4" w:space="0" w:color="auto"/>
              <w:right w:val="nil"/>
            </w:tcBorders>
          </w:tcPr>
          <w:p w14:paraId="775860BB"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23B881CB" w14:textId="77777777" w:rsidTr="00991D7E">
        <w:trPr>
          <w:gridAfter w:val="3"/>
          <w:wAfter w:w="1483" w:type="dxa"/>
        </w:trPr>
        <w:tc>
          <w:tcPr>
            <w:tcW w:w="3360" w:type="dxa"/>
            <w:gridSpan w:val="3"/>
            <w:tcBorders>
              <w:top w:val="nil"/>
              <w:left w:val="nil"/>
              <w:bottom w:val="nil"/>
              <w:right w:val="nil"/>
            </w:tcBorders>
          </w:tcPr>
          <w:p w14:paraId="22126A9F"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3791138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single" w:sz="4" w:space="0" w:color="auto"/>
              <w:left w:val="nil"/>
              <w:bottom w:val="nil"/>
              <w:right w:val="nil"/>
            </w:tcBorders>
          </w:tcPr>
          <w:p w14:paraId="53A6091D"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(число, месяц, год)</w:t>
            </w:r>
          </w:p>
        </w:tc>
      </w:tr>
      <w:tr w:rsidR="00166F10" w:rsidRPr="00166F10" w14:paraId="374A545D" w14:textId="77777777" w:rsidTr="00991D7E">
        <w:trPr>
          <w:gridAfter w:val="3"/>
          <w:wAfter w:w="1483" w:type="dxa"/>
        </w:trPr>
        <w:tc>
          <w:tcPr>
            <w:tcW w:w="3360" w:type="dxa"/>
            <w:gridSpan w:val="3"/>
            <w:tcBorders>
              <w:top w:val="nil"/>
              <w:left w:val="nil"/>
              <w:bottom w:val="nil"/>
              <w:right w:val="nil"/>
            </w:tcBorders>
          </w:tcPr>
          <w:p w14:paraId="7857FD91"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62A7A60D"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single" w:sz="4" w:space="0" w:color="auto"/>
              <w:right w:val="nil"/>
            </w:tcBorders>
          </w:tcPr>
          <w:p w14:paraId="549A1CA9"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r>
      <w:tr w:rsidR="00166F10" w:rsidRPr="00166F10" w14:paraId="64979DB2" w14:textId="77777777" w:rsidTr="00991D7E">
        <w:trPr>
          <w:gridAfter w:val="3"/>
          <w:wAfter w:w="1483" w:type="dxa"/>
        </w:trPr>
        <w:tc>
          <w:tcPr>
            <w:tcW w:w="3360" w:type="dxa"/>
            <w:gridSpan w:val="3"/>
            <w:tcBorders>
              <w:top w:val="nil"/>
              <w:left w:val="nil"/>
              <w:bottom w:val="nil"/>
              <w:right w:val="nil"/>
            </w:tcBorders>
          </w:tcPr>
          <w:p w14:paraId="39934CE0"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62F90617" w14:textId="77777777" w:rsidR="00991D7E" w:rsidRPr="00166F10" w:rsidRDefault="00991D7E" w:rsidP="001E2E02">
            <w:pPr>
              <w:widowControl w:val="0"/>
              <w:suppressAutoHyphens/>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single" w:sz="4" w:space="0" w:color="auto"/>
              <w:left w:val="nil"/>
              <w:bottom w:val="nil"/>
              <w:right w:val="nil"/>
            </w:tcBorders>
          </w:tcPr>
          <w:p w14:paraId="066B7C99" w14:textId="77777777" w:rsidR="00991D7E" w:rsidRPr="00166F10" w:rsidRDefault="00991D7E" w:rsidP="001E2E02">
            <w:pPr>
              <w:widowControl w:val="0"/>
              <w:suppressAutoHyphens/>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(подпись)</w:t>
            </w:r>
          </w:p>
        </w:tc>
      </w:tr>
    </w:tbl>
    <w:p w14:paraId="667DB510" w14:textId="77777777" w:rsidR="00E928DE" w:rsidRDefault="00A0280E" w:rsidP="001E2E02">
      <w:pPr>
        <w:pStyle w:val="40"/>
        <w:widowControl w:val="0"/>
        <w:shd w:val="clear" w:color="auto" w:fill="auto"/>
        <w:tabs>
          <w:tab w:val="left" w:pos="4978"/>
        </w:tabs>
        <w:suppressAutoHyphens/>
        <w:spacing w:line="240" w:lineRule="auto"/>
        <w:rPr>
          <w:b/>
          <w:color w:val="auto"/>
          <w:sz w:val="24"/>
          <w:szCs w:val="24"/>
          <w:lang w:val="ru-RU"/>
        </w:rPr>
      </w:pPr>
      <w:r w:rsidRPr="00166F10">
        <w:rPr>
          <w:color w:val="auto"/>
          <w:sz w:val="24"/>
          <w:szCs w:val="24"/>
        </w:rPr>
        <w:br w:type="page"/>
      </w:r>
      <w:r w:rsidR="006C472B" w:rsidRPr="00166F10">
        <w:rPr>
          <w:b/>
          <w:color w:val="auto"/>
          <w:sz w:val="24"/>
          <w:szCs w:val="24"/>
          <w:lang w:val="ru-RU"/>
        </w:rPr>
        <w:lastRenderedPageBreak/>
        <w:t>Приложение № 11</w:t>
      </w:r>
    </w:p>
    <w:p w14:paraId="43CB6578" w14:textId="77777777" w:rsidR="00B75556"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к Постановлению № 45/1</w:t>
      </w:r>
    </w:p>
    <w:p w14:paraId="6D009557" w14:textId="77777777" w:rsidR="00B75556" w:rsidRPr="00831137"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от 26 мая 2025 года</w:t>
      </w:r>
    </w:p>
    <w:p w14:paraId="36DC7D9B" w14:textId="77777777" w:rsidR="00B75556" w:rsidRPr="00166F10" w:rsidRDefault="00B75556" w:rsidP="001E2E02">
      <w:pPr>
        <w:pStyle w:val="40"/>
        <w:widowControl w:val="0"/>
        <w:shd w:val="clear" w:color="auto" w:fill="auto"/>
        <w:tabs>
          <w:tab w:val="left" w:pos="4978"/>
        </w:tabs>
        <w:suppressAutoHyphens/>
        <w:spacing w:line="240" w:lineRule="auto"/>
        <w:rPr>
          <w:b/>
          <w:color w:val="auto"/>
          <w:sz w:val="24"/>
          <w:szCs w:val="24"/>
          <w:lang w:val="ru-RU"/>
        </w:rPr>
      </w:pPr>
    </w:p>
    <w:p w14:paraId="7F981B53" w14:textId="690463B7" w:rsidR="006C472B" w:rsidRDefault="006C472B" w:rsidP="001E2E02">
      <w:pPr>
        <w:pStyle w:val="40"/>
        <w:widowControl w:val="0"/>
        <w:shd w:val="clear" w:color="auto" w:fill="auto"/>
        <w:tabs>
          <w:tab w:val="left" w:pos="4978"/>
        </w:tabs>
        <w:suppressAutoHyphens/>
        <w:spacing w:line="240" w:lineRule="auto"/>
        <w:jc w:val="both"/>
        <w:rPr>
          <w:b/>
          <w:color w:val="auto"/>
          <w:sz w:val="24"/>
          <w:szCs w:val="24"/>
          <w:lang w:val="ru-RU"/>
        </w:rPr>
      </w:pPr>
    </w:p>
    <w:p w14:paraId="68724BA1" w14:textId="03CC4BC3" w:rsidR="001E2E02" w:rsidRDefault="001E2E02" w:rsidP="001E2E02">
      <w:pPr>
        <w:pStyle w:val="40"/>
        <w:widowControl w:val="0"/>
        <w:shd w:val="clear" w:color="auto" w:fill="auto"/>
        <w:tabs>
          <w:tab w:val="left" w:pos="4978"/>
        </w:tabs>
        <w:suppressAutoHyphens/>
        <w:spacing w:line="240" w:lineRule="auto"/>
        <w:jc w:val="both"/>
        <w:rPr>
          <w:b/>
          <w:color w:val="auto"/>
          <w:sz w:val="24"/>
          <w:szCs w:val="24"/>
          <w:lang w:val="ru-RU"/>
        </w:rPr>
      </w:pPr>
    </w:p>
    <w:p w14:paraId="519B083E" w14:textId="7D1B4F9A" w:rsidR="001E2E02" w:rsidRPr="001E2E02" w:rsidRDefault="001E2E02" w:rsidP="001E2E02">
      <w:pPr>
        <w:pStyle w:val="40"/>
        <w:widowControl w:val="0"/>
        <w:tabs>
          <w:tab w:val="left" w:pos="4978"/>
        </w:tabs>
        <w:suppressAutoHyphens/>
        <w:jc w:val="center"/>
        <w:rPr>
          <w:b/>
          <w:color w:val="auto"/>
          <w:sz w:val="24"/>
          <w:szCs w:val="24"/>
          <w:lang w:val="ru-RU"/>
        </w:rPr>
      </w:pPr>
      <w:r w:rsidRPr="001E2E02">
        <w:rPr>
          <w:b/>
          <w:color w:val="auto"/>
          <w:sz w:val="24"/>
          <w:szCs w:val="24"/>
          <w:lang w:val="ru-RU"/>
        </w:rPr>
        <w:t>Типовая форма</w:t>
      </w:r>
    </w:p>
    <w:p w14:paraId="43981F2B" w14:textId="77777777" w:rsidR="001E2E02" w:rsidRPr="001E2E02" w:rsidRDefault="001E2E02" w:rsidP="001E2E02">
      <w:pPr>
        <w:pStyle w:val="40"/>
        <w:widowControl w:val="0"/>
        <w:tabs>
          <w:tab w:val="left" w:pos="4978"/>
        </w:tabs>
        <w:suppressAutoHyphens/>
        <w:jc w:val="center"/>
        <w:rPr>
          <w:b/>
          <w:color w:val="auto"/>
          <w:sz w:val="24"/>
          <w:szCs w:val="24"/>
          <w:lang w:val="ru-RU"/>
        </w:rPr>
      </w:pPr>
      <w:r w:rsidRPr="001E2E02">
        <w:rPr>
          <w:b/>
          <w:color w:val="auto"/>
          <w:sz w:val="24"/>
          <w:szCs w:val="24"/>
          <w:lang w:val="ru-RU"/>
        </w:rPr>
        <w:t>разъяснения субъекту персональных данных юридических последствий отказа предоставить свои персональные данные</w:t>
      </w:r>
    </w:p>
    <w:p w14:paraId="3DF09CFF" w14:textId="77777777" w:rsidR="001E2E02" w:rsidRPr="001E2E02" w:rsidRDefault="001E2E02" w:rsidP="001E2E02">
      <w:pPr>
        <w:pStyle w:val="40"/>
        <w:widowControl w:val="0"/>
        <w:tabs>
          <w:tab w:val="left" w:pos="4978"/>
        </w:tabs>
        <w:suppressAutoHyphens/>
        <w:jc w:val="both"/>
        <w:rPr>
          <w:b/>
          <w:color w:val="auto"/>
          <w:sz w:val="24"/>
          <w:szCs w:val="24"/>
          <w:lang w:val="ru-RU"/>
        </w:rPr>
      </w:pPr>
    </w:p>
    <w:p w14:paraId="52C3BD73" w14:textId="77777777" w:rsidR="001E2E02" w:rsidRPr="001E2E02" w:rsidRDefault="001E2E02" w:rsidP="001E2E02">
      <w:pPr>
        <w:pStyle w:val="40"/>
        <w:widowControl w:val="0"/>
        <w:tabs>
          <w:tab w:val="left" w:pos="4978"/>
        </w:tabs>
        <w:suppressAutoHyphens/>
        <w:jc w:val="both"/>
        <w:rPr>
          <w:b/>
          <w:color w:val="auto"/>
          <w:sz w:val="24"/>
          <w:szCs w:val="24"/>
          <w:lang w:val="ru-RU"/>
        </w:rPr>
      </w:pPr>
    </w:p>
    <w:p w14:paraId="7C9B92D7" w14:textId="23E8C842" w:rsidR="001E2E02" w:rsidRDefault="001E2E02" w:rsidP="001E2E02">
      <w:pPr>
        <w:pStyle w:val="40"/>
        <w:widowControl w:val="0"/>
        <w:tabs>
          <w:tab w:val="left" w:pos="4978"/>
        </w:tabs>
        <w:suppressAutoHyphens/>
        <w:spacing w:line="240" w:lineRule="auto"/>
        <w:ind w:firstLine="709"/>
        <w:jc w:val="both"/>
        <w:rPr>
          <w:color w:val="auto"/>
          <w:sz w:val="24"/>
          <w:szCs w:val="24"/>
          <w:lang w:val="ru-RU"/>
        </w:rPr>
      </w:pPr>
      <w:r w:rsidRPr="001E2E02">
        <w:rPr>
          <w:color w:val="auto"/>
          <w:sz w:val="24"/>
          <w:szCs w:val="24"/>
          <w:lang w:val="ru-RU"/>
        </w:rPr>
        <w:t xml:space="preserve">Мне </w:t>
      </w:r>
      <w:r>
        <w:rPr>
          <w:color w:val="auto"/>
          <w:sz w:val="24"/>
          <w:szCs w:val="24"/>
          <w:lang w:val="ru-RU"/>
        </w:rPr>
        <w:t xml:space="preserve">_____________________________________________________ </w:t>
      </w:r>
      <w:r w:rsidRPr="001E2E02">
        <w:rPr>
          <w:color w:val="auto"/>
          <w:sz w:val="24"/>
          <w:szCs w:val="24"/>
          <w:lang w:val="ru-RU"/>
        </w:rPr>
        <w:t xml:space="preserve">разъяснены юридические </w:t>
      </w:r>
    </w:p>
    <w:p w14:paraId="0DFE8C6F" w14:textId="61453833" w:rsidR="001E2E02" w:rsidRPr="001E2E02" w:rsidRDefault="001E2E02" w:rsidP="001E2E02">
      <w:pPr>
        <w:pStyle w:val="40"/>
        <w:widowControl w:val="0"/>
        <w:tabs>
          <w:tab w:val="left" w:pos="4978"/>
        </w:tabs>
        <w:suppressAutoHyphens/>
        <w:spacing w:line="240" w:lineRule="auto"/>
        <w:ind w:firstLine="709"/>
        <w:jc w:val="both"/>
        <w:rPr>
          <w:color w:val="auto"/>
          <w:sz w:val="20"/>
          <w:szCs w:val="20"/>
          <w:lang w:val="ru-RU"/>
        </w:rPr>
      </w:pPr>
      <w:r>
        <w:rPr>
          <w:color w:val="auto"/>
          <w:sz w:val="24"/>
          <w:szCs w:val="24"/>
          <w:lang w:val="ru-RU"/>
        </w:rPr>
        <w:t xml:space="preserve">                        </w:t>
      </w:r>
      <w:r w:rsidRPr="001E2E02">
        <w:rPr>
          <w:color w:val="auto"/>
          <w:sz w:val="20"/>
          <w:szCs w:val="20"/>
          <w:lang w:val="ru-RU"/>
        </w:rPr>
        <w:t xml:space="preserve">     </w:t>
      </w:r>
      <w:r>
        <w:rPr>
          <w:color w:val="auto"/>
          <w:sz w:val="20"/>
          <w:szCs w:val="20"/>
          <w:lang w:val="ru-RU"/>
        </w:rPr>
        <w:t xml:space="preserve">    </w:t>
      </w:r>
      <w:r w:rsidRPr="001E2E02">
        <w:rPr>
          <w:color w:val="auto"/>
          <w:sz w:val="20"/>
          <w:szCs w:val="20"/>
          <w:lang w:val="ru-RU"/>
        </w:rPr>
        <w:t xml:space="preserve">   (фамилия, имя, отчество полностью)</w:t>
      </w:r>
    </w:p>
    <w:p w14:paraId="1393335F" w14:textId="34574A18" w:rsidR="001E2E02" w:rsidRPr="001E2E02" w:rsidRDefault="001E2E02" w:rsidP="001E2E02">
      <w:pPr>
        <w:pStyle w:val="40"/>
        <w:widowControl w:val="0"/>
        <w:tabs>
          <w:tab w:val="left" w:pos="4978"/>
        </w:tabs>
        <w:suppressAutoHyphens/>
        <w:spacing w:line="240" w:lineRule="auto"/>
        <w:jc w:val="both"/>
        <w:rPr>
          <w:color w:val="auto"/>
          <w:sz w:val="24"/>
          <w:szCs w:val="24"/>
          <w:lang w:val="ru-RU"/>
        </w:rPr>
      </w:pPr>
      <w:r w:rsidRPr="001E2E02">
        <w:rPr>
          <w:color w:val="auto"/>
          <w:sz w:val="24"/>
          <w:szCs w:val="24"/>
          <w:lang w:val="ru-RU"/>
        </w:rPr>
        <w:t>последствия отказа предоставить свои персональные данные Администрации.</w:t>
      </w:r>
    </w:p>
    <w:p w14:paraId="1AAD4C9F" w14:textId="546D355F" w:rsidR="001E2E02" w:rsidRPr="001E2E02" w:rsidRDefault="001E2E02" w:rsidP="001E2E02">
      <w:pPr>
        <w:pStyle w:val="40"/>
        <w:widowControl w:val="0"/>
        <w:tabs>
          <w:tab w:val="left" w:pos="4978"/>
        </w:tabs>
        <w:suppressAutoHyphens/>
        <w:spacing w:line="240" w:lineRule="auto"/>
        <w:ind w:firstLine="709"/>
        <w:jc w:val="both"/>
        <w:rPr>
          <w:color w:val="auto"/>
          <w:sz w:val="24"/>
          <w:szCs w:val="24"/>
          <w:lang w:val="ru-RU"/>
        </w:rPr>
      </w:pPr>
      <w:r w:rsidRPr="001E2E02">
        <w:rPr>
          <w:color w:val="auto"/>
          <w:sz w:val="24"/>
          <w:szCs w:val="24"/>
          <w:lang w:val="ru-RU"/>
        </w:rPr>
        <w:t xml:space="preserve">В соответствии с Федеральным законом от 27.07.2006 </w:t>
      </w:r>
      <w:r>
        <w:rPr>
          <w:color w:val="auto"/>
          <w:sz w:val="24"/>
          <w:szCs w:val="24"/>
          <w:lang w:val="ru-RU"/>
        </w:rPr>
        <w:t>№</w:t>
      </w:r>
      <w:r w:rsidRPr="001E2E02">
        <w:rPr>
          <w:color w:val="auto"/>
          <w:sz w:val="24"/>
          <w:szCs w:val="24"/>
          <w:lang w:val="ru-RU"/>
        </w:rPr>
        <w:t xml:space="preserve"> 152-ФЗ «О персональных данных», постановлением Правительства Российской Федерации от 21.03.2012 </w:t>
      </w:r>
      <w:r>
        <w:rPr>
          <w:color w:val="auto"/>
          <w:sz w:val="24"/>
          <w:szCs w:val="24"/>
          <w:lang w:val="ru-RU"/>
        </w:rPr>
        <w:t>№</w:t>
      </w:r>
      <w:r w:rsidRPr="001E2E02">
        <w:rPr>
          <w:color w:val="auto"/>
          <w:sz w:val="24"/>
          <w:szCs w:val="24"/>
          <w:lang w:val="ru-RU"/>
        </w:rP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 определён перечень персональных данных, которые субъект персональных данных обязан предоставить в связи с решением вопросов в сфере деятельности, реализацией права на труд, права на пенсионное обеспечение, права на медицинское страхование работников.</w:t>
      </w:r>
    </w:p>
    <w:p w14:paraId="4F833D5F" w14:textId="7CA55C84" w:rsid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r w:rsidRPr="001E2E02">
        <w:rPr>
          <w:color w:val="auto"/>
          <w:sz w:val="24"/>
          <w:szCs w:val="24"/>
          <w:lang w:val="ru-RU"/>
        </w:rPr>
        <w:t>Я предупрежден(а), что в случае отказа предоставить свои персональные данные Администрации при решении вопросов в сфере деятельности, пенсионного обеспечения и медицинского страхования не могут быть реализованы в полном объёме, а трудовой договор подлежит расторжению.</w:t>
      </w:r>
    </w:p>
    <w:p w14:paraId="6EDB4071" w14:textId="6C441F11" w:rsid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p>
    <w:p w14:paraId="0C68BE4C" w14:textId="29592B79" w:rsid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p>
    <w:p w14:paraId="5CE58DD5" w14:textId="71037E47" w:rsidR="001E2E02" w:rsidRPr="001E2E02" w:rsidRDefault="001E2E02" w:rsidP="001E2E02">
      <w:pPr>
        <w:pStyle w:val="40"/>
        <w:widowControl w:val="0"/>
        <w:shd w:val="clear" w:color="auto" w:fill="auto"/>
        <w:tabs>
          <w:tab w:val="left" w:pos="4978"/>
        </w:tabs>
        <w:suppressAutoHyphens/>
        <w:spacing w:line="240" w:lineRule="auto"/>
        <w:ind w:firstLine="709"/>
        <w:jc w:val="both"/>
        <w:rPr>
          <w:color w:val="auto"/>
          <w:sz w:val="24"/>
          <w:szCs w:val="24"/>
          <w:lang w:val="ru-RU"/>
        </w:rPr>
      </w:pPr>
      <w:r>
        <w:rPr>
          <w:color w:val="auto"/>
          <w:sz w:val="24"/>
          <w:szCs w:val="24"/>
          <w:lang w:val="ru-RU"/>
        </w:rPr>
        <w:t>________________________      ______________________     ____________________</w:t>
      </w:r>
    </w:p>
    <w:p w14:paraId="51850C1F" w14:textId="695FD414" w:rsidR="001E2E02" w:rsidRPr="00C85782" w:rsidRDefault="00C85782" w:rsidP="001E2E02">
      <w:pPr>
        <w:pStyle w:val="40"/>
        <w:widowControl w:val="0"/>
        <w:shd w:val="clear" w:color="auto" w:fill="auto"/>
        <w:tabs>
          <w:tab w:val="left" w:pos="4978"/>
        </w:tabs>
        <w:suppressAutoHyphens/>
        <w:spacing w:line="240" w:lineRule="auto"/>
        <w:jc w:val="both"/>
        <w:rPr>
          <w:color w:val="auto"/>
          <w:sz w:val="20"/>
          <w:szCs w:val="20"/>
          <w:lang w:val="ru-RU"/>
        </w:rPr>
      </w:pPr>
      <w:r>
        <w:rPr>
          <w:color w:val="auto"/>
          <w:sz w:val="20"/>
          <w:szCs w:val="20"/>
          <w:lang w:val="ru-RU"/>
        </w:rPr>
        <w:t xml:space="preserve">                                     </w:t>
      </w:r>
      <w:r w:rsidRPr="00C85782">
        <w:rPr>
          <w:color w:val="auto"/>
          <w:sz w:val="20"/>
          <w:szCs w:val="20"/>
          <w:lang w:val="ru-RU"/>
        </w:rPr>
        <w:t xml:space="preserve">(Ф.И.О.) </w:t>
      </w:r>
      <w:r>
        <w:rPr>
          <w:color w:val="auto"/>
          <w:sz w:val="20"/>
          <w:szCs w:val="20"/>
          <w:lang w:val="ru-RU"/>
        </w:rPr>
        <w:t xml:space="preserve">                                              </w:t>
      </w:r>
      <w:r w:rsidRPr="00C85782">
        <w:rPr>
          <w:color w:val="auto"/>
          <w:sz w:val="20"/>
          <w:szCs w:val="20"/>
          <w:lang w:val="ru-RU"/>
        </w:rPr>
        <w:t xml:space="preserve">(подпись) </w:t>
      </w:r>
      <w:r>
        <w:rPr>
          <w:color w:val="auto"/>
          <w:sz w:val="20"/>
          <w:szCs w:val="20"/>
          <w:lang w:val="ru-RU"/>
        </w:rPr>
        <w:t xml:space="preserve">                                          </w:t>
      </w:r>
      <w:r w:rsidRPr="00C85782">
        <w:rPr>
          <w:color w:val="auto"/>
          <w:sz w:val="20"/>
          <w:szCs w:val="20"/>
          <w:lang w:val="ru-RU"/>
        </w:rPr>
        <w:t>(дата)</w:t>
      </w:r>
    </w:p>
    <w:p w14:paraId="38E8C27F" w14:textId="77777777" w:rsidR="001E2E02" w:rsidRPr="00166F10" w:rsidRDefault="001E2E02" w:rsidP="001E2E02">
      <w:pPr>
        <w:pStyle w:val="40"/>
        <w:widowControl w:val="0"/>
        <w:shd w:val="clear" w:color="auto" w:fill="auto"/>
        <w:tabs>
          <w:tab w:val="left" w:pos="4978"/>
        </w:tabs>
        <w:suppressAutoHyphens/>
        <w:spacing w:line="240" w:lineRule="auto"/>
        <w:jc w:val="both"/>
        <w:rPr>
          <w:b/>
          <w:color w:val="auto"/>
          <w:sz w:val="24"/>
          <w:szCs w:val="24"/>
          <w:lang w:val="ru-RU"/>
        </w:rPr>
      </w:pPr>
    </w:p>
    <w:p w14:paraId="7D7D870A" w14:textId="77777777" w:rsidR="00991D7E" w:rsidRPr="00166F10" w:rsidRDefault="00991D7E" w:rsidP="001E2E02">
      <w:pPr>
        <w:widowControl w:val="0"/>
        <w:suppressAutoHyphens/>
        <w:autoSpaceDE w:val="0"/>
        <w:autoSpaceDN w:val="0"/>
        <w:adjustRightInd w:val="0"/>
        <w:ind w:firstLine="720"/>
        <w:jc w:val="both"/>
        <w:rPr>
          <w:rFonts w:ascii="Times New Roman" w:eastAsia="Times New Roman" w:hAnsi="Times New Roman" w:cs="Times New Roman"/>
          <w:color w:val="auto"/>
          <w:lang w:val="ru-RU"/>
        </w:rPr>
      </w:pPr>
    </w:p>
    <w:p w14:paraId="53B2946D" w14:textId="77777777" w:rsidR="006C472B" w:rsidRPr="00166F10" w:rsidRDefault="006C472B" w:rsidP="001E2E02">
      <w:pPr>
        <w:pStyle w:val="21"/>
        <w:widowControl w:val="0"/>
        <w:shd w:val="clear" w:color="auto" w:fill="auto"/>
        <w:suppressAutoHyphens/>
        <w:spacing w:before="0" w:line="240" w:lineRule="auto"/>
        <w:ind w:firstLine="0"/>
        <w:jc w:val="both"/>
        <w:rPr>
          <w:color w:val="auto"/>
          <w:sz w:val="24"/>
          <w:szCs w:val="24"/>
          <w:lang w:val="ru-RU"/>
        </w:rPr>
      </w:pPr>
    </w:p>
    <w:p w14:paraId="04F4F4F0" w14:textId="77777777" w:rsidR="006C472B" w:rsidRDefault="00991D7E"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color w:val="auto"/>
          <w:sz w:val="24"/>
          <w:szCs w:val="24"/>
          <w:lang w:val="ru-RU"/>
        </w:rPr>
        <w:br w:type="page"/>
      </w:r>
      <w:r w:rsidR="006C472B" w:rsidRPr="00166F10">
        <w:rPr>
          <w:b/>
          <w:color w:val="auto"/>
          <w:sz w:val="24"/>
          <w:szCs w:val="24"/>
          <w:lang w:val="ru-RU"/>
        </w:rPr>
        <w:lastRenderedPageBreak/>
        <w:t>Приложение № 12</w:t>
      </w:r>
    </w:p>
    <w:p w14:paraId="7F0B5D57" w14:textId="77777777" w:rsidR="00B75556"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к Постановлению № 45/1</w:t>
      </w:r>
    </w:p>
    <w:p w14:paraId="7208CBFD" w14:textId="77777777" w:rsidR="00B75556" w:rsidRPr="00831137"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от 26 мая 2025 года</w:t>
      </w:r>
    </w:p>
    <w:p w14:paraId="4A6E2843" w14:textId="77777777" w:rsidR="00B75556" w:rsidRPr="00166F10" w:rsidRDefault="00B75556" w:rsidP="001E2E02">
      <w:pPr>
        <w:pStyle w:val="21"/>
        <w:widowControl w:val="0"/>
        <w:shd w:val="clear" w:color="auto" w:fill="auto"/>
        <w:suppressAutoHyphens/>
        <w:spacing w:before="0" w:line="240" w:lineRule="auto"/>
        <w:ind w:firstLine="0"/>
        <w:jc w:val="right"/>
        <w:rPr>
          <w:b/>
          <w:color w:val="auto"/>
          <w:sz w:val="24"/>
          <w:szCs w:val="24"/>
          <w:lang w:val="ru-RU"/>
        </w:rPr>
      </w:pPr>
    </w:p>
    <w:p w14:paraId="44655EC6" w14:textId="77777777" w:rsidR="006C472B" w:rsidRPr="00166F10" w:rsidRDefault="006C472B" w:rsidP="001E2E02">
      <w:pPr>
        <w:pStyle w:val="21"/>
        <w:widowControl w:val="0"/>
        <w:shd w:val="clear" w:color="auto" w:fill="auto"/>
        <w:suppressAutoHyphens/>
        <w:spacing w:before="0" w:line="240" w:lineRule="auto"/>
        <w:ind w:firstLine="0"/>
        <w:jc w:val="both"/>
        <w:rPr>
          <w:b/>
          <w:color w:val="auto"/>
          <w:sz w:val="24"/>
          <w:szCs w:val="24"/>
          <w:lang w:val="ru-RU"/>
        </w:rPr>
      </w:pPr>
    </w:p>
    <w:p w14:paraId="7FF1A59F"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rPr>
      </w:pPr>
      <w:r w:rsidRPr="00166F10">
        <w:rPr>
          <w:b/>
          <w:color w:val="auto"/>
          <w:sz w:val="24"/>
          <w:szCs w:val="24"/>
        </w:rPr>
        <w:t>Порядок</w:t>
      </w:r>
    </w:p>
    <w:p w14:paraId="746BC0D7" w14:textId="77777777" w:rsidR="00E928DE" w:rsidRPr="00166F10" w:rsidRDefault="00A0280E" w:rsidP="001E2E02">
      <w:pPr>
        <w:pStyle w:val="21"/>
        <w:widowControl w:val="0"/>
        <w:shd w:val="clear" w:color="auto" w:fill="auto"/>
        <w:suppressAutoHyphens/>
        <w:spacing w:before="0" w:line="240" w:lineRule="auto"/>
        <w:ind w:firstLine="0"/>
        <w:jc w:val="center"/>
        <w:rPr>
          <w:b/>
          <w:color w:val="auto"/>
          <w:sz w:val="24"/>
          <w:szCs w:val="24"/>
          <w:lang w:val="ru-RU"/>
        </w:rPr>
      </w:pPr>
      <w:r w:rsidRPr="00166F10">
        <w:rPr>
          <w:b/>
          <w:color w:val="auto"/>
          <w:sz w:val="24"/>
          <w:szCs w:val="24"/>
        </w:rPr>
        <w:t>доступа работников Администрации в помещения, в которых ведется обработка персональных данных</w:t>
      </w:r>
    </w:p>
    <w:p w14:paraId="64D1F083" w14:textId="77777777" w:rsidR="006C472B" w:rsidRPr="00166F10" w:rsidRDefault="006C472B" w:rsidP="001E2E02">
      <w:pPr>
        <w:pStyle w:val="21"/>
        <w:widowControl w:val="0"/>
        <w:shd w:val="clear" w:color="auto" w:fill="auto"/>
        <w:suppressAutoHyphens/>
        <w:spacing w:before="0" w:line="240" w:lineRule="auto"/>
        <w:ind w:firstLine="567"/>
        <w:jc w:val="both"/>
        <w:rPr>
          <w:color w:val="auto"/>
          <w:sz w:val="24"/>
          <w:szCs w:val="24"/>
          <w:lang w:val="ru-RU"/>
        </w:rPr>
      </w:pPr>
    </w:p>
    <w:p w14:paraId="6504CDE5" w14:textId="77777777" w:rsidR="00E928DE" w:rsidRPr="00166F10" w:rsidRDefault="00A0280E" w:rsidP="001E2E02">
      <w:pPr>
        <w:pStyle w:val="21"/>
        <w:widowControl w:val="0"/>
        <w:numPr>
          <w:ilvl w:val="0"/>
          <w:numId w:val="8"/>
        </w:numPr>
        <w:shd w:val="clear" w:color="auto" w:fill="auto"/>
        <w:tabs>
          <w:tab w:val="left" w:pos="1153"/>
        </w:tabs>
        <w:suppressAutoHyphens/>
        <w:spacing w:before="0" w:line="240" w:lineRule="auto"/>
        <w:ind w:firstLine="567"/>
        <w:jc w:val="both"/>
        <w:rPr>
          <w:color w:val="auto"/>
          <w:sz w:val="24"/>
          <w:szCs w:val="24"/>
        </w:rPr>
      </w:pPr>
      <w:r w:rsidRPr="00166F10">
        <w:rPr>
          <w:color w:val="auto"/>
          <w:sz w:val="24"/>
          <w:szCs w:val="24"/>
        </w:rPr>
        <w:t>Настоящий Порядок доступа муниципальных служащих и работников Администрации (далее - Работники) в помещения, в которых ведется обработка персональных данных, (далее - Порядок) устанавливают единые требования к доступу Работников Администрации в служебные помещения в целях предотвращения нарушения прав субъектов персональных данных, обрабатываемых в администрации, и обеспечения соблюдения требований законодательства о персональных данных.</w:t>
      </w:r>
    </w:p>
    <w:p w14:paraId="045BB126" w14:textId="77777777" w:rsidR="00E928DE" w:rsidRPr="00166F10" w:rsidRDefault="00A0280E" w:rsidP="001E2E02">
      <w:pPr>
        <w:pStyle w:val="21"/>
        <w:widowControl w:val="0"/>
        <w:numPr>
          <w:ilvl w:val="0"/>
          <w:numId w:val="8"/>
        </w:numPr>
        <w:shd w:val="clear" w:color="auto" w:fill="auto"/>
        <w:tabs>
          <w:tab w:val="left" w:pos="1014"/>
        </w:tabs>
        <w:suppressAutoHyphens/>
        <w:spacing w:before="0" w:line="240" w:lineRule="auto"/>
        <w:ind w:firstLine="567"/>
        <w:jc w:val="both"/>
        <w:rPr>
          <w:color w:val="auto"/>
          <w:sz w:val="24"/>
          <w:szCs w:val="24"/>
        </w:rPr>
      </w:pPr>
      <w:r w:rsidRPr="00166F10">
        <w:rPr>
          <w:color w:val="auto"/>
          <w:sz w:val="24"/>
          <w:szCs w:val="24"/>
        </w:rPr>
        <w:t>Настоящий Порядок обязателен для применения и исполнения всеми Работниками администрации.</w:t>
      </w:r>
    </w:p>
    <w:p w14:paraId="4CA7A1F2" w14:textId="77777777" w:rsidR="00E928DE" w:rsidRPr="00166F10" w:rsidRDefault="00A0280E" w:rsidP="001E2E02">
      <w:pPr>
        <w:pStyle w:val="21"/>
        <w:widowControl w:val="0"/>
        <w:numPr>
          <w:ilvl w:val="0"/>
          <w:numId w:val="8"/>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Помещения, в которых ведется обработка персональных данных, должны отвечать определенным нормам и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14:paraId="55FCA205" w14:textId="77777777" w:rsidR="00E928DE" w:rsidRPr="00166F10" w:rsidRDefault="00A0280E" w:rsidP="001E2E02">
      <w:pPr>
        <w:pStyle w:val="21"/>
        <w:widowControl w:val="0"/>
        <w:numPr>
          <w:ilvl w:val="0"/>
          <w:numId w:val="8"/>
        </w:numPr>
        <w:shd w:val="clear" w:color="auto" w:fill="auto"/>
        <w:tabs>
          <w:tab w:val="left" w:pos="1066"/>
        </w:tabs>
        <w:suppressAutoHyphens/>
        <w:spacing w:before="0" w:line="240" w:lineRule="auto"/>
        <w:ind w:firstLine="567"/>
        <w:jc w:val="both"/>
        <w:rPr>
          <w:color w:val="auto"/>
          <w:sz w:val="24"/>
          <w:szCs w:val="24"/>
        </w:rPr>
      </w:pPr>
      <w:r w:rsidRPr="00166F10">
        <w:rPr>
          <w:color w:val="auto"/>
          <w:sz w:val="24"/>
          <w:szCs w:val="24"/>
        </w:rPr>
        <w:t>Входные двери оборудуются замками, гарантирующими надежное закрытие помещений в нерабочее время.</w:t>
      </w:r>
    </w:p>
    <w:p w14:paraId="57E0833D" w14:textId="77777777" w:rsidR="00E928DE" w:rsidRPr="00166F10" w:rsidRDefault="00A0280E" w:rsidP="001E2E02">
      <w:pPr>
        <w:pStyle w:val="21"/>
        <w:widowControl w:val="0"/>
        <w:numPr>
          <w:ilvl w:val="0"/>
          <w:numId w:val="8"/>
        </w:numPr>
        <w:shd w:val="clear" w:color="auto" w:fill="auto"/>
        <w:tabs>
          <w:tab w:val="left" w:pos="1124"/>
        </w:tabs>
        <w:suppressAutoHyphens/>
        <w:spacing w:before="0" w:line="240" w:lineRule="auto"/>
        <w:ind w:firstLine="567"/>
        <w:jc w:val="both"/>
        <w:rPr>
          <w:color w:val="auto"/>
          <w:sz w:val="24"/>
          <w:szCs w:val="24"/>
        </w:rPr>
      </w:pPr>
      <w:r w:rsidRPr="00166F10">
        <w:rPr>
          <w:color w:val="auto"/>
          <w:sz w:val="24"/>
          <w:szCs w:val="24"/>
        </w:rPr>
        <w:t>По завершению рабочего дня, помещения, в которых ведется обработка персональных данных, закрываются.</w:t>
      </w:r>
    </w:p>
    <w:p w14:paraId="5B17AACD" w14:textId="77777777" w:rsidR="00E928DE" w:rsidRPr="00166F10" w:rsidRDefault="00A0280E" w:rsidP="001E2E02">
      <w:pPr>
        <w:pStyle w:val="21"/>
        <w:widowControl w:val="0"/>
        <w:numPr>
          <w:ilvl w:val="0"/>
          <w:numId w:val="8"/>
        </w:numPr>
        <w:shd w:val="clear" w:color="auto" w:fill="auto"/>
        <w:tabs>
          <w:tab w:val="left" w:pos="1023"/>
        </w:tabs>
        <w:suppressAutoHyphens/>
        <w:spacing w:before="0" w:line="240" w:lineRule="auto"/>
        <w:ind w:firstLine="567"/>
        <w:jc w:val="both"/>
        <w:rPr>
          <w:color w:val="auto"/>
          <w:sz w:val="24"/>
          <w:szCs w:val="24"/>
        </w:rPr>
      </w:pPr>
      <w:r w:rsidRPr="00166F10">
        <w:rPr>
          <w:color w:val="auto"/>
          <w:sz w:val="24"/>
          <w:szCs w:val="24"/>
        </w:rPr>
        <w:t>Вскрытие помещений, где ведется обработка персональных данных, производят Работники, работающие в этих помещениях.</w:t>
      </w:r>
    </w:p>
    <w:p w14:paraId="36006D0A" w14:textId="77777777" w:rsidR="00E928DE" w:rsidRPr="00166F10" w:rsidRDefault="00A0280E" w:rsidP="001E2E02">
      <w:pPr>
        <w:pStyle w:val="21"/>
        <w:widowControl w:val="0"/>
        <w:numPr>
          <w:ilvl w:val="0"/>
          <w:numId w:val="8"/>
        </w:numPr>
        <w:shd w:val="clear" w:color="auto" w:fill="auto"/>
        <w:tabs>
          <w:tab w:val="left" w:pos="1081"/>
        </w:tabs>
        <w:suppressAutoHyphens/>
        <w:spacing w:before="0" w:line="240" w:lineRule="auto"/>
        <w:ind w:firstLine="567"/>
        <w:jc w:val="both"/>
        <w:rPr>
          <w:color w:val="auto"/>
          <w:sz w:val="24"/>
          <w:szCs w:val="24"/>
        </w:rPr>
      </w:pPr>
      <w:r w:rsidRPr="00166F10">
        <w:rPr>
          <w:color w:val="auto"/>
          <w:sz w:val="24"/>
          <w:szCs w:val="24"/>
        </w:rPr>
        <w:t>При отсутствии сотрудников администрации, работающих в этих помещениях, помещения могут быть вскрыты комиссией, созданной по указанию главы Администрации.</w:t>
      </w:r>
    </w:p>
    <w:p w14:paraId="4963E80E" w14:textId="77777777" w:rsidR="00E928DE" w:rsidRPr="00166F10" w:rsidRDefault="00A0280E" w:rsidP="001E2E02">
      <w:pPr>
        <w:pStyle w:val="21"/>
        <w:widowControl w:val="0"/>
        <w:numPr>
          <w:ilvl w:val="0"/>
          <w:numId w:val="8"/>
        </w:numPr>
        <w:shd w:val="clear" w:color="auto" w:fill="auto"/>
        <w:tabs>
          <w:tab w:val="left" w:pos="1110"/>
        </w:tabs>
        <w:suppressAutoHyphens/>
        <w:spacing w:before="0" w:line="240" w:lineRule="auto"/>
        <w:ind w:firstLine="567"/>
        <w:jc w:val="both"/>
        <w:rPr>
          <w:color w:val="auto"/>
          <w:sz w:val="24"/>
          <w:szCs w:val="24"/>
        </w:rPr>
      </w:pPr>
      <w:r w:rsidRPr="00166F10">
        <w:rPr>
          <w:color w:val="auto"/>
          <w:sz w:val="24"/>
          <w:szCs w:val="24"/>
        </w:rPr>
        <w:t>В случае утраты ключей от помещений немедленно заменяется замок.</w:t>
      </w:r>
    </w:p>
    <w:p w14:paraId="18CA4F9C" w14:textId="77777777" w:rsidR="00E928DE" w:rsidRPr="00166F10" w:rsidRDefault="00A0280E" w:rsidP="001E2E02">
      <w:pPr>
        <w:pStyle w:val="21"/>
        <w:widowControl w:val="0"/>
        <w:numPr>
          <w:ilvl w:val="0"/>
          <w:numId w:val="8"/>
        </w:numPr>
        <w:shd w:val="clear" w:color="auto" w:fill="auto"/>
        <w:tabs>
          <w:tab w:val="left" w:pos="1003"/>
        </w:tabs>
        <w:suppressAutoHyphens/>
        <w:spacing w:before="0" w:line="240" w:lineRule="auto"/>
        <w:ind w:firstLine="567"/>
        <w:jc w:val="both"/>
        <w:rPr>
          <w:color w:val="auto"/>
          <w:sz w:val="24"/>
          <w:szCs w:val="24"/>
        </w:rPr>
      </w:pPr>
      <w:r w:rsidRPr="00166F10">
        <w:rPr>
          <w:color w:val="auto"/>
          <w:sz w:val="24"/>
          <w:szCs w:val="24"/>
        </w:rPr>
        <w:t>Уборка в помещениях, где ведется обработка персональных данных, производится только в присутствии служащих, работающих в этих помещениях.</w:t>
      </w:r>
    </w:p>
    <w:p w14:paraId="245CC414" w14:textId="77777777" w:rsidR="00E928DE" w:rsidRPr="00166F10" w:rsidRDefault="00A0280E" w:rsidP="001E2E02">
      <w:pPr>
        <w:pStyle w:val="21"/>
        <w:widowControl w:val="0"/>
        <w:numPr>
          <w:ilvl w:val="0"/>
          <w:numId w:val="8"/>
        </w:numPr>
        <w:shd w:val="clear" w:color="auto" w:fill="auto"/>
        <w:tabs>
          <w:tab w:val="left" w:pos="1214"/>
        </w:tabs>
        <w:suppressAutoHyphens/>
        <w:spacing w:before="0" w:line="240" w:lineRule="auto"/>
        <w:ind w:firstLine="567"/>
        <w:jc w:val="both"/>
        <w:rPr>
          <w:color w:val="auto"/>
          <w:sz w:val="24"/>
          <w:szCs w:val="24"/>
        </w:rPr>
      </w:pPr>
      <w:r w:rsidRPr="00166F10">
        <w:rPr>
          <w:color w:val="auto"/>
          <w:sz w:val="24"/>
          <w:szCs w:val="24"/>
        </w:rPr>
        <w:t>При обнаружении повреждений запоров или других признаков, указывающих на возможное проникновение в помещения, в которых ведется обработка персональных данных, посторонних лиц, эти помещения не вскрываются, а составляется акт и о случившемся немедленно ставятся в известность глава Администрации и органы МВД.</w:t>
      </w:r>
    </w:p>
    <w:p w14:paraId="15DAF3C8" w14:textId="25CF4510" w:rsidR="00E928DE" w:rsidRDefault="00A0280E" w:rsidP="001E2E02">
      <w:pPr>
        <w:pStyle w:val="21"/>
        <w:widowControl w:val="0"/>
        <w:numPr>
          <w:ilvl w:val="0"/>
          <w:numId w:val="8"/>
        </w:numPr>
        <w:shd w:val="clear" w:color="auto" w:fill="auto"/>
        <w:tabs>
          <w:tab w:val="left" w:pos="1142"/>
        </w:tabs>
        <w:suppressAutoHyphens/>
        <w:spacing w:before="0" w:line="240" w:lineRule="auto"/>
        <w:ind w:firstLine="567"/>
        <w:jc w:val="both"/>
        <w:rPr>
          <w:color w:val="auto"/>
          <w:sz w:val="24"/>
          <w:szCs w:val="24"/>
        </w:rPr>
      </w:pPr>
      <w:r w:rsidRPr="00166F10">
        <w:rPr>
          <w:color w:val="auto"/>
          <w:sz w:val="24"/>
          <w:szCs w:val="24"/>
        </w:rPr>
        <w:t>Одновременно принимаются меры по охране места происшествия и до прибытия работников органов МВД в эти помещения никто не допускается.</w:t>
      </w:r>
    </w:p>
    <w:p w14:paraId="1B993561" w14:textId="5FA1976A"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553A9ACB" w14:textId="44513D0E"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7BA01DB8" w14:textId="48A121AA"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6895607B" w14:textId="45A333D6"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21087AD3" w14:textId="5D5CC193"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4A7B04D6" w14:textId="6C7556D0"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6C9057EE" w14:textId="788A34BA"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6915B9BB" w14:textId="01832603"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1F55E3DC" w14:textId="3D132D30"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23B96D9B" w14:textId="1BAEA954"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16A2C313" w14:textId="7D227548"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2DFA5301" w14:textId="774F0CF9"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2EB1B4D4" w14:textId="7272F2F8"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3EDFF8A6" w14:textId="3152C927"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4FFBB6A2" w14:textId="069A3A0D"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65B1A5FD" w14:textId="6B39CDA0" w:rsidR="00DD6CD7"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3FB979CD" w14:textId="01DE1075" w:rsidR="00DD6CD7" w:rsidRDefault="00DD6CD7" w:rsidP="001E2E02">
      <w:pPr>
        <w:pStyle w:val="21"/>
        <w:widowControl w:val="0"/>
        <w:tabs>
          <w:tab w:val="left" w:pos="1142"/>
        </w:tabs>
        <w:suppressAutoHyphens/>
        <w:spacing w:before="0" w:line="240" w:lineRule="auto"/>
        <w:ind w:firstLine="709"/>
        <w:jc w:val="right"/>
        <w:rPr>
          <w:b/>
          <w:bCs/>
          <w:color w:val="auto"/>
          <w:sz w:val="24"/>
          <w:szCs w:val="24"/>
          <w:lang w:val="ru-RU"/>
        </w:rPr>
      </w:pPr>
      <w:r w:rsidRPr="00DD6CD7">
        <w:rPr>
          <w:b/>
          <w:bCs/>
          <w:color w:val="auto"/>
          <w:sz w:val="24"/>
          <w:szCs w:val="24"/>
        </w:rPr>
        <w:t>Приложение №</w:t>
      </w:r>
      <w:r w:rsidRPr="00DD6CD7">
        <w:rPr>
          <w:b/>
          <w:bCs/>
          <w:color w:val="auto"/>
          <w:sz w:val="24"/>
          <w:szCs w:val="24"/>
          <w:lang w:val="ru-RU"/>
        </w:rPr>
        <w:t xml:space="preserve"> 13</w:t>
      </w:r>
    </w:p>
    <w:p w14:paraId="02CE406E" w14:textId="77777777" w:rsidR="00B75556"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к Постановлению № 45/1</w:t>
      </w:r>
    </w:p>
    <w:p w14:paraId="3D8A6F10" w14:textId="77777777" w:rsidR="00B75556" w:rsidRPr="00831137"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от 26 мая 2025 года</w:t>
      </w:r>
    </w:p>
    <w:p w14:paraId="56868CA3" w14:textId="77777777" w:rsidR="00B75556" w:rsidRPr="00DD6CD7" w:rsidRDefault="00B75556" w:rsidP="001E2E02">
      <w:pPr>
        <w:pStyle w:val="21"/>
        <w:widowControl w:val="0"/>
        <w:tabs>
          <w:tab w:val="left" w:pos="1142"/>
        </w:tabs>
        <w:suppressAutoHyphens/>
        <w:spacing w:before="0" w:line="240" w:lineRule="auto"/>
        <w:ind w:firstLine="709"/>
        <w:jc w:val="right"/>
        <w:rPr>
          <w:b/>
          <w:bCs/>
          <w:color w:val="auto"/>
          <w:sz w:val="24"/>
          <w:szCs w:val="24"/>
        </w:rPr>
      </w:pPr>
    </w:p>
    <w:p w14:paraId="4A3D17D1" w14:textId="77777777" w:rsidR="00DD6CD7" w:rsidRDefault="00DD6CD7" w:rsidP="001E2E02">
      <w:pPr>
        <w:pStyle w:val="21"/>
        <w:widowControl w:val="0"/>
        <w:tabs>
          <w:tab w:val="left" w:pos="1142"/>
        </w:tabs>
        <w:suppressAutoHyphens/>
        <w:spacing w:before="0" w:line="240" w:lineRule="auto"/>
        <w:ind w:firstLine="709"/>
        <w:jc w:val="both"/>
        <w:rPr>
          <w:color w:val="auto"/>
          <w:sz w:val="24"/>
          <w:szCs w:val="24"/>
        </w:rPr>
      </w:pPr>
    </w:p>
    <w:p w14:paraId="28F26356" w14:textId="3F2A0636" w:rsidR="00DD6CD7" w:rsidRPr="00DD6CD7" w:rsidRDefault="00DD6CD7" w:rsidP="001E2E02">
      <w:pPr>
        <w:pStyle w:val="21"/>
        <w:widowControl w:val="0"/>
        <w:tabs>
          <w:tab w:val="left" w:pos="1142"/>
        </w:tabs>
        <w:suppressAutoHyphens/>
        <w:spacing w:before="0" w:line="240" w:lineRule="auto"/>
        <w:ind w:firstLine="709"/>
        <w:jc w:val="center"/>
        <w:rPr>
          <w:b/>
          <w:bCs/>
          <w:color w:val="auto"/>
          <w:sz w:val="24"/>
          <w:szCs w:val="24"/>
        </w:rPr>
      </w:pPr>
      <w:r w:rsidRPr="00DD6CD7">
        <w:rPr>
          <w:b/>
          <w:bCs/>
          <w:color w:val="auto"/>
          <w:sz w:val="24"/>
          <w:szCs w:val="24"/>
        </w:rPr>
        <w:t>ПЕРЕЧЕНЬ</w:t>
      </w:r>
    </w:p>
    <w:p w14:paraId="37C210DF" w14:textId="689DA536" w:rsidR="00DD6CD7" w:rsidRPr="00DD6CD7" w:rsidRDefault="00DD6CD7" w:rsidP="001E2E02">
      <w:pPr>
        <w:pStyle w:val="21"/>
        <w:widowControl w:val="0"/>
        <w:tabs>
          <w:tab w:val="left" w:pos="1142"/>
        </w:tabs>
        <w:suppressAutoHyphens/>
        <w:spacing w:before="0" w:line="240" w:lineRule="auto"/>
        <w:ind w:firstLine="709"/>
        <w:jc w:val="center"/>
        <w:rPr>
          <w:b/>
          <w:bCs/>
          <w:color w:val="auto"/>
          <w:sz w:val="24"/>
          <w:szCs w:val="24"/>
          <w:lang w:val="ru-RU"/>
        </w:rPr>
      </w:pPr>
      <w:r w:rsidRPr="00DD6CD7">
        <w:rPr>
          <w:b/>
          <w:bCs/>
          <w:color w:val="auto"/>
          <w:sz w:val="24"/>
          <w:szCs w:val="24"/>
        </w:rPr>
        <w:t>информационных систем персональных данных</w:t>
      </w:r>
      <w:r w:rsidRPr="00DD6CD7">
        <w:rPr>
          <w:b/>
          <w:bCs/>
          <w:color w:val="auto"/>
          <w:sz w:val="24"/>
          <w:szCs w:val="24"/>
          <w:lang w:val="ru-RU"/>
        </w:rPr>
        <w:t xml:space="preserve"> </w:t>
      </w:r>
      <w:r w:rsidRPr="00DD6CD7">
        <w:rPr>
          <w:b/>
          <w:bCs/>
          <w:color w:val="auto"/>
          <w:sz w:val="24"/>
          <w:szCs w:val="24"/>
        </w:rPr>
        <w:t xml:space="preserve">в </w:t>
      </w:r>
      <w:r>
        <w:rPr>
          <w:b/>
          <w:bCs/>
          <w:color w:val="auto"/>
          <w:sz w:val="24"/>
          <w:szCs w:val="24"/>
          <w:lang w:val="ru-RU"/>
        </w:rPr>
        <w:t>Администрации</w:t>
      </w:r>
    </w:p>
    <w:p w14:paraId="14BAE830"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rPr>
      </w:pPr>
    </w:p>
    <w:p w14:paraId="2B0E11C8"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1. Программа «СУФД»</w:t>
      </w:r>
    </w:p>
    <w:p w14:paraId="55CCE62B"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2. Программа «СКБ Контур»</w:t>
      </w:r>
    </w:p>
    <w:p w14:paraId="30A6E886"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3. Программа «РНКБ Интернет - Банк»</w:t>
      </w:r>
    </w:p>
    <w:p w14:paraId="0E331B8C" w14:textId="5BC113B4"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4. Программа «</w:t>
      </w:r>
      <w:proofErr w:type="spellStart"/>
      <w:r w:rsidRPr="00DD6CD7">
        <w:rPr>
          <w:color w:val="auto"/>
          <w:sz w:val="24"/>
          <w:szCs w:val="24"/>
          <w:highlight w:val="yellow"/>
        </w:rPr>
        <w:t>Похозяйственная</w:t>
      </w:r>
      <w:proofErr w:type="spellEnd"/>
      <w:r w:rsidRPr="00DD6CD7">
        <w:rPr>
          <w:color w:val="auto"/>
          <w:sz w:val="24"/>
          <w:szCs w:val="24"/>
          <w:highlight w:val="yellow"/>
        </w:rPr>
        <w:t xml:space="preserve"> к</w:t>
      </w:r>
      <w:r w:rsidRPr="00DD6CD7">
        <w:rPr>
          <w:color w:val="auto"/>
          <w:sz w:val="24"/>
          <w:szCs w:val="24"/>
          <w:highlight w:val="yellow"/>
          <w:lang w:val="ru-RU"/>
        </w:rPr>
        <w:t>н</w:t>
      </w:r>
      <w:r w:rsidRPr="00DD6CD7">
        <w:rPr>
          <w:color w:val="auto"/>
          <w:sz w:val="24"/>
          <w:szCs w:val="24"/>
          <w:highlight w:val="yellow"/>
        </w:rPr>
        <w:t>ига»</w:t>
      </w:r>
    </w:p>
    <w:p w14:paraId="7E80A3A8" w14:textId="757349E8"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5. Программа «Федеральная нотариальная палата портал подачи сведений от</w:t>
      </w:r>
      <w:r w:rsidRPr="00DD6CD7">
        <w:rPr>
          <w:color w:val="auto"/>
          <w:sz w:val="24"/>
          <w:szCs w:val="24"/>
          <w:highlight w:val="yellow"/>
          <w:lang w:val="ru-RU"/>
        </w:rPr>
        <w:t xml:space="preserve"> </w:t>
      </w:r>
      <w:proofErr w:type="spellStart"/>
      <w:r w:rsidRPr="00DD6CD7">
        <w:rPr>
          <w:color w:val="auto"/>
          <w:sz w:val="24"/>
          <w:szCs w:val="24"/>
          <w:highlight w:val="yellow"/>
        </w:rPr>
        <w:t>ОМСу</w:t>
      </w:r>
      <w:proofErr w:type="spellEnd"/>
      <w:r w:rsidRPr="00DD6CD7">
        <w:rPr>
          <w:color w:val="auto"/>
          <w:sz w:val="24"/>
          <w:szCs w:val="24"/>
          <w:highlight w:val="yellow"/>
        </w:rPr>
        <w:t>»</w:t>
      </w:r>
    </w:p>
    <w:p w14:paraId="28136B34"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6. ГАС «Управление»</w:t>
      </w:r>
    </w:p>
    <w:p w14:paraId="0C047772"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7. Росреестр.</w:t>
      </w:r>
    </w:p>
    <w:p w14:paraId="226703D1"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8. ГИС ЖКХ</w:t>
      </w:r>
    </w:p>
    <w:p w14:paraId="650A33A1"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9. ФИАС</w:t>
      </w:r>
    </w:p>
    <w:p w14:paraId="536B84FF"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10. ФГИС ТП.</w:t>
      </w:r>
    </w:p>
    <w:p w14:paraId="5EDA1ED9"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11. ЕИС в сфере закупок.</w:t>
      </w:r>
    </w:p>
    <w:p w14:paraId="70DE6077"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12. ЕПБС.</w:t>
      </w:r>
    </w:p>
    <w:p w14:paraId="1E27BC2E"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13. WEB – консолидация.</w:t>
      </w:r>
    </w:p>
    <w:p w14:paraId="756AE96E"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14. WEB – планирование.</w:t>
      </w:r>
    </w:p>
    <w:p w14:paraId="218A0E0F"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15. WEB – исполнение.</w:t>
      </w:r>
    </w:p>
    <w:p w14:paraId="484A1AE8"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16. АС Смета.</w:t>
      </w:r>
    </w:p>
    <w:p w14:paraId="5DF71EBB"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17. WEB – НСИ.</w:t>
      </w:r>
    </w:p>
    <w:p w14:paraId="6C62CDB6" w14:textId="77777777" w:rsidR="00DD6CD7" w:rsidRPr="00DD6CD7" w:rsidRDefault="00DD6CD7" w:rsidP="001E2E02">
      <w:pPr>
        <w:pStyle w:val="21"/>
        <w:widowControl w:val="0"/>
        <w:tabs>
          <w:tab w:val="left" w:pos="1142"/>
        </w:tabs>
        <w:suppressAutoHyphens/>
        <w:spacing w:before="0" w:line="240" w:lineRule="auto"/>
        <w:ind w:firstLine="709"/>
        <w:jc w:val="both"/>
        <w:rPr>
          <w:color w:val="auto"/>
          <w:sz w:val="24"/>
          <w:szCs w:val="24"/>
          <w:highlight w:val="yellow"/>
        </w:rPr>
      </w:pPr>
      <w:r w:rsidRPr="00DD6CD7">
        <w:rPr>
          <w:color w:val="auto"/>
          <w:sz w:val="24"/>
          <w:szCs w:val="24"/>
          <w:highlight w:val="yellow"/>
        </w:rPr>
        <w:t>18. СЭД «Диалог».</w:t>
      </w:r>
    </w:p>
    <w:p w14:paraId="2392507D" w14:textId="257AC0E5" w:rsidR="00DD6CD7" w:rsidRDefault="00DD6CD7" w:rsidP="001E2E02">
      <w:pPr>
        <w:pStyle w:val="21"/>
        <w:widowControl w:val="0"/>
        <w:shd w:val="clear" w:color="auto" w:fill="auto"/>
        <w:tabs>
          <w:tab w:val="left" w:pos="1142"/>
        </w:tabs>
        <w:suppressAutoHyphens/>
        <w:spacing w:before="0" w:line="240" w:lineRule="auto"/>
        <w:ind w:firstLine="709"/>
        <w:jc w:val="both"/>
        <w:rPr>
          <w:color w:val="auto"/>
          <w:sz w:val="24"/>
          <w:szCs w:val="24"/>
        </w:rPr>
      </w:pPr>
      <w:r w:rsidRPr="00DD6CD7">
        <w:rPr>
          <w:color w:val="auto"/>
          <w:sz w:val="24"/>
          <w:szCs w:val="24"/>
          <w:highlight w:val="yellow"/>
        </w:rPr>
        <w:t>19. АИС «Земля».</w:t>
      </w:r>
    </w:p>
    <w:p w14:paraId="44C18669" w14:textId="77777777" w:rsidR="00DD6CD7" w:rsidRPr="00166F10" w:rsidRDefault="00DD6CD7" w:rsidP="001E2E02">
      <w:pPr>
        <w:pStyle w:val="21"/>
        <w:widowControl w:val="0"/>
        <w:shd w:val="clear" w:color="auto" w:fill="auto"/>
        <w:tabs>
          <w:tab w:val="left" w:pos="1142"/>
        </w:tabs>
        <w:suppressAutoHyphens/>
        <w:spacing w:before="0" w:line="240" w:lineRule="auto"/>
        <w:ind w:firstLine="0"/>
        <w:jc w:val="both"/>
        <w:rPr>
          <w:color w:val="auto"/>
          <w:sz w:val="24"/>
          <w:szCs w:val="24"/>
        </w:rPr>
      </w:pPr>
    </w:p>
    <w:p w14:paraId="0BC70232" w14:textId="77777777" w:rsidR="00166F10" w:rsidRPr="00166F10" w:rsidRDefault="00166F10" w:rsidP="001E2E02">
      <w:pPr>
        <w:pStyle w:val="21"/>
        <w:widowControl w:val="0"/>
        <w:shd w:val="clear" w:color="auto" w:fill="auto"/>
        <w:tabs>
          <w:tab w:val="left" w:pos="1142"/>
        </w:tabs>
        <w:suppressAutoHyphens/>
        <w:spacing w:before="0" w:line="240" w:lineRule="auto"/>
        <w:ind w:left="567" w:firstLine="0"/>
        <w:jc w:val="both"/>
        <w:rPr>
          <w:color w:val="auto"/>
          <w:sz w:val="24"/>
          <w:szCs w:val="24"/>
          <w:lang w:val="ru-RU"/>
        </w:rPr>
      </w:pPr>
    </w:p>
    <w:p w14:paraId="6CABF707" w14:textId="77777777" w:rsidR="00166F10" w:rsidRPr="00166F10" w:rsidRDefault="00166F10" w:rsidP="001E2E02">
      <w:pPr>
        <w:pStyle w:val="21"/>
        <w:widowControl w:val="0"/>
        <w:shd w:val="clear" w:color="auto" w:fill="auto"/>
        <w:suppressAutoHyphens/>
        <w:spacing w:before="0" w:line="240" w:lineRule="auto"/>
        <w:ind w:firstLine="0"/>
        <w:jc w:val="right"/>
        <w:rPr>
          <w:b/>
          <w:color w:val="auto"/>
          <w:sz w:val="24"/>
          <w:szCs w:val="24"/>
          <w:lang w:val="ru-RU"/>
        </w:rPr>
        <w:sectPr w:rsidR="00166F10" w:rsidRPr="00166F10" w:rsidSect="00820038">
          <w:headerReference w:type="default" r:id="rId13"/>
          <w:footnotePr>
            <w:pos w:val="beneathText"/>
          </w:footnotePr>
          <w:pgSz w:w="11905" w:h="16798"/>
          <w:pgMar w:top="568" w:right="567" w:bottom="1134" w:left="1134" w:header="720" w:footer="720" w:gutter="0"/>
          <w:cols w:space="720"/>
          <w:docGrid w:linePitch="600" w:charSpace="32768"/>
        </w:sectPr>
      </w:pPr>
      <w:bookmarkStart w:id="2" w:name="sub_1000"/>
    </w:p>
    <w:p w14:paraId="1C30B098" w14:textId="77777777" w:rsidR="00166F10" w:rsidRDefault="00166F10"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b/>
          <w:color w:val="auto"/>
          <w:sz w:val="24"/>
          <w:szCs w:val="24"/>
          <w:lang w:val="ru-RU"/>
        </w:rPr>
        <w:lastRenderedPageBreak/>
        <w:t>Приложение № 13</w:t>
      </w:r>
    </w:p>
    <w:p w14:paraId="08FBC15D" w14:textId="77777777" w:rsidR="00B75556"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к Постановлению № 45/1</w:t>
      </w:r>
    </w:p>
    <w:p w14:paraId="3D35D013" w14:textId="77777777" w:rsidR="00B75556" w:rsidRPr="00831137"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от 26 мая 2025 года</w:t>
      </w:r>
    </w:p>
    <w:p w14:paraId="02D38E03" w14:textId="77777777" w:rsidR="00B75556" w:rsidRPr="00166F10" w:rsidRDefault="00B75556" w:rsidP="001E2E02">
      <w:pPr>
        <w:pStyle w:val="21"/>
        <w:widowControl w:val="0"/>
        <w:shd w:val="clear" w:color="auto" w:fill="auto"/>
        <w:suppressAutoHyphens/>
        <w:spacing w:before="0" w:line="240" w:lineRule="auto"/>
        <w:ind w:firstLine="0"/>
        <w:jc w:val="right"/>
        <w:rPr>
          <w:b/>
          <w:color w:val="auto"/>
          <w:sz w:val="24"/>
          <w:szCs w:val="24"/>
          <w:lang w:val="ru-RU"/>
        </w:rPr>
      </w:pPr>
    </w:p>
    <w:p w14:paraId="12F3842C" w14:textId="77777777" w:rsidR="00166F10" w:rsidRPr="00166F10" w:rsidRDefault="00166F10" w:rsidP="001E2E02">
      <w:pPr>
        <w:pStyle w:val="1"/>
        <w:suppressAutoHyphens/>
        <w:rPr>
          <w:rFonts w:ascii="Times New Roman" w:hAnsi="Times New Roman" w:cs="Times New Roman"/>
          <w:color w:val="auto"/>
        </w:rPr>
      </w:pPr>
      <w:r w:rsidRPr="00166F10">
        <w:rPr>
          <w:rStyle w:val="a7"/>
          <w:rFonts w:ascii="Times New Roman" w:hAnsi="Times New Roman" w:cs="Times New Roman"/>
          <w:bCs w:val="0"/>
          <w:color w:val="auto"/>
        </w:rPr>
        <w:t>Журнал</w:t>
      </w:r>
      <w:r w:rsidRPr="00166F10">
        <w:rPr>
          <w:rStyle w:val="a7"/>
          <w:rFonts w:ascii="Times New Roman" w:hAnsi="Times New Roman" w:cs="Times New Roman"/>
          <w:bCs w:val="0"/>
          <w:color w:val="auto"/>
        </w:rPr>
        <w:br/>
        <w:t>учета съемных носителей персональных данных</w:t>
      </w:r>
    </w:p>
    <w:p w14:paraId="2322545E" w14:textId="77777777" w:rsidR="00166F10" w:rsidRPr="00166F10" w:rsidRDefault="00166F10" w:rsidP="001E2E02">
      <w:pPr>
        <w:widowControl w:val="0"/>
        <w:suppressAutoHyphens/>
        <w:rPr>
          <w:rFonts w:ascii="Times New Roman" w:hAnsi="Times New Roman" w:cs="Times New Roman"/>
          <w:color w:val="auto"/>
        </w:rPr>
      </w:pPr>
    </w:p>
    <w:p w14:paraId="770B5F74" w14:textId="77777777"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Начат: [</w:t>
      </w:r>
      <w:r w:rsidRPr="00166F10">
        <w:rPr>
          <w:rStyle w:val="af0"/>
          <w:rFonts w:ascii="Times New Roman" w:hAnsi="Times New Roman" w:cs="Times New Roman"/>
          <w:color w:val="auto"/>
        </w:rPr>
        <w:t>число, месяц, год</w:t>
      </w:r>
      <w:r w:rsidRPr="00166F10">
        <w:rPr>
          <w:rFonts w:ascii="Times New Roman" w:hAnsi="Times New Roman" w:cs="Times New Roman"/>
          <w:color w:val="auto"/>
        </w:rPr>
        <w:t>]</w:t>
      </w:r>
    </w:p>
    <w:p w14:paraId="0A59E605" w14:textId="77777777"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Окончен: [</w:t>
      </w:r>
      <w:r w:rsidRPr="00166F10">
        <w:rPr>
          <w:rStyle w:val="af0"/>
          <w:rFonts w:ascii="Times New Roman" w:hAnsi="Times New Roman" w:cs="Times New Roman"/>
          <w:color w:val="auto"/>
        </w:rPr>
        <w:t>число, месяц, год</w:t>
      </w:r>
      <w:r w:rsidRPr="00166F10">
        <w:rPr>
          <w:rFonts w:ascii="Times New Roman" w:hAnsi="Times New Roman" w:cs="Times New Roman"/>
          <w:color w:val="auto"/>
        </w:rPr>
        <w:t>]</w:t>
      </w:r>
    </w:p>
    <w:p w14:paraId="35DA117A" w14:textId="62BA014B"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 xml:space="preserve">На </w:t>
      </w:r>
      <w:r w:rsidR="00DD6CD7">
        <w:rPr>
          <w:rFonts w:ascii="Times New Roman" w:hAnsi="Times New Roman" w:cs="Times New Roman"/>
          <w:color w:val="auto"/>
          <w:lang w:val="ru-RU"/>
        </w:rPr>
        <w:t>___</w:t>
      </w:r>
      <w:r w:rsidRPr="00166F10">
        <w:rPr>
          <w:rFonts w:ascii="Times New Roman" w:hAnsi="Times New Roman" w:cs="Times New Roman"/>
          <w:color w:val="auto"/>
        </w:rPr>
        <w:t xml:space="preserve"> листах</w:t>
      </w:r>
    </w:p>
    <w:p w14:paraId="09DD4FFD" w14:textId="77777777" w:rsidR="00166F10" w:rsidRPr="00166F10" w:rsidRDefault="00166F10" w:rsidP="001E2E02">
      <w:pPr>
        <w:widowControl w:val="0"/>
        <w:suppressAutoHyphens/>
        <w:rPr>
          <w:rFonts w:ascii="Times New Roman" w:hAnsi="Times New Roman" w:cs="Times New Roman"/>
          <w:color w:val="auto"/>
        </w:rPr>
      </w:pPr>
    </w:p>
    <w:p w14:paraId="0A524826" w14:textId="3205B26C" w:rsidR="00166F10" w:rsidRPr="00166F10" w:rsidRDefault="00166F10" w:rsidP="001E2E02">
      <w:pPr>
        <w:widowControl w:val="0"/>
        <w:suppressAutoHyphens/>
        <w:rPr>
          <w:rFonts w:ascii="Times New Roman" w:hAnsi="Times New Roman" w:cs="Times New Roman"/>
          <w:color w:val="auto"/>
        </w:rPr>
      </w:pPr>
      <w:r w:rsidRPr="00166F10">
        <w:rPr>
          <w:rFonts w:ascii="Times New Roman" w:hAnsi="Times New Roman" w:cs="Times New Roman"/>
          <w:color w:val="auto"/>
        </w:rPr>
        <w:t>Ответственный за хранение [</w:t>
      </w:r>
      <w:r w:rsidRPr="00166F10">
        <w:rPr>
          <w:rStyle w:val="af0"/>
          <w:rFonts w:ascii="Times New Roman" w:hAnsi="Times New Roman" w:cs="Times New Roman"/>
          <w:color w:val="auto"/>
        </w:rPr>
        <w:t>должность, Ф.И.О., подпись</w:t>
      </w:r>
      <w:r w:rsidRPr="00166F10">
        <w:rPr>
          <w:rFonts w:ascii="Times New Roman" w:hAnsi="Times New Roman" w:cs="Times New Roman"/>
          <w:color w:val="auto"/>
        </w:rPr>
        <w:t>]</w:t>
      </w:r>
    </w:p>
    <w:p w14:paraId="11A685DE" w14:textId="77777777" w:rsidR="00166F10" w:rsidRPr="00166F10" w:rsidRDefault="00166F10" w:rsidP="001E2E02">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
        <w:gridCol w:w="2049"/>
        <w:gridCol w:w="1653"/>
        <w:gridCol w:w="2063"/>
        <w:gridCol w:w="1984"/>
        <w:gridCol w:w="2457"/>
        <w:gridCol w:w="3929"/>
      </w:tblGrid>
      <w:tr w:rsidR="00166F10" w:rsidRPr="00166F10" w14:paraId="791980B8" w14:textId="77777777" w:rsidTr="00B6242B">
        <w:tc>
          <w:tcPr>
            <w:tcW w:w="932" w:type="dxa"/>
            <w:tcBorders>
              <w:top w:val="single" w:sz="4" w:space="0" w:color="auto"/>
              <w:bottom w:val="single" w:sz="4" w:space="0" w:color="auto"/>
              <w:right w:val="single" w:sz="4" w:space="0" w:color="auto"/>
            </w:tcBorders>
          </w:tcPr>
          <w:p w14:paraId="3C6A41A2"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N п/п</w:t>
            </w:r>
          </w:p>
        </w:tc>
        <w:tc>
          <w:tcPr>
            <w:tcW w:w="2049" w:type="dxa"/>
            <w:tcBorders>
              <w:top w:val="single" w:sz="4" w:space="0" w:color="auto"/>
              <w:left w:val="single" w:sz="4" w:space="0" w:color="auto"/>
              <w:bottom w:val="single" w:sz="4" w:space="0" w:color="auto"/>
              <w:right w:val="single" w:sz="4" w:space="0" w:color="auto"/>
            </w:tcBorders>
          </w:tcPr>
          <w:p w14:paraId="5364AF3B"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Метка съемного носителя (учетный номер)</w:t>
            </w:r>
          </w:p>
        </w:tc>
        <w:tc>
          <w:tcPr>
            <w:tcW w:w="1653" w:type="dxa"/>
            <w:tcBorders>
              <w:top w:val="single" w:sz="4" w:space="0" w:color="auto"/>
              <w:left w:val="single" w:sz="4" w:space="0" w:color="auto"/>
              <w:bottom w:val="single" w:sz="4" w:space="0" w:color="auto"/>
              <w:right w:val="single" w:sz="4" w:space="0" w:color="auto"/>
            </w:tcBorders>
          </w:tcPr>
          <w:p w14:paraId="58A339EE"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Фамилия исполнителя</w:t>
            </w:r>
          </w:p>
        </w:tc>
        <w:tc>
          <w:tcPr>
            <w:tcW w:w="2063" w:type="dxa"/>
            <w:tcBorders>
              <w:top w:val="single" w:sz="4" w:space="0" w:color="auto"/>
              <w:left w:val="single" w:sz="4" w:space="0" w:color="auto"/>
              <w:bottom w:val="single" w:sz="4" w:space="0" w:color="auto"/>
              <w:right w:val="single" w:sz="4" w:space="0" w:color="auto"/>
            </w:tcBorders>
          </w:tcPr>
          <w:p w14:paraId="08F254F4"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(Получил, вернул, передал)</w:t>
            </w:r>
          </w:p>
        </w:tc>
        <w:tc>
          <w:tcPr>
            <w:tcW w:w="1984" w:type="dxa"/>
            <w:tcBorders>
              <w:top w:val="single" w:sz="4" w:space="0" w:color="auto"/>
              <w:left w:val="single" w:sz="4" w:space="0" w:color="auto"/>
              <w:bottom w:val="single" w:sz="4" w:space="0" w:color="auto"/>
              <w:right w:val="single" w:sz="4" w:space="0" w:color="auto"/>
            </w:tcBorders>
          </w:tcPr>
          <w:p w14:paraId="53B1C0EC"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Дата записи информации</w:t>
            </w:r>
          </w:p>
        </w:tc>
        <w:tc>
          <w:tcPr>
            <w:tcW w:w="2457" w:type="dxa"/>
            <w:tcBorders>
              <w:top w:val="single" w:sz="4" w:space="0" w:color="auto"/>
              <w:left w:val="single" w:sz="4" w:space="0" w:color="auto"/>
              <w:bottom w:val="single" w:sz="4" w:space="0" w:color="auto"/>
              <w:right w:val="single" w:sz="4" w:space="0" w:color="auto"/>
            </w:tcBorders>
          </w:tcPr>
          <w:p w14:paraId="654304FC"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Подпись исполнителя</w:t>
            </w:r>
          </w:p>
        </w:tc>
        <w:tc>
          <w:tcPr>
            <w:tcW w:w="3929" w:type="dxa"/>
            <w:tcBorders>
              <w:top w:val="single" w:sz="4" w:space="0" w:color="auto"/>
              <w:left w:val="single" w:sz="4" w:space="0" w:color="auto"/>
              <w:bottom w:val="single" w:sz="4" w:space="0" w:color="auto"/>
            </w:tcBorders>
          </w:tcPr>
          <w:p w14:paraId="57231CEC"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Причина и основание окончания использования</w:t>
            </w:r>
          </w:p>
        </w:tc>
      </w:tr>
      <w:tr w:rsidR="00166F10" w:rsidRPr="00166F10" w14:paraId="2CD057D2" w14:textId="77777777" w:rsidTr="00B6242B">
        <w:tc>
          <w:tcPr>
            <w:tcW w:w="932" w:type="dxa"/>
            <w:tcBorders>
              <w:top w:val="single" w:sz="4" w:space="0" w:color="auto"/>
              <w:bottom w:val="single" w:sz="4" w:space="0" w:color="auto"/>
              <w:right w:val="single" w:sz="4" w:space="0" w:color="auto"/>
            </w:tcBorders>
          </w:tcPr>
          <w:p w14:paraId="626BFDC4"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1</w:t>
            </w:r>
          </w:p>
        </w:tc>
        <w:tc>
          <w:tcPr>
            <w:tcW w:w="2049" w:type="dxa"/>
            <w:tcBorders>
              <w:top w:val="single" w:sz="4" w:space="0" w:color="auto"/>
              <w:left w:val="single" w:sz="4" w:space="0" w:color="auto"/>
              <w:bottom w:val="single" w:sz="4" w:space="0" w:color="auto"/>
              <w:right w:val="single" w:sz="4" w:space="0" w:color="auto"/>
            </w:tcBorders>
          </w:tcPr>
          <w:p w14:paraId="63F329D5"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2</w:t>
            </w:r>
          </w:p>
        </w:tc>
        <w:tc>
          <w:tcPr>
            <w:tcW w:w="1653" w:type="dxa"/>
            <w:tcBorders>
              <w:top w:val="single" w:sz="4" w:space="0" w:color="auto"/>
              <w:left w:val="single" w:sz="4" w:space="0" w:color="auto"/>
              <w:bottom w:val="single" w:sz="4" w:space="0" w:color="auto"/>
              <w:right w:val="single" w:sz="4" w:space="0" w:color="auto"/>
            </w:tcBorders>
          </w:tcPr>
          <w:p w14:paraId="0298C439"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3</w:t>
            </w:r>
          </w:p>
        </w:tc>
        <w:tc>
          <w:tcPr>
            <w:tcW w:w="2063" w:type="dxa"/>
            <w:tcBorders>
              <w:top w:val="single" w:sz="4" w:space="0" w:color="auto"/>
              <w:left w:val="single" w:sz="4" w:space="0" w:color="auto"/>
              <w:bottom w:val="single" w:sz="4" w:space="0" w:color="auto"/>
              <w:right w:val="single" w:sz="4" w:space="0" w:color="auto"/>
            </w:tcBorders>
          </w:tcPr>
          <w:p w14:paraId="39AC6B24"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14:paraId="269712E8"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5</w:t>
            </w:r>
          </w:p>
        </w:tc>
        <w:tc>
          <w:tcPr>
            <w:tcW w:w="2457" w:type="dxa"/>
            <w:tcBorders>
              <w:top w:val="single" w:sz="4" w:space="0" w:color="auto"/>
              <w:left w:val="single" w:sz="4" w:space="0" w:color="auto"/>
              <w:bottom w:val="single" w:sz="4" w:space="0" w:color="auto"/>
              <w:right w:val="single" w:sz="4" w:space="0" w:color="auto"/>
            </w:tcBorders>
          </w:tcPr>
          <w:p w14:paraId="0CBD1C0F"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6</w:t>
            </w:r>
          </w:p>
        </w:tc>
        <w:tc>
          <w:tcPr>
            <w:tcW w:w="3929" w:type="dxa"/>
            <w:tcBorders>
              <w:top w:val="single" w:sz="4" w:space="0" w:color="auto"/>
              <w:left w:val="single" w:sz="4" w:space="0" w:color="auto"/>
              <w:bottom w:val="single" w:sz="4" w:space="0" w:color="auto"/>
            </w:tcBorders>
          </w:tcPr>
          <w:p w14:paraId="4DEA33C1"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7</w:t>
            </w:r>
          </w:p>
        </w:tc>
      </w:tr>
      <w:tr w:rsidR="00166F10" w:rsidRPr="00166F10" w14:paraId="7E0C09EE" w14:textId="77777777" w:rsidTr="00B6242B">
        <w:tc>
          <w:tcPr>
            <w:tcW w:w="932" w:type="dxa"/>
            <w:tcBorders>
              <w:top w:val="single" w:sz="4" w:space="0" w:color="auto"/>
              <w:bottom w:val="single" w:sz="4" w:space="0" w:color="auto"/>
              <w:right w:val="single" w:sz="4" w:space="0" w:color="auto"/>
            </w:tcBorders>
          </w:tcPr>
          <w:p w14:paraId="4FC5CB8F" w14:textId="77777777" w:rsidR="00166F10" w:rsidRPr="00166F10" w:rsidRDefault="00166F10" w:rsidP="001E2E02">
            <w:pPr>
              <w:pStyle w:val="a8"/>
              <w:suppressAutoHyphens/>
              <w:rPr>
                <w:rFonts w:ascii="Times New Roman" w:hAnsi="Times New Roman" w:cs="Times New Roman"/>
              </w:rPr>
            </w:pPr>
          </w:p>
        </w:tc>
        <w:tc>
          <w:tcPr>
            <w:tcW w:w="2049" w:type="dxa"/>
            <w:vMerge w:val="restart"/>
            <w:tcBorders>
              <w:top w:val="single" w:sz="4" w:space="0" w:color="auto"/>
              <w:left w:val="single" w:sz="4" w:space="0" w:color="auto"/>
              <w:bottom w:val="single" w:sz="4" w:space="0" w:color="auto"/>
              <w:right w:val="single" w:sz="4" w:space="0" w:color="auto"/>
            </w:tcBorders>
          </w:tcPr>
          <w:p w14:paraId="721F1698" w14:textId="77777777" w:rsidR="00166F10" w:rsidRPr="00166F10" w:rsidRDefault="00166F10" w:rsidP="001E2E02">
            <w:pPr>
              <w:pStyle w:val="a8"/>
              <w:suppressAutoHyphens/>
              <w:rPr>
                <w:rFonts w:ascii="Times New Roman" w:hAnsi="Times New Roman" w:cs="Times New Roman"/>
              </w:rPr>
            </w:pPr>
          </w:p>
        </w:tc>
        <w:tc>
          <w:tcPr>
            <w:tcW w:w="1653" w:type="dxa"/>
            <w:vMerge w:val="restart"/>
            <w:tcBorders>
              <w:top w:val="single" w:sz="4" w:space="0" w:color="auto"/>
              <w:left w:val="single" w:sz="4" w:space="0" w:color="auto"/>
              <w:bottom w:val="single" w:sz="4" w:space="0" w:color="auto"/>
              <w:right w:val="single" w:sz="4" w:space="0" w:color="auto"/>
            </w:tcBorders>
          </w:tcPr>
          <w:p w14:paraId="2DB2C9C5" w14:textId="77777777" w:rsidR="00166F10" w:rsidRPr="00166F10" w:rsidRDefault="00166F10" w:rsidP="001E2E02">
            <w:pPr>
              <w:pStyle w:val="a8"/>
              <w:suppressAutoHyphens/>
              <w:rPr>
                <w:rFonts w:ascii="Times New Roman" w:hAnsi="Times New Roman" w:cs="Times New Roman"/>
              </w:rPr>
            </w:pPr>
          </w:p>
        </w:tc>
        <w:tc>
          <w:tcPr>
            <w:tcW w:w="2063" w:type="dxa"/>
            <w:vMerge w:val="restart"/>
            <w:tcBorders>
              <w:top w:val="single" w:sz="4" w:space="0" w:color="auto"/>
              <w:left w:val="single" w:sz="4" w:space="0" w:color="auto"/>
              <w:bottom w:val="single" w:sz="4" w:space="0" w:color="auto"/>
              <w:right w:val="single" w:sz="4" w:space="0" w:color="auto"/>
            </w:tcBorders>
          </w:tcPr>
          <w:p w14:paraId="3EF34A7B" w14:textId="77777777" w:rsidR="00166F10" w:rsidRPr="00166F10" w:rsidRDefault="00166F10" w:rsidP="001E2E02">
            <w:pPr>
              <w:pStyle w:val="a8"/>
              <w:suppressAutoHyphens/>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tcPr>
          <w:p w14:paraId="167D2834" w14:textId="77777777" w:rsidR="00166F10" w:rsidRPr="00166F10" w:rsidRDefault="00166F10" w:rsidP="001E2E02">
            <w:pPr>
              <w:pStyle w:val="a8"/>
              <w:suppressAutoHyphens/>
              <w:rPr>
                <w:rFonts w:ascii="Times New Roman" w:hAnsi="Times New Roman" w:cs="Times New Roman"/>
              </w:rPr>
            </w:pPr>
          </w:p>
        </w:tc>
        <w:tc>
          <w:tcPr>
            <w:tcW w:w="2457" w:type="dxa"/>
            <w:vMerge w:val="restart"/>
            <w:tcBorders>
              <w:top w:val="single" w:sz="4" w:space="0" w:color="auto"/>
              <w:left w:val="single" w:sz="4" w:space="0" w:color="auto"/>
              <w:bottom w:val="single" w:sz="4" w:space="0" w:color="auto"/>
              <w:right w:val="single" w:sz="4" w:space="0" w:color="auto"/>
            </w:tcBorders>
          </w:tcPr>
          <w:p w14:paraId="5A7C0C5C" w14:textId="77777777" w:rsidR="00166F10" w:rsidRPr="00166F10" w:rsidRDefault="00166F10" w:rsidP="001E2E02">
            <w:pPr>
              <w:pStyle w:val="a8"/>
              <w:suppressAutoHyphens/>
              <w:rPr>
                <w:rFonts w:ascii="Times New Roman" w:hAnsi="Times New Roman" w:cs="Times New Roman"/>
              </w:rPr>
            </w:pPr>
          </w:p>
        </w:tc>
        <w:tc>
          <w:tcPr>
            <w:tcW w:w="3929" w:type="dxa"/>
            <w:vMerge w:val="restart"/>
            <w:tcBorders>
              <w:top w:val="single" w:sz="4" w:space="0" w:color="auto"/>
              <w:left w:val="single" w:sz="4" w:space="0" w:color="auto"/>
              <w:bottom w:val="single" w:sz="4" w:space="0" w:color="auto"/>
            </w:tcBorders>
          </w:tcPr>
          <w:p w14:paraId="63F30B79"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w:t>
            </w:r>
            <w:r w:rsidRPr="00166F10">
              <w:rPr>
                <w:rStyle w:val="af0"/>
                <w:rFonts w:ascii="Times New Roman" w:hAnsi="Times New Roman" w:cs="Times New Roman"/>
                <w:color w:val="auto"/>
              </w:rPr>
              <w:t>номер и дата отправки адресату или распоряжения о передаче, номер и дата акта утраты, неисправность, заполнение подлежащими хранению данными</w:t>
            </w:r>
            <w:r w:rsidRPr="00166F10">
              <w:rPr>
                <w:rFonts w:ascii="Times New Roman" w:hAnsi="Times New Roman" w:cs="Times New Roman"/>
              </w:rPr>
              <w:t>]</w:t>
            </w:r>
          </w:p>
        </w:tc>
      </w:tr>
    </w:tbl>
    <w:p w14:paraId="2EE5DBA9" w14:textId="77777777" w:rsidR="00166F10" w:rsidRPr="00166F10" w:rsidRDefault="00166F10" w:rsidP="001E2E02">
      <w:pPr>
        <w:widowControl w:val="0"/>
        <w:suppressAutoHyphens/>
        <w:rPr>
          <w:rFonts w:ascii="Times New Roman" w:hAnsi="Times New Roman" w:cs="Times New Roman"/>
          <w:color w:val="auto"/>
        </w:rPr>
      </w:pPr>
    </w:p>
    <w:p w14:paraId="4328A0F6" w14:textId="77777777" w:rsidR="00166F10" w:rsidRPr="00166F10" w:rsidRDefault="00166F10" w:rsidP="001E2E02">
      <w:pPr>
        <w:widowControl w:val="0"/>
        <w:suppressAutoHyphens/>
        <w:jc w:val="right"/>
        <w:rPr>
          <w:rStyle w:val="ad"/>
          <w:b w:val="0"/>
          <w:bCs w:val="0"/>
          <w:color w:val="auto"/>
        </w:rPr>
        <w:sectPr w:rsidR="00166F10" w:rsidRPr="00166F10" w:rsidSect="00166F10">
          <w:footnotePr>
            <w:pos w:val="beneathText"/>
          </w:footnotePr>
          <w:pgSz w:w="16798" w:h="11905" w:orient="landscape"/>
          <w:pgMar w:top="1134" w:right="1134" w:bottom="567" w:left="1134" w:header="720" w:footer="720" w:gutter="0"/>
          <w:cols w:space="720"/>
          <w:docGrid w:linePitch="600" w:charSpace="32768"/>
        </w:sectPr>
      </w:pPr>
    </w:p>
    <w:p w14:paraId="08B3CA8C" w14:textId="77777777" w:rsidR="00166F10" w:rsidRDefault="00166F10" w:rsidP="001E2E02">
      <w:pPr>
        <w:pStyle w:val="21"/>
        <w:widowControl w:val="0"/>
        <w:shd w:val="clear" w:color="auto" w:fill="auto"/>
        <w:suppressAutoHyphens/>
        <w:spacing w:before="0" w:line="240" w:lineRule="auto"/>
        <w:ind w:firstLine="0"/>
        <w:jc w:val="right"/>
        <w:rPr>
          <w:b/>
          <w:color w:val="auto"/>
          <w:sz w:val="24"/>
          <w:szCs w:val="24"/>
          <w:lang w:val="ru-RU"/>
        </w:rPr>
      </w:pPr>
      <w:r w:rsidRPr="00166F10">
        <w:rPr>
          <w:b/>
          <w:color w:val="auto"/>
          <w:sz w:val="24"/>
          <w:szCs w:val="24"/>
          <w:lang w:val="ru-RU"/>
        </w:rPr>
        <w:lastRenderedPageBreak/>
        <w:t>Приложение № 14</w:t>
      </w:r>
    </w:p>
    <w:p w14:paraId="3C725BB2" w14:textId="77777777" w:rsidR="00B75556"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к Постановлению № 45/1</w:t>
      </w:r>
    </w:p>
    <w:p w14:paraId="0A348AF1" w14:textId="77777777" w:rsidR="00B75556" w:rsidRPr="00831137" w:rsidRDefault="00B75556" w:rsidP="00B75556">
      <w:pPr>
        <w:pStyle w:val="40"/>
        <w:widowControl w:val="0"/>
        <w:shd w:val="clear" w:color="auto" w:fill="auto"/>
        <w:suppressAutoHyphens/>
        <w:spacing w:line="240" w:lineRule="auto"/>
        <w:rPr>
          <w:b/>
          <w:color w:val="auto"/>
          <w:sz w:val="24"/>
          <w:szCs w:val="24"/>
          <w:lang w:val="ru-RU"/>
        </w:rPr>
      </w:pPr>
      <w:r>
        <w:rPr>
          <w:b/>
          <w:color w:val="auto"/>
          <w:sz w:val="24"/>
          <w:szCs w:val="24"/>
          <w:lang w:val="ru-RU"/>
        </w:rPr>
        <w:t>от 26 мая 2025 года</w:t>
      </w:r>
    </w:p>
    <w:p w14:paraId="547C37B7" w14:textId="77777777" w:rsidR="00B75556" w:rsidRPr="00166F10" w:rsidRDefault="00B75556" w:rsidP="001E2E02">
      <w:pPr>
        <w:pStyle w:val="21"/>
        <w:widowControl w:val="0"/>
        <w:shd w:val="clear" w:color="auto" w:fill="auto"/>
        <w:suppressAutoHyphens/>
        <w:spacing w:before="0" w:line="240" w:lineRule="auto"/>
        <w:ind w:firstLine="0"/>
        <w:jc w:val="right"/>
        <w:rPr>
          <w:b/>
          <w:color w:val="auto"/>
          <w:sz w:val="24"/>
          <w:szCs w:val="24"/>
          <w:lang w:val="ru-RU"/>
        </w:rPr>
      </w:pPr>
    </w:p>
    <w:p w14:paraId="746E13C7" w14:textId="77777777" w:rsidR="00166F10" w:rsidRPr="00166F10" w:rsidRDefault="00166F10" w:rsidP="001E2E02">
      <w:pPr>
        <w:widowControl w:val="0"/>
        <w:suppressAutoHyphens/>
        <w:rPr>
          <w:rFonts w:ascii="Times New Roman" w:hAnsi="Times New Roman" w:cs="Times New Roman"/>
          <w:color w:val="auto"/>
        </w:rPr>
      </w:pPr>
    </w:p>
    <w:p w14:paraId="3DF9BEF7" w14:textId="77777777" w:rsidR="00166F10" w:rsidRPr="00166F10" w:rsidRDefault="00166F10" w:rsidP="001E2E02">
      <w:pPr>
        <w:pStyle w:val="ae"/>
        <w:jc w:val="center"/>
        <w:rPr>
          <w:rFonts w:ascii="Times New Roman" w:hAnsi="Times New Roman" w:cs="Times New Roman"/>
        </w:rPr>
      </w:pPr>
      <w:r w:rsidRPr="00166F10">
        <w:rPr>
          <w:rStyle w:val="af0"/>
          <w:rFonts w:ascii="Times New Roman" w:hAnsi="Times New Roman" w:cs="Times New Roman"/>
          <w:color w:val="auto"/>
        </w:rPr>
        <w:t>Журнал</w:t>
      </w:r>
    </w:p>
    <w:p w14:paraId="311FE55E" w14:textId="77777777" w:rsidR="00166F10" w:rsidRPr="00166F10" w:rsidRDefault="00166F10" w:rsidP="001E2E02">
      <w:pPr>
        <w:pStyle w:val="ae"/>
        <w:jc w:val="center"/>
        <w:rPr>
          <w:rFonts w:ascii="Times New Roman" w:hAnsi="Times New Roman" w:cs="Times New Roman"/>
        </w:rPr>
      </w:pPr>
      <w:r w:rsidRPr="00166F10">
        <w:rPr>
          <w:rStyle w:val="af0"/>
          <w:rFonts w:ascii="Times New Roman" w:hAnsi="Times New Roman" w:cs="Times New Roman"/>
          <w:color w:val="auto"/>
        </w:rPr>
        <w:t>учета событий информационной безопасности</w:t>
      </w:r>
    </w:p>
    <w:p w14:paraId="2FAF269C" w14:textId="77777777" w:rsidR="00166F10" w:rsidRPr="00166F10" w:rsidRDefault="00166F10" w:rsidP="001E2E02">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30"/>
        <w:gridCol w:w="5099"/>
      </w:tblGrid>
      <w:tr w:rsidR="00166F10" w:rsidRPr="00166F10" w14:paraId="7DA5C514" w14:textId="77777777" w:rsidTr="00B6242B">
        <w:tc>
          <w:tcPr>
            <w:tcW w:w="5230" w:type="dxa"/>
            <w:tcBorders>
              <w:top w:val="single" w:sz="4" w:space="0" w:color="auto"/>
              <w:bottom w:val="nil"/>
              <w:right w:val="nil"/>
            </w:tcBorders>
          </w:tcPr>
          <w:p w14:paraId="6D68F1E1"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Журнал начат</w:t>
            </w:r>
          </w:p>
          <w:p w14:paraId="6E144251" w14:textId="08BE474F" w:rsidR="00166F10" w:rsidRPr="00166F10" w:rsidRDefault="00DD6CD7" w:rsidP="001E2E02">
            <w:pPr>
              <w:pStyle w:val="af"/>
              <w:rPr>
                <w:rFonts w:ascii="Times New Roman" w:hAnsi="Times New Roman" w:cs="Times New Roman"/>
              </w:rPr>
            </w:pPr>
            <w:r>
              <w:rPr>
                <w:rFonts w:ascii="Times New Roman" w:hAnsi="Times New Roman" w:cs="Times New Roman"/>
              </w:rPr>
              <w:t>«</w:t>
            </w:r>
            <w:r w:rsidR="00166F10" w:rsidRPr="00166F10">
              <w:rPr>
                <w:rFonts w:ascii="Times New Roman" w:hAnsi="Times New Roman" w:cs="Times New Roman"/>
              </w:rPr>
              <w:t>__</w:t>
            </w:r>
            <w:r>
              <w:rPr>
                <w:rFonts w:ascii="Times New Roman" w:hAnsi="Times New Roman" w:cs="Times New Roman"/>
              </w:rPr>
              <w:t>»</w:t>
            </w:r>
            <w:r w:rsidR="00166F10" w:rsidRPr="00166F10">
              <w:rPr>
                <w:rFonts w:ascii="Times New Roman" w:hAnsi="Times New Roman" w:cs="Times New Roman"/>
              </w:rPr>
              <w:t xml:space="preserve"> __________ 20__ г.</w:t>
            </w:r>
          </w:p>
        </w:tc>
        <w:tc>
          <w:tcPr>
            <w:tcW w:w="5099" w:type="dxa"/>
            <w:tcBorders>
              <w:top w:val="single" w:sz="4" w:space="0" w:color="auto"/>
              <w:left w:val="single" w:sz="4" w:space="0" w:color="auto"/>
              <w:bottom w:val="nil"/>
            </w:tcBorders>
          </w:tcPr>
          <w:p w14:paraId="1A4107C0"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Журнал завершен</w:t>
            </w:r>
          </w:p>
          <w:p w14:paraId="4BD320FF" w14:textId="5DDE91F0" w:rsidR="00166F10" w:rsidRPr="00166F10" w:rsidRDefault="00DD6CD7" w:rsidP="001E2E02">
            <w:pPr>
              <w:pStyle w:val="af"/>
              <w:rPr>
                <w:rFonts w:ascii="Times New Roman" w:hAnsi="Times New Roman" w:cs="Times New Roman"/>
              </w:rPr>
            </w:pPr>
            <w:r>
              <w:rPr>
                <w:rFonts w:ascii="Times New Roman" w:hAnsi="Times New Roman" w:cs="Times New Roman"/>
              </w:rPr>
              <w:t>«</w:t>
            </w:r>
            <w:r w:rsidR="00166F10" w:rsidRPr="00166F10">
              <w:rPr>
                <w:rFonts w:ascii="Times New Roman" w:hAnsi="Times New Roman" w:cs="Times New Roman"/>
              </w:rPr>
              <w:t>__</w:t>
            </w:r>
            <w:r>
              <w:rPr>
                <w:rFonts w:ascii="Times New Roman" w:hAnsi="Times New Roman" w:cs="Times New Roman"/>
              </w:rPr>
              <w:t>»</w:t>
            </w:r>
            <w:r w:rsidR="00166F10" w:rsidRPr="00166F10">
              <w:rPr>
                <w:rFonts w:ascii="Times New Roman" w:hAnsi="Times New Roman" w:cs="Times New Roman"/>
              </w:rPr>
              <w:t xml:space="preserve"> __________ 20__ г.</w:t>
            </w:r>
          </w:p>
        </w:tc>
      </w:tr>
      <w:tr w:rsidR="00166F10" w:rsidRPr="00166F10" w14:paraId="73D4059D" w14:textId="77777777" w:rsidTr="00B6242B">
        <w:tc>
          <w:tcPr>
            <w:tcW w:w="5230" w:type="dxa"/>
            <w:tcBorders>
              <w:top w:val="single" w:sz="4" w:space="0" w:color="auto"/>
              <w:bottom w:val="nil"/>
              <w:right w:val="nil"/>
            </w:tcBorders>
          </w:tcPr>
          <w:p w14:paraId="5B86866D"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Должность</w:t>
            </w:r>
          </w:p>
        </w:tc>
        <w:tc>
          <w:tcPr>
            <w:tcW w:w="5099" w:type="dxa"/>
            <w:tcBorders>
              <w:top w:val="single" w:sz="4" w:space="0" w:color="auto"/>
              <w:left w:val="single" w:sz="4" w:space="0" w:color="auto"/>
              <w:bottom w:val="nil"/>
            </w:tcBorders>
          </w:tcPr>
          <w:p w14:paraId="52DFEEAB"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Должность</w:t>
            </w:r>
          </w:p>
        </w:tc>
      </w:tr>
      <w:tr w:rsidR="00166F10" w:rsidRPr="00166F10" w14:paraId="35B485E0" w14:textId="77777777" w:rsidTr="00B6242B">
        <w:tc>
          <w:tcPr>
            <w:tcW w:w="5230" w:type="dxa"/>
            <w:tcBorders>
              <w:top w:val="single" w:sz="4" w:space="0" w:color="auto"/>
              <w:bottom w:val="nil"/>
              <w:right w:val="nil"/>
            </w:tcBorders>
          </w:tcPr>
          <w:p w14:paraId="27E83CAA"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c>
          <w:tcPr>
            <w:tcW w:w="5099" w:type="dxa"/>
            <w:tcBorders>
              <w:top w:val="single" w:sz="4" w:space="0" w:color="auto"/>
              <w:left w:val="single" w:sz="4" w:space="0" w:color="auto"/>
              <w:bottom w:val="nil"/>
            </w:tcBorders>
          </w:tcPr>
          <w:p w14:paraId="136C1D80"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r>
      <w:tr w:rsidR="00166F10" w:rsidRPr="00166F10" w14:paraId="5A591B46" w14:textId="77777777" w:rsidTr="00B6242B">
        <w:tc>
          <w:tcPr>
            <w:tcW w:w="5230" w:type="dxa"/>
            <w:tcBorders>
              <w:top w:val="single" w:sz="4" w:space="0" w:color="auto"/>
              <w:bottom w:val="single" w:sz="4" w:space="0" w:color="auto"/>
              <w:right w:val="nil"/>
            </w:tcBorders>
          </w:tcPr>
          <w:p w14:paraId="6980BC10"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c>
          <w:tcPr>
            <w:tcW w:w="5099" w:type="dxa"/>
            <w:tcBorders>
              <w:top w:val="single" w:sz="4" w:space="0" w:color="auto"/>
              <w:left w:val="single" w:sz="4" w:space="0" w:color="auto"/>
              <w:bottom w:val="single" w:sz="4" w:space="0" w:color="auto"/>
            </w:tcBorders>
          </w:tcPr>
          <w:p w14:paraId="0ABB9BEA" w14:textId="77777777" w:rsidR="00166F10" w:rsidRPr="00166F10" w:rsidRDefault="00166F10" w:rsidP="001E2E02">
            <w:pPr>
              <w:pStyle w:val="af"/>
              <w:rPr>
                <w:rFonts w:ascii="Times New Roman" w:hAnsi="Times New Roman" w:cs="Times New Roman"/>
              </w:rPr>
            </w:pPr>
            <w:r w:rsidRPr="00166F10">
              <w:rPr>
                <w:rFonts w:ascii="Times New Roman" w:hAnsi="Times New Roman" w:cs="Times New Roman"/>
              </w:rPr>
              <w:t>___________________/</w:t>
            </w:r>
          </w:p>
        </w:tc>
      </w:tr>
    </w:tbl>
    <w:p w14:paraId="27784045" w14:textId="77777777" w:rsidR="00166F10" w:rsidRPr="00166F10" w:rsidRDefault="00166F10" w:rsidP="001E2E02">
      <w:pPr>
        <w:widowControl w:val="0"/>
        <w:suppressAutoHyphens/>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540"/>
        <w:gridCol w:w="1820"/>
        <w:gridCol w:w="1750"/>
        <w:gridCol w:w="1985"/>
        <w:gridCol w:w="1820"/>
        <w:gridCol w:w="2100"/>
        <w:gridCol w:w="1960"/>
      </w:tblGrid>
      <w:tr w:rsidR="00166F10" w:rsidRPr="00166F10" w14:paraId="47D02145" w14:textId="77777777" w:rsidTr="00B6242B">
        <w:tc>
          <w:tcPr>
            <w:tcW w:w="560" w:type="dxa"/>
            <w:tcBorders>
              <w:top w:val="single" w:sz="4" w:space="0" w:color="auto"/>
              <w:bottom w:val="single" w:sz="4" w:space="0" w:color="auto"/>
              <w:right w:val="single" w:sz="4" w:space="0" w:color="auto"/>
            </w:tcBorders>
          </w:tcPr>
          <w:p w14:paraId="4B4669DD"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N</w:t>
            </w:r>
          </w:p>
          <w:p w14:paraId="6758121C"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п/п</w:t>
            </w:r>
          </w:p>
        </w:tc>
        <w:tc>
          <w:tcPr>
            <w:tcW w:w="1540" w:type="dxa"/>
            <w:tcBorders>
              <w:top w:val="single" w:sz="4" w:space="0" w:color="auto"/>
              <w:left w:val="single" w:sz="4" w:space="0" w:color="auto"/>
              <w:bottom w:val="single" w:sz="4" w:space="0" w:color="auto"/>
              <w:right w:val="single" w:sz="4" w:space="0" w:color="auto"/>
            </w:tcBorders>
          </w:tcPr>
          <w:p w14:paraId="38BB994F"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Дата события</w:t>
            </w:r>
          </w:p>
        </w:tc>
        <w:tc>
          <w:tcPr>
            <w:tcW w:w="1820" w:type="dxa"/>
            <w:tcBorders>
              <w:top w:val="single" w:sz="4" w:space="0" w:color="auto"/>
              <w:left w:val="single" w:sz="4" w:space="0" w:color="auto"/>
              <w:bottom w:val="single" w:sz="4" w:space="0" w:color="auto"/>
              <w:right w:val="single" w:sz="4" w:space="0" w:color="auto"/>
            </w:tcBorders>
          </w:tcPr>
          <w:p w14:paraId="0FF53D13"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Основания возникновения события</w:t>
            </w:r>
          </w:p>
        </w:tc>
        <w:tc>
          <w:tcPr>
            <w:tcW w:w="1750" w:type="dxa"/>
            <w:tcBorders>
              <w:top w:val="single" w:sz="4" w:space="0" w:color="auto"/>
              <w:left w:val="single" w:sz="4" w:space="0" w:color="auto"/>
              <w:bottom w:val="single" w:sz="4" w:space="0" w:color="auto"/>
              <w:right w:val="single" w:sz="4" w:space="0" w:color="auto"/>
            </w:tcBorders>
          </w:tcPr>
          <w:p w14:paraId="4E34BF6B"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Описание события (мероприятия)</w:t>
            </w:r>
          </w:p>
        </w:tc>
        <w:tc>
          <w:tcPr>
            <w:tcW w:w="1985" w:type="dxa"/>
            <w:tcBorders>
              <w:top w:val="single" w:sz="4" w:space="0" w:color="auto"/>
              <w:left w:val="single" w:sz="4" w:space="0" w:color="auto"/>
              <w:bottom w:val="single" w:sz="4" w:space="0" w:color="auto"/>
              <w:right w:val="single" w:sz="4" w:space="0" w:color="auto"/>
            </w:tcBorders>
          </w:tcPr>
          <w:p w14:paraId="58A04A94"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Характеристика события</w:t>
            </w:r>
          </w:p>
        </w:tc>
        <w:tc>
          <w:tcPr>
            <w:tcW w:w="1820" w:type="dxa"/>
            <w:tcBorders>
              <w:top w:val="single" w:sz="4" w:space="0" w:color="auto"/>
              <w:left w:val="single" w:sz="4" w:space="0" w:color="auto"/>
              <w:bottom w:val="single" w:sz="4" w:space="0" w:color="auto"/>
              <w:right w:val="single" w:sz="4" w:space="0" w:color="auto"/>
            </w:tcBorders>
          </w:tcPr>
          <w:p w14:paraId="185A0063"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(ФИО, субъекта)</w:t>
            </w:r>
          </w:p>
        </w:tc>
        <w:tc>
          <w:tcPr>
            <w:tcW w:w="2100" w:type="dxa"/>
            <w:tcBorders>
              <w:top w:val="single" w:sz="4" w:space="0" w:color="auto"/>
              <w:left w:val="single" w:sz="4" w:space="0" w:color="auto"/>
              <w:bottom w:val="single" w:sz="4" w:space="0" w:color="auto"/>
              <w:right w:val="single" w:sz="4" w:space="0" w:color="auto"/>
            </w:tcBorders>
          </w:tcPr>
          <w:p w14:paraId="4FCD89AA"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Должность, ФИО и подпись ответственного за ведение журнала</w:t>
            </w:r>
          </w:p>
        </w:tc>
        <w:tc>
          <w:tcPr>
            <w:tcW w:w="1960" w:type="dxa"/>
            <w:tcBorders>
              <w:top w:val="single" w:sz="4" w:space="0" w:color="auto"/>
              <w:left w:val="single" w:sz="4" w:space="0" w:color="auto"/>
              <w:bottom w:val="single" w:sz="4" w:space="0" w:color="auto"/>
            </w:tcBorders>
          </w:tcPr>
          <w:p w14:paraId="1B272556" w14:textId="77777777" w:rsidR="00166F10" w:rsidRPr="00166F10" w:rsidRDefault="00166F10" w:rsidP="001E2E02">
            <w:pPr>
              <w:pStyle w:val="a8"/>
              <w:suppressAutoHyphens/>
              <w:jc w:val="center"/>
              <w:rPr>
                <w:rFonts w:ascii="Times New Roman" w:hAnsi="Times New Roman" w:cs="Times New Roman"/>
              </w:rPr>
            </w:pPr>
            <w:r w:rsidRPr="00166F10">
              <w:rPr>
                <w:rFonts w:ascii="Times New Roman" w:hAnsi="Times New Roman" w:cs="Times New Roman"/>
              </w:rPr>
              <w:t>Примечание</w:t>
            </w:r>
          </w:p>
        </w:tc>
      </w:tr>
      <w:tr w:rsidR="00166F10" w:rsidRPr="00166F10" w14:paraId="1DF6B7A3" w14:textId="77777777" w:rsidTr="00B6242B">
        <w:tc>
          <w:tcPr>
            <w:tcW w:w="560" w:type="dxa"/>
            <w:tcBorders>
              <w:top w:val="single" w:sz="4" w:space="0" w:color="auto"/>
              <w:bottom w:val="single" w:sz="4" w:space="0" w:color="auto"/>
              <w:right w:val="single" w:sz="4" w:space="0" w:color="auto"/>
            </w:tcBorders>
          </w:tcPr>
          <w:p w14:paraId="1699236B"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0BF08110"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2493F757"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5B8484BE"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05E55973"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4AA53DE2"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4043EE47"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0918F835" w14:textId="77777777" w:rsidR="00166F10" w:rsidRPr="00166F10" w:rsidRDefault="00166F10" w:rsidP="001E2E02">
            <w:pPr>
              <w:pStyle w:val="a8"/>
              <w:suppressAutoHyphens/>
              <w:rPr>
                <w:rFonts w:ascii="Times New Roman" w:hAnsi="Times New Roman" w:cs="Times New Roman"/>
              </w:rPr>
            </w:pPr>
          </w:p>
        </w:tc>
      </w:tr>
      <w:tr w:rsidR="00166F10" w:rsidRPr="00166F10" w14:paraId="148E33A9" w14:textId="77777777" w:rsidTr="00B6242B">
        <w:tc>
          <w:tcPr>
            <w:tcW w:w="560" w:type="dxa"/>
            <w:tcBorders>
              <w:top w:val="single" w:sz="4" w:space="0" w:color="auto"/>
              <w:bottom w:val="single" w:sz="4" w:space="0" w:color="auto"/>
              <w:right w:val="single" w:sz="4" w:space="0" w:color="auto"/>
            </w:tcBorders>
          </w:tcPr>
          <w:p w14:paraId="1CEFAC67"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31B5AA22"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214CB577"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16DA6B47"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54523C7D"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71E75C00"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53C16EF9"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3ECB33C7" w14:textId="77777777" w:rsidR="00166F10" w:rsidRPr="00166F10" w:rsidRDefault="00166F10" w:rsidP="001E2E02">
            <w:pPr>
              <w:pStyle w:val="a8"/>
              <w:suppressAutoHyphens/>
              <w:rPr>
                <w:rFonts w:ascii="Times New Roman" w:hAnsi="Times New Roman" w:cs="Times New Roman"/>
              </w:rPr>
            </w:pPr>
          </w:p>
        </w:tc>
      </w:tr>
      <w:tr w:rsidR="00166F10" w:rsidRPr="00166F10" w14:paraId="422E63E2" w14:textId="77777777" w:rsidTr="00B6242B">
        <w:tc>
          <w:tcPr>
            <w:tcW w:w="560" w:type="dxa"/>
            <w:tcBorders>
              <w:top w:val="single" w:sz="4" w:space="0" w:color="auto"/>
              <w:bottom w:val="single" w:sz="4" w:space="0" w:color="auto"/>
              <w:right w:val="single" w:sz="4" w:space="0" w:color="auto"/>
            </w:tcBorders>
          </w:tcPr>
          <w:p w14:paraId="2E60901F"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4985B1CE"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2902FCAF"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72A49F09"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07617D4"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3D7CE7B9"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7BD27786"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54404F48" w14:textId="77777777" w:rsidR="00166F10" w:rsidRPr="00166F10" w:rsidRDefault="00166F10" w:rsidP="001E2E02">
            <w:pPr>
              <w:pStyle w:val="a8"/>
              <w:suppressAutoHyphens/>
              <w:rPr>
                <w:rFonts w:ascii="Times New Roman" w:hAnsi="Times New Roman" w:cs="Times New Roman"/>
              </w:rPr>
            </w:pPr>
          </w:p>
        </w:tc>
      </w:tr>
      <w:tr w:rsidR="00166F10" w:rsidRPr="00166F10" w14:paraId="5D4898F5" w14:textId="77777777" w:rsidTr="00B6242B">
        <w:tc>
          <w:tcPr>
            <w:tcW w:w="560" w:type="dxa"/>
            <w:tcBorders>
              <w:top w:val="single" w:sz="4" w:space="0" w:color="auto"/>
              <w:bottom w:val="single" w:sz="4" w:space="0" w:color="auto"/>
              <w:right w:val="single" w:sz="4" w:space="0" w:color="auto"/>
            </w:tcBorders>
          </w:tcPr>
          <w:p w14:paraId="08BAB011"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7D014348"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347F0975"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089AA15A"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2F2CB6FD"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6174D1B6"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599E3019"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24A80806" w14:textId="77777777" w:rsidR="00166F10" w:rsidRPr="00166F10" w:rsidRDefault="00166F10" w:rsidP="001E2E02">
            <w:pPr>
              <w:pStyle w:val="a8"/>
              <w:suppressAutoHyphens/>
              <w:rPr>
                <w:rFonts w:ascii="Times New Roman" w:hAnsi="Times New Roman" w:cs="Times New Roman"/>
              </w:rPr>
            </w:pPr>
          </w:p>
        </w:tc>
      </w:tr>
      <w:tr w:rsidR="00166F10" w:rsidRPr="00166F10" w14:paraId="0FC1AB6F" w14:textId="77777777" w:rsidTr="00B6242B">
        <w:tc>
          <w:tcPr>
            <w:tcW w:w="560" w:type="dxa"/>
            <w:tcBorders>
              <w:top w:val="single" w:sz="4" w:space="0" w:color="auto"/>
              <w:bottom w:val="single" w:sz="4" w:space="0" w:color="auto"/>
              <w:right w:val="single" w:sz="4" w:space="0" w:color="auto"/>
            </w:tcBorders>
          </w:tcPr>
          <w:p w14:paraId="4520D37C" w14:textId="77777777" w:rsidR="00166F10" w:rsidRPr="00166F10" w:rsidRDefault="00166F10" w:rsidP="001E2E02">
            <w:pPr>
              <w:pStyle w:val="a8"/>
              <w:suppressAutoHyphens/>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14:paraId="175E05C7"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0D1072F2" w14:textId="77777777" w:rsidR="00166F10" w:rsidRPr="00166F10" w:rsidRDefault="00166F10" w:rsidP="001E2E02">
            <w:pPr>
              <w:pStyle w:val="a8"/>
              <w:suppressAutoHyphens/>
              <w:rPr>
                <w:rFonts w:ascii="Times New Roman" w:hAnsi="Times New Roman" w:cs="Times New Roman"/>
              </w:rPr>
            </w:pPr>
          </w:p>
        </w:tc>
        <w:tc>
          <w:tcPr>
            <w:tcW w:w="1750" w:type="dxa"/>
            <w:tcBorders>
              <w:top w:val="single" w:sz="4" w:space="0" w:color="auto"/>
              <w:left w:val="single" w:sz="4" w:space="0" w:color="auto"/>
              <w:bottom w:val="single" w:sz="4" w:space="0" w:color="auto"/>
              <w:right w:val="single" w:sz="4" w:space="0" w:color="auto"/>
            </w:tcBorders>
          </w:tcPr>
          <w:p w14:paraId="4B16649D" w14:textId="77777777" w:rsidR="00166F10" w:rsidRPr="00166F10" w:rsidRDefault="00166F10" w:rsidP="001E2E02">
            <w:pPr>
              <w:pStyle w:val="a8"/>
              <w:suppressAutoHyphens/>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351EA571" w14:textId="77777777" w:rsidR="00166F10" w:rsidRPr="00166F10" w:rsidRDefault="00166F10" w:rsidP="001E2E02">
            <w:pPr>
              <w:pStyle w:val="a8"/>
              <w:suppressAutoHyphens/>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14:paraId="73BDA1AF" w14:textId="77777777" w:rsidR="00166F10" w:rsidRPr="00166F10" w:rsidRDefault="00166F10" w:rsidP="001E2E02">
            <w:pPr>
              <w:pStyle w:val="a8"/>
              <w:suppressAutoHyphens/>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14:paraId="4CF0BB46" w14:textId="77777777" w:rsidR="00166F10" w:rsidRPr="00166F10" w:rsidRDefault="00166F10" w:rsidP="001E2E02">
            <w:pPr>
              <w:pStyle w:val="a8"/>
              <w:suppressAutoHyphens/>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14:paraId="4A4D3A48" w14:textId="77777777" w:rsidR="00166F10" w:rsidRPr="00166F10" w:rsidRDefault="00166F10" w:rsidP="001E2E02">
            <w:pPr>
              <w:pStyle w:val="a8"/>
              <w:suppressAutoHyphens/>
              <w:rPr>
                <w:rFonts w:ascii="Times New Roman" w:hAnsi="Times New Roman" w:cs="Times New Roman"/>
              </w:rPr>
            </w:pPr>
          </w:p>
        </w:tc>
      </w:tr>
    </w:tbl>
    <w:p w14:paraId="13DA7B8C" w14:textId="77777777" w:rsidR="00166F10" w:rsidRPr="00166F10" w:rsidRDefault="00166F10" w:rsidP="001E2E02">
      <w:pPr>
        <w:widowControl w:val="0"/>
        <w:suppressAutoHyphens/>
        <w:rPr>
          <w:rFonts w:ascii="Times New Roman" w:hAnsi="Times New Roman" w:cs="Times New Roman"/>
          <w:color w:val="auto"/>
        </w:rPr>
      </w:pPr>
    </w:p>
    <w:bookmarkEnd w:id="2"/>
    <w:p w14:paraId="3FC26281" w14:textId="77777777" w:rsidR="00166F10" w:rsidRPr="00166F10" w:rsidRDefault="00166F10" w:rsidP="001E2E02">
      <w:pPr>
        <w:widowControl w:val="0"/>
        <w:suppressAutoHyphens/>
        <w:ind w:left="5763"/>
        <w:rPr>
          <w:rStyle w:val="ad"/>
          <w:b w:val="0"/>
          <w:bCs w:val="0"/>
          <w:color w:val="auto"/>
        </w:rPr>
      </w:pPr>
    </w:p>
    <w:p w14:paraId="1F49D4FE" w14:textId="77777777" w:rsidR="00166F10" w:rsidRPr="00166F10" w:rsidRDefault="00166F10" w:rsidP="001E2E02">
      <w:pPr>
        <w:pStyle w:val="21"/>
        <w:widowControl w:val="0"/>
        <w:shd w:val="clear" w:color="auto" w:fill="auto"/>
        <w:tabs>
          <w:tab w:val="left" w:pos="1142"/>
        </w:tabs>
        <w:suppressAutoHyphens/>
        <w:spacing w:before="0" w:line="240" w:lineRule="auto"/>
        <w:ind w:left="567" w:firstLine="0"/>
        <w:jc w:val="both"/>
        <w:rPr>
          <w:color w:val="auto"/>
          <w:sz w:val="24"/>
          <w:szCs w:val="24"/>
        </w:rPr>
      </w:pPr>
    </w:p>
    <w:sectPr w:rsidR="00166F10" w:rsidRPr="00166F10" w:rsidSect="00166F10">
      <w:headerReference w:type="even" r:id="rId14"/>
      <w:headerReference w:type="default" r:id="rId15"/>
      <w:pgSz w:w="16837" w:h="11905" w:orient="landscape"/>
      <w:pgMar w:top="1080" w:right="1440" w:bottom="108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C12A9" w14:textId="77777777" w:rsidR="002E49A1" w:rsidRDefault="002E49A1" w:rsidP="00E928DE">
      <w:r>
        <w:separator/>
      </w:r>
    </w:p>
  </w:endnote>
  <w:endnote w:type="continuationSeparator" w:id="0">
    <w:p w14:paraId="32EA636A" w14:textId="77777777" w:rsidR="002E49A1" w:rsidRDefault="002E49A1" w:rsidP="00E9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8820C" w14:textId="77777777" w:rsidR="002E49A1" w:rsidRDefault="002E49A1"/>
  </w:footnote>
  <w:footnote w:type="continuationSeparator" w:id="0">
    <w:p w14:paraId="0155846A" w14:textId="77777777" w:rsidR="002E49A1" w:rsidRDefault="002E49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2ACEE" w14:textId="77777777" w:rsidR="00E928DE" w:rsidRDefault="00E928DE">
    <w:pPr>
      <w:pStyle w:val="a6"/>
      <w:framePr w:w="12090" w:h="1262" w:wrap="none" w:vAnchor="text" w:hAnchor="page" w:x="-91" w:y="1196"/>
      <w:shd w:val="clear" w:color="auto" w:fill="auto"/>
      <w:ind w:left="759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DD40" w14:textId="77777777" w:rsidR="00E928DE" w:rsidRDefault="00E928D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304C2" w14:textId="77777777" w:rsidR="00E928DE" w:rsidRDefault="00E928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F35"/>
    <w:multiLevelType w:val="multilevel"/>
    <w:tmpl w:val="732CC23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83273"/>
    <w:multiLevelType w:val="multilevel"/>
    <w:tmpl w:val="64266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C09A6"/>
    <w:multiLevelType w:val="multilevel"/>
    <w:tmpl w:val="AC82A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D94540"/>
    <w:multiLevelType w:val="multilevel"/>
    <w:tmpl w:val="1D0A8BA6"/>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7">
      <w:numFmt w:val="decimal"/>
      <w:lvlText w:val=""/>
      <w:lvlJc w:val="left"/>
    </w:lvl>
    <w:lvl w:ilvl="8">
      <w:numFmt w:val="decimal"/>
      <w:lvlText w:val=""/>
      <w:lvlJc w:val="left"/>
    </w:lvl>
  </w:abstractNum>
  <w:abstractNum w:abstractNumId="4">
    <w:nsid w:val="30445BFF"/>
    <w:multiLevelType w:val="multilevel"/>
    <w:tmpl w:val="949C8C9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3E28B4"/>
    <w:multiLevelType w:val="multilevel"/>
    <w:tmpl w:val="328698FC"/>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639809BD"/>
    <w:multiLevelType w:val="multilevel"/>
    <w:tmpl w:val="4B1CD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C7349C"/>
    <w:multiLevelType w:val="multilevel"/>
    <w:tmpl w:val="EA64B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pos w:val="beneathTex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DE"/>
    <w:rsid w:val="00077CFB"/>
    <w:rsid w:val="00090F4B"/>
    <w:rsid w:val="000A7E3A"/>
    <w:rsid w:val="000B61A2"/>
    <w:rsid w:val="00105457"/>
    <w:rsid w:val="0014091F"/>
    <w:rsid w:val="00147CB2"/>
    <w:rsid w:val="0016488F"/>
    <w:rsid w:val="00166F10"/>
    <w:rsid w:val="001800AB"/>
    <w:rsid w:val="00197DF4"/>
    <w:rsid w:val="001C283C"/>
    <w:rsid w:val="001E2E02"/>
    <w:rsid w:val="001E6395"/>
    <w:rsid w:val="00241929"/>
    <w:rsid w:val="00242174"/>
    <w:rsid w:val="002A7C8F"/>
    <w:rsid w:val="002D554C"/>
    <w:rsid w:val="002E49A1"/>
    <w:rsid w:val="002F022E"/>
    <w:rsid w:val="00333720"/>
    <w:rsid w:val="0038439F"/>
    <w:rsid w:val="00434CF3"/>
    <w:rsid w:val="004C4597"/>
    <w:rsid w:val="004D2A1B"/>
    <w:rsid w:val="004E0D66"/>
    <w:rsid w:val="00505240"/>
    <w:rsid w:val="005150E7"/>
    <w:rsid w:val="005B574F"/>
    <w:rsid w:val="00612DC6"/>
    <w:rsid w:val="00613908"/>
    <w:rsid w:val="00647E8B"/>
    <w:rsid w:val="006812E1"/>
    <w:rsid w:val="006B1D71"/>
    <w:rsid w:val="006C472B"/>
    <w:rsid w:val="006E7D63"/>
    <w:rsid w:val="00732855"/>
    <w:rsid w:val="00740296"/>
    <w:rsid w:val="007B2380"/>
    <w:rsid w:val="00805243"/>
    <w:rsid w:val="00820038"/>
    <w:rsid w:val="00831137"/>
    <w:rsid w:val="00887046"/>
    <w:rsid w:val="00887865"/>
    <w:rsid w:val="008B627D"/>
    <w:rsid w:val="00905959"/>
    <w:rsid w:val="0091173B"/>
    <w:rsid w:val="00915F6D"/>
    <w:rsid w:val="00985B0A"/>
    <w:rsid w:val="00991D7E"/>
    <w:rsid w:val="009F6DE8"/>
    <w:rsid w:val="00A0280E"/>
    <w:rsid w:val="00A045D0"/>
    <w:rsid w:val="00A748E7"/>
    <w:rsid w:val="00A97C9F"/>
    <w:rsid w:val="00AA030F"/>
    <w:rsid w:val="00AA2A06"/>
    <w:rsid w:val="00AA7C95"/>
    <w:rsid w:val="00AC4299"/>
    <w:rsid w:val="00AD1FC3"/>
    <w:rsid w:val="00AD4653"/>
    <w:rsid w:val="00B21E84"/>
    <w:rsid w:val="00B75556"/>
    <w:rsid w:val="00B80364"/>
    <w:rsid w:val="00BC5CB2"/>
    <w:rsid w:val="00C4429F"/>
    <w:rsid w:val="00C57806"/>
    <w:rsid w:val="00C74444"/>
    <w:rsid w:val="00C82A05"/>
    <w:rsid w:val="00C85782"/>
    <w:rsid w:val="00C93B10"/>
    <w:rsid w:val="00CC03AF"/>
    <w:rsid w:val="00D26246"/>
    <w:rsid w:val="00D46BFE"/>
    <w:rsid w:val="00DA6B78"/>
    <w:rsid w:val="00DC079E"/>
    <w:rsid w:val="00DC4C02"/>
    <w:rsid w:val="00DC51AD"/>
    <w:rsid w:val="00DD6CD7"/>
    <w:rsid w:val="00DE594C"/>
    <w:rsid w:val="00E928DE"/>
    <w:rsid w:val="00F379EE"/>
    <w:rsid w:val="00F67E22"/>
    <w:rsid w:val="00F85E66"/>
    <w:rsid w:val="00FE1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28DE"/>
    <w:rPr>
      <w:color w:val="000000"/>
      <w:sz w:val="24"/>
      <w:szCs w:val="24"/>
      <w:lang w:val="ru"/>
    </w:rPr>
  </w:style>
  <w:style w:type="paragraph" w:styleId="1">
    <w:name w:val="heading 1"/>
    <w:basedOn w:val="a"/>
    <w:next w:val="a"/>
    <w:link w:val="10"/>
    <w:uiPriority w:val="99"/>
    <w:qFormat/>
    <w:rsid w:val="00991D7E"/>
    <w:pPr>
      <w:widowControl w:val="0"/>
      <w:autoSpaceDE w:val="0"/>
      <w:autoSpaceDN w:val="0"/>
      <w:adjustRightInd w:val="0"/>
      <w:spacing w:before="108" w:after="108"/>
      <w:jc w:val="center"/>
      <w:outlineLvl w:val="0"/>
    </w:pPr>
    <w:rPr>
      <w:rFonts w:ascii="Arial" w:eastAsia="Times New Roman" w:hAnsi="Arial" w:cs="Arial"/>
      <w:b/>
      <w:bCs/>
      <w:color w:val="26282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28DE"/>
    <w:rPr>
      <w:color w:val="000080"/>
      <w:u w:val="single"/>
    </w:rPr>
  </w:style>
  <w:style w:type="character" w:customStyle="1" w:styleId="2">
    <w:name w:val="Основной текст (2)_"/>
    <w:link w:val="20"/>
    <w:rsid w:val="00E928DE"/>
    <w:rPr>
      <w:rFonts w:ascii="Times New Roman" w:eastAsia="Times New Roman" w:hAnsi="Times New Roman" w:cs="Times New Roman"/>
      <w:b w:val="0"/>
      <w:bCs w:val="0"/>
      <w:i w:val="0"/>
      <w:iCs w:val="0"/>
      <w:smallCaps w:val="0"/>
      <w:strike w:val="0"/>
      <w:spacing w:val="0"/>
      <w:sz w:val="18"/>
      <w:szCs w:val="18"/>
    </w:rPr>
  </w:style>
  <w:style w:type="character" w:customStyle="1" w:styleId="3">
    <w:name w:val="Основной текст (3)_"/>
    <w:link w:val="30"/>
    <w:rsid w:val="00E928DE"/>
    <w:rPr>
      <w:rFonts w:ascii="Times New Roman" w:eastAsia="Times New Roman" w:hAnsi="Times New Roman" w:cs="Times New Roman"/>
      <w:b w:val="0"/>
      <w:bCs w:val="0"/>
      <w:i w:val="0"/>
      <w:iCs w:val="0"/>
      <w:smallCaps w:val="0"/>
      <w:strike w:val="0"/>
      <w:spacing w:val="0"/>
      <w:sz w:val="22"/>
      <w:szCs w:val="22"/>
    </w:rPr>
  </w:style>
  <w:style w:type="character" w:customStyle="1" w:styleId="39pt">
    <w:name w:val="Основной текст (3) + 9 pt;Не малые прописные"/>
    <w:rsid w:val="00E928DE"/>
    <w:rPr>
      <w:rFonts w:ascii="Times New Roman" w:eastAsia="Times New Roman" w:hAnsi="Times New Roman" w:cs="Times New Roman"/>
      <w:b w:val="0"/>
      <w:bCs w:val="0"/>
      <w:i w:val="0"/>
      <w:iCs w:val="0"/>
      <w:smallCaps/>
      <w:strike w:val="0"/>
      <w:spacing w:val="0"/>
      <w:sz w:val="18"/>
      <w:szCs w:val="18"/>
    </w:rPr>
  </w:style>
  <w:style w:type="character" w:customStyle="1" w:styleId="11">
    <w:name w:val="Заголовок №1_"/>
    <w:link w:val="12"/>
    <w:rsid w:val="00E928DE"/>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link w:val="21"/>
    <w:rsid w:val="00E928DE"/>
    <w:rPr>
      <w:rFonts w:ascii="Times New Roman" w:eastAsia="Times New Roman" w:hAnsi="Times New Roman" w:cs="Times New Roman"/>
      <w:b w:val="0"/>
      <w:bCs w:val="0"/>
      <w:i w:val="0"/>
      <w:iCs w:val="0"/>
      <w:smallCaps w:val="0"/>
      <w:strike w:val="0"/>
      <w:sz w:val="27"/>
      <w:szCs w:val="27"/>
    </w:rPr>
  </w:style>
  <w:style w:type="character" w:customStyle="1" w:styleId="4">
    <w:name w:val="Основной текст (4)_"/>
    <w:link w:val="40"/>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Колонтитул_"/>
    <w:link w:val="a6"/>
    <w:rsid w:val="00E928DE"/>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165pt">
    <w:name w:val="Основной текст + 16;5 pt"/>
    <w:rsid w:val="00E928DE"/>
    <w:rPr>
      <w:rFonts w:ascii="Times New Roman" w:eastAsia="Times New Roman" w:hAnsi="Times New Roman" w:cs="Times New Roman"/>
      <w:b w:val="0"/>
      <w:bCs w:val="0"/>
      <w:i w:val="0"/>
      <w:iCs w:val="0"/>
      <w:smallCaps w:val="0"/>
      <w:strike w:val="0"/>
      <w:spacing w:val="0"/>
      <w:sz w:val="33"/>
      <w:szCs w:val="33"/>
    </w:rPr>
  </w:style>
  <w:style w:type="character" w:customStyle="1" w:styleId="13">
    <w:name w:val="Основной текст1"/>
    <w:rsid w:val="00E928DE"/>
    <w:rPr>
      <w:rFonts w:ascii="Times New Roman" w:eastAsia="Times New Roman" w:hAnsi="Times New Roman" w:cs="Times New Roman"/>
      <w:b w:val="0"/>
      <w:bCs w:val="0"/>
      <w:i w:val="0"/>
      <w:iCs w:val="0"/>
      <w:smallCaps w:val="0"/>
      <w:strike w:val="0"/>
      <w:sz w:val="27"/>
      <w:szCs w:val="27"/>
      <w:u w:val="single"/>
    </w:rPr>
  </w:style>
  <w:style w:type="character" w:customStyle="1" w:styleId="5">
    <w:name w:val="Основной текст (5)_"/>
    <w:link w:val="50"/>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95pt">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1">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character" w:customStyle="1" w:styleId="495pt0">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2">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paragraph" w:customStyle="1" w:styleId="20">
    <w:name w:val="Основной текст (2)"/>
    <w:basedOn w:val="a"/>
    <w:link w:val="2"/>
    <w:rsid w:val="00E928DE"/>
    <w:pPr>
      <w:shd w:val="clear" w:color="auto" w:fill="FFFFFF"/>
      <w:spacing w:before="240" w:line="206"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E928DE"/>
    <w:pPr>
      <w:shd w:val="clear" w:color="auto" w:fill="FFFFFF"/>
      <w:spacing w:line="206" w:lineRule="exact"/>
    </w:pPr>
    <w:rPr>
      <w:rFonts w:ascii="Times New Roman" w:eastAsia="Times New Roman" w:hAnsi="Times New Roman" w:cs="Times New Roman"/>
      <w:b/>
      <w:bCs/>
      <w:smallCaps/>
      <w:sz w:val="22"/>
      <w:szCs w:val="22"/>
    </w:rPr>
  </w:style>
  <w:style w:type="paragraph" w:customStyle="1" w:styleId="12">
    <w:name w:val="Заголовок №1"/>
    <w:basedOn w:val="a"/>
    <w:link w:val="11"/>
    <w:rsid w:val="00E928DE"/>
    <w:pPr>
      <w:shd w:val="clear" w:color="auto" w:fill="FFFFFF"/>
      <w:spacing w:before="720" w:after="240" w:line="648" w:lineRule="exact"/>
      <w:ind w:firstLine="2980"/>
      <w:outlineLvl w:val="0"/>
    </w:pPr>
    <w:rPr>
      <w:rFonts w:ascii="Times New Roman" w:eastAsia="Times New Roman" w:hAnsi="Times New Roman" w:cs="Times New Roman"/>
      <w:b/>
      <w:bCs/>
      <w:sz w:val="27"/>
      <w:szCs w:val="27"/>
    </w:rPr>
  </w:style>
  <w:style w:type="paragraph" w:customStyle="1" w:styleId="21">
    <w:name w:val="Основной текст2"/>
    <w:basedOn w:val="a"/>
    <w:link w:val="a4"/>
    <w:rsid w:val="00E928DE"/>
    <w:pPr>
      <w:shd w:val="clear" w:color="auto" w:fill="FFFFFF"/>
      <w:spacing w:before="240" w:line="322" w:lineRule="exact"/>
      <w:ind w:hanging="300"/>
    </w:pPr>
    <w:rPr>
      <w:rFonts w:ascii="Times New Roman" w:eastAsia="Times New Roman" w:hAnsi="Times New Roman" w:cs="Times New Roman"/>
      <w:sz w:val="27"/>
      <w:szCs w:val="27"/>
    </w:rPr>
  </w:style>
  <w:style w:type="paragraph" w:customStyle="1" w:styleId="40">
    <w:name w:val="Основной текст (4)"/>
    <w:basedOn w:val="a"/>
    <w:link w:val="4"/>
    <w:rsid w:val="00E928DE"/>
    <w:pPr>
      <w:shd w:val="clear" w:color="auto" w:fill="FFFFFF"/>
      <w:spacing w:line="274" w:lineRule="exact"/>
      <w:jc w:val="right"/>
    </w:pPr>
    <w:rPr>
      <w:rFonts w:ascii="Times New Roman" w:eastAsia="Times New Roman" w:hAnsi="Times New Roman" w:cs="Times New Roman"/>
      <w:sz w:val="23"/>
      <w:szCs w:val="23"/>
    </w:rPr>
  </w:style>
  <w:style w:type="paragraph" w:customStyle="1" w:styleId="a6">
    <w:name w:val="Колонтитул"/>
    <w:basedOn w:val="a"/>
    <w:link w:val="a5"/>
    <w:rsid w:val="00E928DE"/>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E928DE"/>
    <w:pPr>
      <w:shd w:val="clear" w:color="auto" w:fill="FFFFFF"/>
      <w:spacing w:before="240" w:after="300" w:line="0" w:lineRule="atLeast"/>
    </w:pPr>
    <w:rPr>
      <w:rFonts w:ascii="Times New Roman" w:eastAsia="Times New Roman" w:hAnsi="Times New Roman" w:cs="Times New Roman"/>
      <w:sz w:val="19"/>
      <w:szCs w:val="19"/>
    </w:rPr>
  </w:style>
  <w:style w:type="character" w:customStyle="1" w:styleId="10">
    <w:name w:val="Заголовок 1 Знак"/>
    <w:link w:val="1"/>
    <w:uiPriority w:val="99"/>
    <w:rsid w:val="00991D7E"/>
    <w:rPr>
      <w:rFonts w:ascii="Arial" w:eastAsia="Times New Roman" w:hAnsi="Arial" w:cs="Arial"/>
      <w:b/>
      <w:bCs/>
      <w:color w:val="26282F"/>
      <w:sz w:val="24"/>
      <w:szCs w:val="24"/>
    </w:rPr>
  </w:style>
  <w:style w:type="character" w:customStyle="1" w:styleId="a7">
    <w:name w:val="Гипертекстовая ссылка"/>
    <w:uiPriority w:val="99"/>
    <w:rsid w:val="00991D7E"/>
    <w:rPr>
      <w:color w:val="106BBE"/>
    </w:rPr>
  </w:style>
  <w:style w:type="paragraph" w:customStyle="1" w:styleId="a8">
    <w:name w:val="Нормальный (таблица)"/>
    <w:basedOn w:val="a"/>
    <w:next w:val="a"/>
    <w:uiPriority w:val="99"/>
    <w:rsid w:val="00991D7E"/>
    <w:pPr>
      <w:widowControl w:val="0"/>
      <w:autoSpaceDE w:val="0"/>
      <w:autoSpaceDN w:val="0"/>
      <w:adjustRightInd w:val="0"/>
      <w:jc w:val="both"/>
    </w:pPr>
    <w:rPr>
      <w:rFonts w:ascii="Arial" w:eastAsia="Times New Roman" w:hAnsi="Arial" w:cs="Arial"/>
      <w:color w:val="auto"/>
      <w:lang w:val="ru-RU"/>
    </w:rPr>
  </w:style>
  <w:style w:type="paragraph" w:styleId="a9">
    <w:name w:val="header"/>
    <w:basedOn w:val="a"/>
    <w:link w:val="aa"/>
    <w:uiPriority w:val="99"/>
    <w:unhideWhenUsed/>
    <w:rsid w:val="00991D7E"/>
    <w:pPr>
      <w:tabs>
        <w:tab w:val="center" w:pos="4677"/>
        <w:tab w:val="right" w:pos="9355"/>
      </w:tabs>
    </w:pPr>
  </w:style>
  <w:style w:type="character" w:customStyle="1" w:styleId="aa">
    <w:name w:val="Верхний колонтитул Знак"/>
    <w:link w:val="a9"/>
    <w:uiPriority w:val="99"/>
    <w:rsid w:val="00991D7E"/>
    <w:rPr>
      <w:color w:val="000000"/>
      <w:sz w:val="24"/>
      <w:szCs w:val="24"/>
      <w:lang w:val="ru"/>
    </w:rPr>
  </w:style>
  <w:style w:type="paragraph" w:styleId="ab">
    <w:name w:val="footer"/>
    <w:basedOn w:val="a"/>
    <w:link w:val="ac"/>
    <w:uiPriority w:val="99"/>
    <w:unhideWhenUsed/>
    <w:rsid w:val="00991D7E"/>
    <w:pPr>
      <w:tabs>
        <w:tab w:val="center" w:pos="4677"/>
        <w:tab w:val="right" w:pos="9355"/>
      </w:tabs>
    </w:pPr>
  </w:style>
  <w:style w:type="character" w:customStyle="1" w:styleId="ac">
    <w:name w:val="Нижний колонтитул Знак"/>
    <w:link w:val="ab"/>
    <w:uiPriority w:val="99"/>
    <w:rsid w:val="00991D7E"/>
    <w:rPr>
      <w:color w:val="000000"/>
      <w:sz w:val="24"/>
      <w:szCs w:val="24"/>
      <w:lang w:val="ru"/>
    </w:rPr>
  </w:style>
  <w:style w:type="character" w:customStyle="1" w:styleId="ad">
    <w:name w:val="Öâåòîâîå âûäåëåíèå"/>
    <w:rsid w:val="00166F10"/>
    <w:rPr>
      <w:b/>
      <w:bCs/>
      <w:color w:val="26282F"/>
    </w:rPr>
  </w:style>
  <w:style w:type="paragraph" w:customStyle="1" w:styleId="ae">
    <w:name w:val="Таблицы (моноширинный)"/>
    <w:basedOn w:val="a"/>
    <w:next w:val="a"/>
    <w:uiPriority w:val="99"/>
    <w:rsid w:val="00166F10"/>
    <w:pPr>
      <w:widowControl w:val="0"/>
      <w:suppressAutoHyphens/>
      <w:autoSpaceDE w:val="0"/>
    </w:pPr>
    <w:rPr>
      <w:rFonts w:ascii="Courier New" w:eastAsia="Courier New" w:hAnsi="Courier New" w:cs="Courier New"/>
      <w:color w:val="auto"/>
      <w:lang w:val="ru-RU" w:bidi="ru-RU"/>
    </w:rPr>
  </w:style>
  <w:style w:type="paragraph" w:customStyle="1" w:styleId="af">
    <w:name w:val="Прижатый влево"/>
    <w:basedOn w:val="a"/>
    <w:next w:val="a"/>
    <w:uiPriority w:val="99"/>
    <w:rsid w:val="00166F10"/>
    <w:pPr>
      <w:widowControl w:val="0"/>
      <w:suppressAutoHyphens/>
      <w:autoSpaceDE w:val="0"/>
    </w:pPr>
    <w:rPr>
      <w:rFonts w:ascii="Arial" w:eastAsia="Arial" w:hAnsi="Arial" w:cs="Arial"/>
      <w:color w:val="auto"/>
      <w:lang w:val="ru-RU" w:bidi="ru-RU"/>
    </w:rPr>
  </w:style>
  <w:style w:type="character" w:customStyle="1" w:styleId="af0">
    <w:name w:val="Цветовое выделение"/>
    <w:uiPriority w:val="99"/>
    <w:rsid w:val="00166F10"/>
    <w:rPr>
      <w:b/>
      <w:bCs/>
      <w:color w:val="26282F"/>
    </w:rPr>
  </w:style>
  <w:style w:type="paragraph" w:styleId="af1">
    <w:name w:val="Normal (Web)"/>
    <w:basedOn w:val="a"/>
    <w:uiPriority w:val="99"/>
    <w:semiHidden/>
    <w:unhideWhenUsed/>
    <w:rsid w:val="00DD6CD7"/>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28DE"/>
    <w:rPr>
      <w:color w:val="000000"/>
      <w:sz w:val="24"/>
      <w:szCs w:val="24"/>
      <w:lang w:val="ru"/>
    </w:rPr>
  </w:style>
  <w:style w:type="paragraph" w:styleId="1">
    <w:name w:val="heading 1"/>
    <w:basedOn w:val="a"/>
    <w:next w:val="a"/>
    <w:link w:val="10"/>
    <w:uiPriority w:val="99"/>
    <w:qFormat/>
    <w:rsid w:val="00991D7E"/>
    <w:pPr>
      <w:widowControl w:val="0"/>
      <w:autoSpaceDE w:val="0"/>
      <w:autoSpaceDN w:val="0"/>
      <w:adjustRightInd w:val="0"/>
      <w:spacing w:before="108" w:after="108"/>
      <w:jc w:val="center"/>
      <w:outlineLvl w:val="0"/>
    </w:pPr>
    <w:rPr>
      <w:rFonts w:ascii="Arial" w:eastAsia="Times New Roman" w:hAnsi="Arial" w:cs="Arial"/>
      <w:b/>
      <w:bCs/>
      <w:color w:val="26282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28DE"/>
    <w:rPr>
      <w:color w:val="000080"/>
      <w:u w:val="single"/>
    </w:rPr>
  </w:style>
  <w:style w:type="character" w:customStyle="1" w:styleId="2">
    <w:name w:val="Основной текст (2)_"/>
    <w:link w:val="20"/>
    <w:rsid w:val="00E928DE"/>
    <w:rPr>
      <w:rFonts w:ascii="Times New Roman" w:eastAsia="Times New Roman" w:hAnsi="Times New Roman" w:cs="Times New Roman"/>
      <w:b w:val="0"/>
      <w:bCs w:val="0"/>
      <w:i w:val="0"/>
      <w:iCs w:val="0"/>
      <w:smallCaps w:val="0"/>
      <w:strike w:val="0"/>
      <w:spacing w:val="0"/>
      <w:sz w:val="18"/>
      <w:szCs w:val="18"/>
    </w:rPr>
  </w:style>
  <w:style w:type="character" w:customStyle="1" w:styleId="3">
    <w:name w:val="Основной текст (3)_"/>
    <w:link w:val="30"/>
    <w:rsid w:val="00E928DE"/>
    <w:rPr>
      <w:rFonts w:ascii="Times New Roman" w:eastAsia="Times New Roman" w:hAnsi="Times New Roman" w:cs="Times New Roman"/>
      <w:b w:val="0"/>
      <w:bCs w:val="0"/>
      <w:i w:val="0"/>
      <w:iCs w:val="0"/>
      <w:smallCaps w:val="0"/>
      <w:strike w:val="0"/>
      <w:spacing w:val="0"/>
      <w:sz w:val="22"/>
      <w:szCs w:val="22"/>
    </w:rPr>
  </w:style>
  <w:style w:type="character" w:customStyle="1" w:styleId="39pt">
    <w:name w:val="Основной текст (3) + 9 pt;Не малые прописные"/>
    <w:rsid w:val="00E928DE"/>
    <w:rPr>
      <w:rFonts w:ascii="Times New Roman" w:eastAsia="Times New Roman" w:hAnsi="Times New Roman" w:cs="Times New Roman"/>
      <w:b w:val="0"/>
      <w:bCs w:val="0"/>
      <w:i w:val="0"/>
      <w:iCs w:val="0"/>
      <w:smallCaps/>
      <w:strike w:val="0"/>
      <w:spacing w:val="0"/>
      <w:sz w:val="18"/>
      <w:szCs w:val="18"/>
    </w:rPr>
  </w:style>
  <w:style w:type="character" w:customStyle="1" w:styleId="11">
    <w:name w:val="Заголовок №1_"/>
    <w:link w:val="12"/>
    <w:rsid w:val="00E928DE"/>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link w:val="21"/>
    <w:rsid w:val="00E928DE"/>
    <w:rPr>
      <w:rFonts w:ascii="Times New Roman" w:eastAsia="Times New Roman" w:hAnsi="Times New Roman" w:cs="Times New Roman"/>
      <w:b w:val="0"/>
      <w:bCs w:val="0"/>
      <w:i w:val="0"/>
      <w:iCs w:val="0"/>
      <w:smallCaps w:val="0"/>
      <w:strike w:val="0"/>
      <w:sz w:val="27"/>
      <w:szCs w:val="27"/>
    </w:rPr>
  </w:style>
  <w:style w:type="character" w:customStyle="1" w:styleId="4">
    <w:name w:val="Основной текст (4)_"/>
    <w:link w:val="40"/>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Колонтитул_"/>
    <w:link w:val="a6"/>
    <w:rsid w:val="00E928DE"/>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165pt">
    <w:name w:val="Основной текст + 16;5 pt"/>
    <w:rsid w:val="00E928DE"/>
    <w:rPr>
      <w:rFonts w:ascii="Times New Roman" w:eastAsia="Times New Roman" w:hAnsi="Times New Roman" w:cs="Times New Roman"/>
      <w:b w:val="0"/>
      <w:bCs w:val="0"/>
      <w:i w:val="0"/>
      <w:iCs w:val="0"/>
      <w:smallCaps w:val="0"/>
      <w:strike w:val="0"/>
      <w:spacing w:val="0"/>
      <w:sz w:val="33"/>
      <w:szCs w:val="33"/>
    </w:rPr>
  </w:style>
  <w:style w:type="character" w:customStyle="1" w:styleId="13">
    <w:name w:val="Основной текст1"/>
    <w:rsid w:val="00E928DE"/>
    <w:rPr>
      <w:rFonts w:ascii="Times New Roman" w:eastAsia="Times New Roman" w:hAnsi="Times New Roman" w:cs="Times New Roman"/>
      <w:b w:val="0"/>
      <w:bCs w:val="0"/>
      <w:i w:val="0"/>
      <w:iCs w:val="0"/>
      <w:smallCaps w:val="0"/>
      <w:strike w:val="0"/>
      <w:sz w:val="27"/>
      <w:szCs w:val="27"/>
      <w:u w:val="single"/>
    </w:rPr>
  </w:style>
  <w:style w:type="character" w:customStyle="1" w:styleId="5">
    <w:name w:val="Основной текст (5)_"/>
    <w:link w:val="50"/>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95pt">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1">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character" w:customStyle="1" w:styleId="495pt0">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2">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paragraph" w:customStyle="1" w:styleId="20">
    <w:name w:val="Основной текст (2)"/>
    <w:basedOn w:val="a"/>
    <w:link w:val="2"/>
    <w:rsid w:val="00E928DE"/>
    <w:pPr>
      <w:shd w:val="clear" w:color="auto" w:fill="FFFFFF"/>
      <w:spacing w:before="240" w:line="206"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E928DE"/>
    <w:pPr>
      <w:shd w:val="clear" w:color="auto" w:fill="FFFFFF"/>
      <w:spacing w:line="206" w:lineRule="exact"/>
    </w:pPr>
    <w:rPr>
      <w:rFonts w:ascii="Times New Roman" w:eastAsia="Times New Roman" w:hAnsi="Times New Roman" w:cs="Times New Roman"/>
      <w:b/>
      <w:bCs/>
      <w:smallCaps/>
      <w:sz w:val="22"/>
      <w:szCs w:val="22"/>
    </w:rPr>
  </w:style>
  <w:style w:type="paragraph" w:customStyle="1" w:styleId="12">
    <w:name w:val="Заголовок №1"/>
    <w:basedOn w:val="a"/>
    <w:link w:val="11"/>
    <w:rsid w:val="00E928DE"/>
    <w:pPr>
      <w:shd w:val="clear" w:color="auto" w:fill="FFFFFF"/>
      <w:spacing w:before="720" w:after="240" w:line="648" w:lineRule="exact"/>
      <w:ind w:firstLine="2980"/>
      <w:outlineLvl w:val="0"/>
    </w:pPr>
    <w:rPr>
      <w:rFonts w:ascii="Times New Roman" w:eastAsia="Times New Roman" w:hAnsi="Times New Roman" w:cs="Times New Roman"/>
      <w:b/>
      <w:bCs/>
      <w:sz w:val="27"/>
      <w:szCs w:val="27"/>
    </w:rPr>
  </w:style>
  <w:style w:type="paragraph" w:customStyle="1" w:styleId="21">
    <w:name w:val="Основной текст2"/>
    <w:basedOn w:val="a"/>
    <w:link w:val="a4"/>
    <w:rsid w:val="00E928DE"/>
    <w:pPr>
      <w:shd w:val="clear" w:color="auto" w:fill="FFFFFF"/>
      <w:spacing w:before="240" w:line="322" w:lineRule="exact"/>
      <w:ind w:hanging="300"/>
    </w:pPr>
    <w:rPr>
      <w:rFonts w:ascii="Times New Roman" w:eastAsia="Times New Roman" w:hAnsi="Times New Roman" w:cs="Times New Roman"/>
      <w:sz w:val="27"/>
      <w:szCs w:val="27"/>
    </w:rPr>
  </w:style>
  <w:style w:type="paragraph" w:customStyle="1" w:styleId="40">
    <w:name w:val="Основной текст (4)"/>
    <w:basedOn w:val="a"/>
    <w:link w:val="4"/>
    <w:rsid w:val="00E928DE"/>
    <w:pPr>
      <w:shd w:val="clear" w:color="auto" w:fill="FFFFFF"/>
      <w:spacing w:line="274" w:lineRule="exact"/>
      <w:jc w:val="right"/>
    </w:pPr>
    <w:rPr>
      <w:rFonts w:ascii="Times New Roman" w:eastAsia="Times New Roman" w:hAnsi="Times New Roman" w:cs="Times New Roman"/>
      <w:sz w:val="23"/>
      <w:szCs w:val="23"/>
    </w:rPr>
  </w:style>
  <w:style w:type="paragraph" w:customStyle="1" w:styleId="a6">
    <w:name w:val="Колонтитул"/>
    <w:basedOn w:val="a"/>
    <w:link w:val="a5"/>
    <w:rsid w:val="00E928DE"/>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E928DE"/>
    <w:pPr>
      <w:shd w:val="clear" w:color="auto" w:fill="FFFFFF"/>
      <w:spacing w:before="240" w:after="300" w:line="0" w:lineRule="atLeast"/>
    </w:pPr>
    <w:rPr>
      <w:rFonts w:ascii="Times New Roman" w:eastAsia="Times New Roman" w:hAnsi="Times New Roman" w:cs="Times New Roman"/>
      <w:sz w:val="19"/>
      <w:szCs w:val="19"/>
    </w:rPr>
  </w:style>
  <w:style w:type="character" w:customStyle="1" w:styleId="10">
    <w:name w:val="Заголовок 1 Знак"/>
    <w:link w:val="1"/>
    <w:uiPriority w:val="99"/>
    <w:rsid w:val="00991D7E"/>
    <w:rPr>
      <w:rFonts w:ascii="Arial" w:eastAsia="Times New Roman" w:hAnsi="Arial" w:cs="Arial"/>
      <w:b/>
      <w:bCs/>
      <w:color w:val="26282F"/>
      <w:sz w:val="24"/>
      <w:szCs w:val="24"/>
    </w:rPr>
  </w:style>
  <w:style w:type="character" w:customStyle="1" w:styleId="a7">
    <w:name w:val="Гипертекстовая ссылка"/>
    <w:uiPriority w:val="99"/>
    <w:rsid w:val="00991D7E"/>
    <w:rPr>
      <w:color w:val="106BBE"/>
    </w:rPr>
  </w:style>
  <w:style w:type="paragraph" w:customStyle="1" w:styleId="a8">
    <w:name w:val="Нормальный (таблица)"/>
    <w:basedOn w:val="a"/>
    <w:next w:val="a"/>
    <w:uiPriority w:val="99"/>
    <w:rsid w:val="00991D7E"/>
    <w:pPr>
      <w:widowControl w:val="0"/>
      <w:autoSpaceDE w:val="0"/>
      <w:autoSpaceDN w:val="0"/>
      <w:adjustRightInd w:val="0"/>
      <w:jc w:val="both"/>
    </w:pPr>
    <w:rPr>
      <w:rFonts w:ascii="Arial" w:eastAsia="Times New Roman" w:hAnsi="Arial" w:cs="Arial"/>
      <w:color w:val="auto"/>
      <w:lang w:val="ru-RU"/>
    </w:rPr>
  </w:style>
  <w:style w:type="paragraph" w:styleId="a9">
    <w:name w:val="header"/>
    <w:basedOn w:val="a"/>
    <w:link w:val="aa"/>
    <w:uiPriority w:val="99"/>
    <w:unhideWhenUsed/>
    <w:rsid w:val="00991D7E"/>
    <w:pPr>
      <w:tabs>
        <w:tab w:val="center" w:pos="4677"/>
        <w:tab w:val="right" w:pos="9355"/>
      </w:tabs>
    </w:pPr>
  </w:style>
  <w:style w:type="character" w:customStyle="1" w:styleId="aa">
    <w:name w:val="Верхний колонтитул Знак"/>
    <w:link w:val="a9"/>
    <w:uiPriority w:val="99"/>
    <w:rsid w:val="00991D7E"/>
    <w:rPr>
      <w:color w:val="000000"/>
      <w:sz w:val="24"/>
      <w:szCs w:val="24"/>
      <w:lang w:val="ru"/>
    </w:rPr>
  </w:style>
  <w:style w:type="paragraph" w:styleId="ab">
    <w:name w:val="footer"/>
    <w:basedOn w:val="a"/>
    <w:link w:val="ac"/>
    <w:uiPriority w:val="99"/>
    <w:unhideWhenUsed/>
    <w:rsid w:val="00991D7E"/>
    <w:pPr>
      <w:tabs>
        <w:tab w:val="center" w:pos="4677"/>
        <w:tab w:val="right" w:pos="9355"/>
      </w:tabs>
    </w:pPr>
  </w:style>
  <w:style w:type="character" w:customStyle="1" w:styleId="ac">
    <w:name w:val="Нижний колонтитул Знак"/>
    <w:link w:val="ab"/>
    <w:uiPriority w:val="99"/>
    <w:rsid w:val="00991D7E"/>
    <w:rPr>
      <w:color w:val="000000"/>
      <w:sz w:val="24"/>
      <w:szCs w:val="24"/>
      <w:lang w:val="ru"/>
    </w:rPr>
  </w:style>
  <w:style w:type="character" w:customStyle="1" w:styleId="ad">
    <w:name w:val="Öâåòîâîå âûäåëåíèå"/>
    <w:rsid w:val="00166F10"/>
    <w:rPr>
      <w:b/>
      <w:bCs/>
      <w:color w:val="26282F"/>
    </w:rPr>
  </w:style>
  <w:style w:type="paragraph" w:customStyle="1" w:styleId="ae">
    <w:name w:val="Таблицы (моноширинный)"/>
    <w:basedOn w:val="a"/>
    <w:next w:val="a"/>
    <w:uiPriority w:val="99"/>
    <w:rsid w:val="00166F10"/>
    <w:pPr>
      <w:widowControl w:val="0"/>
      <w:suppressAutoHyphens/>
      <w:autoSpaceDE w:val="0"/>
    </w:pPr>
    <w:rPr>
      <w:rFonts w:ascii="Courier New" w:eastAsia="Courier New" w:hAnsi="Courier New" w:cs="Courier New"/>
      <w:color w:val="auto"/>
      <w:lang w:val="ru-RU" w:bidi="ru-RU"/>
    </w:rPr>
  </w:style>
  <w:style w:type="paragraph" w:customStyle="1" w:styleId="af">
    <w:name w:val="Прижатый влево"/>
    <w:basedOn w:val="a"/>
    <w:next w:val="a"/>
    <w:uiPriority w:val="99"/>
    <w:rsid w:val="00166F10"/>
    <w:pPr>
      <w:widowControl w:val="0"/>
      <w:suppressAutoHyphens/>
      <w:autoSpaceDE w:val="0"/>
    </w:pPr>
    <w:rPr>
      <w:rFonts w:ascii="Arial" w:eastAsia="Arial" w:hAnsi="Arial" w:cs="Arial"/>
      <w:color w:val="auto"/>
      <w:lang w:val="ru-RU" w:bidi="ru-RU"/>
    </w:rPr>
  </w:style>
  <w:style w:type="character" w:customStyle="1" w:styleId="af0">
    <w:name w:val="Цветовое выделение"/>
    <w:uiPriority w:val="99"/>
    <w:rsid w:val="00166F10"/>
    <w:rPr>
      <w:b/>
      <w:bCs/>
      <w:color w:val="26282F"/>
    </w:rPr>
  </w:style>
  <w:style w:type="paragraph" w:styleId="af1">
    <w:name w:val="Normal (Web)"/>
    <w:basedOn w:val="a"/>
    <w:uiPriority w:val="99"/>
    <w:semiHidden/>
    <w:unhideWhenUsed/>
    <w:rsid w:val="00DD6C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88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48567.11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48567.1002"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garantF1://12048567.6012" TargetMode="External"/><Relationship Id="rId4" Type="http://schemas.microsoft.com/office/2007/relationships/stylesWithEffects" Target="stylesWithEffects.xml"/><Relationship Id="rId9" Type="http://schemas.openxmlformats.org/officeDocument/2006/relationships/hyperlink" Target="garantF1://1204856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338E2-3497-4097-BE05-055DD1530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7029</Words>
  <Characters>40066</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47001</CharactersWithSpaces>
  <SharedDoc>false</SharedDoc>
  <HLinks>
    <vt:vector size="36" baseType="variant">
      <vt:variant>
        <vt:i4>6684726</vt:i4>
      </vt:variant>
      <vt:variant>
        <vt:i4>15</vt:i4>
      </vt:variant>
      <vt:variant>
        <vt:i4>0</vt:i4>
      </vt:variant>
      <vt:variant>
        <vt:i4>5</vt:i4>
      </vt:variant>
      <vt:variant>
        <vt:lpwstr>garantf1://70052982.0/</vt:lpwstr>
      </vt:variant>
      <vt:variant>
        <vt:lpwstr/>
      </vt:variant>
      <vt:variant>
        <vt:i4>6553660</vt:i4>
      </vt:variant>
      <vt:variant>
        <vt:i4>12</vt:i4>
      </vt:variant>
      <vt:variant>
        <vt:i4>0</vt:i4>
      </vt:variant>
      <vt:variant>
        <vt:i4>5</vt:i4>
      </vt:variant>
      <vt:variant>
        <vt:lpwstr>garantf1://12048567.0/</vt:lpwstr>
      </vt:variant>
      <vt:variant>
        <vt:lpwstr/>
      </vt:variant>
      <vt:variant>
        <vt:i4>4718605</vt:i4>
      </vt:variant>
      <vt:variant>
        <vt:i4>9</vt:i4>
      </vt:variant>
      <vt:variant>
        <vt:i4>0</vt:i4>
      </vt:variant>
      <vt:variant>
        <vt:i4>5</vt:i4>
      </vt:variant>
      <vt:variant>
        <vt:lpwstr>garantf1://12048567.1102/</vt:lpwstr>
      </vt:variant>
      <vt:variant>
        <vt:lpwstr/>
      </vt:variant>
      <vt:variant>
        <vt:i4>4784141</vt:i4>
      </vt:variant>
      <vt:variant>
        <vt:i4>6</vt:i4>
      </vt:variant>
      <vt:variant>
        <vt:i4>0</vt:i4>
      </vt:variant>
      <vt:variant>
        <vt:i4>5</vt:i4>
      </vt:variant>
      <vt:variant>
        <vt:lpwstr>garantf1://12048567.1002/</vt:lpwstr>
      </vt:variant>
      <vt:variant>
        <vt:lpwstr/>
      </vt:variant>
      <vt:variant>
        <vt:i4>4784139</vt:i4>
      </vt:variant>
      <vt:variant>
        <vt:i4>3</vt:i4>
      </vt:variant>
      <vt:variant>
        <vt:i4>0</vt:i4>
      </vt:variant>
      <vt:variant>
        <vt:i4>5</vt:i4>
      </vt:variant>
      <vt:variant>
        <vt:lpwstr>garantf1://12048567.6012/</vt:lpwstr>
      </vt:variant>
      <vt:variant>
        <vt:lpwstr/>
      </vt:variant>
      <vt:variant>
        <vt:i4>6553659</vt:i4>
      </vt:variant>
      <vt:variant>
        <vt:i4>0</vt:i4>
      </vt:variant>
      <vt:variant>
        <vt:i4>0</vt:i4>
      </vt:variant>
      <vt:variant>
        <vt:i4>5</vt:i4>
      </vt:variant>
      <vt:variant>
        <vt:lpwstr>garantf1://12048567.7/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 Морозов</dc:creator>
  <cp:lastModifiedBy>Специалист</cp:lastModifiedBy>
  <cp:revision>9</cp:revision>
  <dcterms:created xsi:type="dcterms:W3CDTF">2023-05-31T14:28:00Z</dcterms:created>
  <dcterms:modified xsi:type="dcterms:W3CDTF">2025-06-17T12:01:00Z</dcterms:modified>
</cp:coreProperties>
</file>