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5000" w:type="pct"/>
        <w:tblBorders>
          <w:top w:val="double" w:sz="6" w:space="0" w:color="auto"/>
          <w:left w:val="double" w:sz="6" w:space="0" w:color="auto"/>
          <w:bottom w:val="single" w:sz="6" w:space="0" w:color="auto"/>
          <w:right w:val="double" w:sz="6" w:space="0" w:color="auto"/>
        </w:tblBorders>
        <w:tblCellMar>
          <w:left w:w="119" w:type="dxa"/>
          <w:right w:w="119" w:type="dxa"/>
        </w:tblCellMar>
        <w:tblLook w:val="0000" w:firstRow="0" w:lastRow="0" w:firstColumn="0" w:lastColumn="0" w:noHBand="0" w:noVBand="0"/>
      </w:tblPr>
      <w:tblGrid>
        <w:gridCol w:w="14921"/>
      </w:tblGrid>
      <w:tr w:rsidR="0016764F" w:rsidRPr="00D03A4F" w:rsidTr="00752BF9">
        <w:tblPrEx>
          <w:tblCellMar>
            <w:top w:w="0" w:type="dxa"/>
            <w:bottom w:w="0" w:type="dxa"/>
          </w:tblCellMar>
        </w:tblPrEx>
        <w:tc>
          <w:tcPr>
            <w:tcW w:w="15205" w:type="dxa"/>
            <w:shd w:val="clear" w:color="auto" w:fill="auto"/>
            <w:vAlign w:val="center"/>
          </w:tcPr>
          <w:p w:rsidR="0016764F" w:rsidRPr="00855A25" w:rsidRDefault="0016764F" w:rsidP="00752BF9">
            <w:pPr>
              <w:pStyle w:val="a6"/>
              <w:keepNext/>
            </w:pPr>
            <w:bookmarkStart w:id="0" w:name="_GoBack"/>
            <w:bookmarkEnd w:id="0"/>
            <w:r>
              <w:t>К</w:t>
            </w:r>
            <w:r w:rsidRPr="00855A25">
              <w:t>АРТА-ПЛАН ТЕРРИТОРИИ</w:t>
            </w:r>
          </w:p>
        </w:tc>
      </w:tr>
    </w:tbl>
    <w:p w:rsidR="0016764F" w:rsidRPr="00CC6321" w:rsidRDefault="0016764F" w:rsidP="0016764F">
      <w:pPr>
        <w:pStyle w:val="a3"/>
      </w:pPr>
    </w:p>
    <w:tbl>
      <w:tblPr>
        <w:tblW w:w="5000" w:type="pct"/>
        <w:jc w:val="center"/>
        <w:tblLayout w:type="fixed"/>
        <w:tblCellMar>
          <w:left w:w="120" w:type="dxa"/>
          <w:right w:w="120" w:type="dxa"/>
        </w:tblCellMar>
        <w:tblLook w:val="0000" w:firstRow="0" w:lastRow="0" w:firstColumn="0" w:lastColumn="0" w:noHBand="0" w:noVBand="0"/>
      </w:tblPr>
      <w:tblGrid>
        <w:gridCol w:w="344"/>
        <w:gridCol w:w="14863"/>
      </w:tblGrid>
      <w:tr w:rsidR="0016764F" w:rsidRPr="00D1412E" w:rsidTr="00FC16D7">
        <w:tblPrEx>
          <w:tblCellMar>
            <w:top w:w="0" w:type="dxa"/>
            <w:bottom w:w="0" w:type="dxa"/>
          </w:tblCellMar>
        </w:tblPrEx>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16764F" w:rsidRPr="00D1412E" w:rsidRDefault="0016764F" w:rsidP="00822F9F">
            <w:pPr>
              <w:pStyle w:val="a6"/>
              <w:spacing w:before="60" w:after="60"/>
              <w:rPr>
                <w:bCs/>
                <w:szCs w:val="22"/>
              </w:rPr>
            </w:pPr>
            <w:r w:rsidRPr="00A51147">
              <w:t>Пояснительная записка</w:t>
            </w:r>
          </w:p>
        </w:tc>
      </w:tr>
      <w:tr w:rsidR="0016764F"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16764F" w:rsidRPr="00FF6E4A" w:rsidRDefault="0016764F" w:rsidP="00157078">
            <w:pPr>
              <w:pStyle w:val="a4"/>
              <w:spacing w:before="120"/>
              <w:jc w:val="left"/>
              <w:rPr>
                <w:b w:val="0"/>
                <w:szCs w:val="22"/>
              </w:rPr>
            </w:pPr>
            <w:bookmarkStart w:id="1" w:name="Пояснительная_записка"/>
            <w:bookmarkEnd w:id="1"/>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34:29:040003</w:t>
            </w:r>
          </w:p>
          <w:p w:rsidR="0016764F" w:rsidRPr="00B51804" w:rsidRDefault="0016764F" w:rsidP="00FF6E4A">
            <w:pPr>
              <w:pStyle w:val="a6"/>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16764F"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16764F" w:rsidRPr="00157078" w:rsidRDefault="0016764F" w:rsidP="00157078">
            <w:pPr>
              <w:pStyle w:val="a4"/>
              <w:spacing w:before="120" w:after="120"/>
              <w:jc w:val="left"/>
              <w:rPr>
                <w:bCs/>
              </w:rPr>
            </w:pPr>
            <w:r w:rsidRPr="00157078">
              <w:rPr>
                <w:bCs/>
              </w:rPr>
              <w:t>2. Основания выполнения комплексных кадастровых работ:</w:t>
            </w:r>
          </w:p>
          <w:p w:rsidR="0016764F" w:rsidRPr="00497AB9" w:rsidRDefault="0016764F" w:rsidP="00497AB9">
            <w:pPr>
              <w:pStyle w:val="a6"/>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Муниципальный контракт от 21.07.2023 №1-ЭК</w:t>
            </w:r>
          </w:p>
        </w:tc>
      </w:tr>
      <w:tr w:rsidR="0016764F"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16764F" w:rsidRPr="00FF6E4A" w:rsidRDefault="0016764F" w:rsidP="00157078">
            <w:pPr>
              <w:pStyle w:val="a4"/>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6 июня 2025 г.</w:t>
            </w:r>
          </w:p>
        </w:tc>
      </w:tr>
      <w:tr w:rsidR="0016764F" w:rsidRPr="00D1412E">
        <w:tblPrEx>
          <w:tblCellMar>
            <w:top w:w="0" w:type="dxa"/>
            <w:bottom w:w="0" w:type="dxa"/>
          </w:tblCellMar>
        </w:tblPrEx>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16764F" w:rsidRPr="00EF3D90" w:rsidRDefault="0016764F" w:rsidP="00EF3D90">
            <w:pPr>
              <w:pStyle w:val="a4"/>
              <w:spacing w:before="120" w:after="120"/>
              <w:jc w:val="left"/>
              <w:rPr>
                <w:bCs/>
                <w:szCs w:val="22"/>
              </w:rPr>
            </w:pPr>
            <w:r w:rsidRPr="00EF3D90">
              <w:rPr>
                <w:bCs/>
                <w:szCs w:val="22"/>
              </w:rPr>
              <w:t>4. Сведения о заказчике(ах) комплексных кадастровых работ:</w:t>
            </w:r>
          </w:p>
        </w:tc>
      </w:tr>
      <w:tr w:rsidR="0016764F" w:rsidRPr="00D1412E" w:rsidTr="00A65D6D">
        <w:tblPrEx>
          <w:tblCellMar>
            <w:top w:w="0" w:type="dxa"/>
            <w:bottom w:w="0" w:type="dxa"/>
          </w:tblCellMar>
        </w:tblPrEx>
        <w:trPr>
          <w:cantSplit/>
          <w:trHeight w:val="584"/>
          <w:jc w:val="center"/>
        </w:trPr>
        <w:tc>
          <w:tcPr>
            <w:tcW w:w="15207" w:type="dxa"/>
            <w:gridSpan w:val="2"/>
            <w:tcBorders>
              <w:left w:val="double" w:sz="6" w:space="0" w:color="auto"/>
              <w:right w:val="double" w:sz="6" w:space="0" w:color="auto"/>
            </w:tcBorders>
            <w:shd w:val="clear" w:color="auto" w:fill="auto"/>
          </w:tcPr>
          <w:p w:rsidR="0016764F" w:rsidRPr="00EF3D90" w:rsidRDefault="0016764F" w:rsidP="00B51804">
            <w:pPr>
              <w:pStyle w:val="a7"/>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16764F"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16764F" w:rsidRPr="00EF3D90" w:rsidRDefault="0016764F" w:rsidP="00B51804">
            <w:pPr>
              <w:pStyle w:val="a7"/>
            </w:pPr>
          </w:p>
        </w:tc>
        <w:tc>
          <w:tcPr>
            <w:tcW w:w="14863" w:type="dxa"/>
            <w:tcBorders>
              <w:left w:val="nil"/>
              <w:right w:val="double" w:sz="6" w:space="0" w:color="auto"/>
            </w:tcBorders>
            <w:shd w:val="clear" w:color="auto" w:fill="auto"/>
          </w:tcPr>
          <w:p w:rsidR="0016764F" w:rsidRPr="00B51804" w:rsidRDefault="0016764F" w:rsidP="00B51804">
            <w:pPr>
              <w:pStyle w:val="a7"/>
            </w:pPr>
            <w:r w:rsidRPr="00B51804">
              <w:t xml:space="preserve">полное или сокращенное (в случае, если имеется) наименование:  </w:t>
            </w:r>
            <w:r>
              <w:rPr>
                <w:i/>
              </w:rPr>
              <w:t>Администрация Старополтавского района муниципального района Волгоградской области</w:t>
            </w:r>
          </w:p>
        </w:tc>
      </w:tr>
      <w:tr w:rsidR="0016764F"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16764F" w:rsidRPr="00EF3D90" w:rsidRDefault="0016764F" w:rsidP="00B51804">
            <w:pPr>
              <w:pStyle w:val="a7"/>
              <w:rPr>
                <w:b/>
                <w:bCs/>
                <w:szCs w:val="22"/>
              </w:rPr>
            </w:pPr>
          </w:p>
        </w:tc>
        <w:tc>
          <w:tcPr>
            <w:tcW w:w="14863" w:type="dxa"/>
            <w:tcBorders>
              <w:left w:val="nil"/>
              <w:right w:val="double" w:sz="6" w:space="0" w:color="auto"/>
            </w:tcBorders>
            <w:shd w:val="clear" w:color="auto" w:fill="auto"/>
          </w:tcPr>
          <w:p w:rsidR="0016764F" w:rsidRPr="00B51804" w:rsidRDefault="0016764F" w:rsidP="00B51804">
            <w:pPr>
              <w:pStyle w:val="a7"/>
              <w:rPr>
                <w:szCs w:val="22"/>
              </w:rPr>
            </w:pPr>
            <w:r w:rsidRPr="00B51804">
              <w:rPr>
                <w:szCs w:val="22"/>
              </w:rPr>
              <w:t xml:space="preserve">основной государственный регистрационный номер:  </w:t>
            </w:r>
            <w:r>
              <w:rPr>
                <w:i/>
                <w:szCs w:val="22"/>
              </w:rPr>
              <w:t>1033400712256</w:t>
            </w:r>
          </w:p>
        </w:tc>
      </w:tr>
      <w:tr w:rsidR="0016764F" w:rsidRPr="00D1412E" w:rsidTr="00A65D6D">
        <w:tblPrEx>
          <w:tblCellMar>
            <w:top w:w="0" w:type="dxa"/>
            <w:bottom w:w="0" w:type="dxa"/>
          </w:tblCellMar>
        </w:tblPrEx>
        <w:trPr>
          <w:cantSplit/>
          <w:trHeight w:val="429"/>
          <w:jc w:val="center"/>
        </w:trPr>
        <w:tc>
          <w:tcPr>
            <w:tcW w:w="344" w:type="dxa"/>
            <w:tcBorders>
              <w:left w:val="double" w:sz="6" w:space="0" w:color="auto"/>
            </w:tcBorders>
            <w:shd w:val="clear" w:color="auto" w:fill="auto"/>
          </w:tcPr>
          <w:p w:rsidR="0016764F" w:rsidRPr="00EF3D90" w:rsidRDefault="0016764F" w:rsidP="00B51804">
            <w:pPr>
              <w:pStyle w:val="a7"/>
              <w:rPr>
                <w:b/>
                <w:bCs/>
                <w:szCs w:val="22"/>
              </w:rPr>
            </w:pPr>
          </w:p>
        </w:tc>
        <w:tc>
          <w:tcPr>
            <w:tcW w:w="14863" w:type="dxa"/>
            <w:tcBorders>
              <w:left w:val="nil"/>
              <w:right w:val="double" w:sz="6" w:space="0" w:color="auto"/>
            </w:tcBorders>
            <w:shd w:val="clear" w:color="auto" w:fill="auto"/>
          </w:tcPr>
          <w:p w:rsidR="0016764F" w:rsidRPr="00B51804" w:rsidRDefault="0016764F" w:rsidP="00B51804">
            <w:pPr>
              <w:pStyle w:val="a7"/>
              <w:rPr>
                <w:szCs w:val="22"/>
              </w:rPr>
            </w:pPr>
            <w:r w:rsidRPr="00B51804">
              <w:rPr>
                <w:szCs w:val="22"/>
              </w:rPr>
              <w:t xml:space="preserve">идентификационный номер налогоплательщика:  </w:t>
            </w:r>
            <w:r>
              <w:rPr>
                <w:i/>
                <w:szCs w:val="22"/>
              </w:rPr>
              <w:t>3429010812</w:t>
            </w:r>
          </w:p>
        </w:tc>
      </w:tr>
      <w:tr w:rsidR="0016764F" w:rsidRPr="00D1412E" w:rsidTr="00A65D6D">
        <w:tblPrEx>
          <w:tblCellMar>
            <w:top w:w="0" w:type="dxa"/>
            <w:bottom w:w="0" w:type="dxa"/>
          </w:tblCellMar>
        </w:tblPrEx>
        <w:trPr>
          <w:cantSplit/>
          <w:trHeight w:val="351"/>
          <w:jc w:val="center"/>
        </w:trPr>
        <w:tc>
          <w:tcPr>
            <w:tcW w:w="15207" w:type="dxa"/>
            <w:gridSpan w:val="2"/>
            <w:tcBorders>
              <w:left w:val="double" w:sz="6" w:space="0" w:color="auto"/>
              <w:right w:val="double" w:sz="6" w:space="0" w:color="auto"/>
            </w:tcBorders>
            <w:shd w:val="clear" w:color="auto" w:fill="auto"/>
          </w:tcPr>
          <w:p w:rsidR="0016764F" w:rsidRPr="00EF3D90" w:rsidRDefault="0016764F" w:rsidP="00B51804">
            <w:pPr>
              <w:pStyle w:val="a7"/>
            </w:pPr>
            <w:r w:rsidRPr="00EF3D90">
              <w:t>В отношении физического лица или представителя физических или юридических лиц:</w:t>
            </w:r>
          </w:p>
        </w:tc>
      </w:tr>
      <w:tr w:rsidR="0016764F"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16764F" w:rsidRPr="00EF3D90" w:rsidRDefault="0016764F" w:rsidP="00B51804">
            <w:pPr>
              <w:pStyle w:val="a7"/>
            </w:pPr>
          </w:p>
        </w:tc>
        <w:tc>
          <w:tcPr>
            <w:tcW w:w="14863" w:type="dxa"/>
            <w:tcBorders>
              <w:left w:val="nil"/>
              <w:right w:val="double" w:sz="6" w:space="0" w:color="auto"/>
            </w:tcBorders>
            <w:shd w:val="clear" w:color="auto" w:fill="auto"/>
          </w:tcPr>
          <w:p w:rsidR="0016764F" w:rsidRPr="00EF3D90" w:rsidRDefault="0016764F" w:rsidP="00B51804">
            <w:pPr>
              <w:pStyle w:val="a7"/>
            </w:pPr>
            <w:r w:rsidRPr="00EF3D90">
              <w:t>фамилия, имя, отчество (последнее - при наличии):</w:t>
            </w:r>
            <w:r>
              <w:t xml:space="preserve">  </w:t>
            </w:r>
            <w:r>
              <w:rPr>
                <w:i/>
              </w:rPr>
              <w:t>—</w:t>
            </w:r>
          </w:p>
        </w:tc>
      </w:tr>
      <w:tr w:rsidR="0016764F" w:rsidRPr="00D1412E" w:rsidTr="00A65D6D">
        <w:tblPrEx>
          <w:tblCellMar>
            <w:top w:w="0" w:type="dxa"/>
            <w:bottom w:w="0" w:type="dxa"/>
          </w:tblCellMar>
        </w:tblPrEx>
        <w:trPr>
          <w:cantSplit/>
          <w:trHeight w:val="384"/>
          <w:jc w:val="center"/>
        </w:trPr>
        <w:tc>
          <w:tcPr>
            <w:tcW w:w="344" w:type="dxa"/>
            <w:tcBorders>
              <w:left w:val="double" w:sz="6" w:space="0" w:color="auto"/>
            </w:tcBorders>
            <w:shd w:val="clear" w:color="auto" w:fill="auto"/>
          </w:tcPr>
          <w:p w:rsidR="0016764F" w:rsidRPr="00EF3D90" w:rsidRDefault="0016764F" w:rsidP="00B51804">
            <w:pPr>
              <w:pStyle w:val="a7"/>
            </w:pPr>
          </w:p>
        </w:tc>
        <w:tc>
          <w:tcPr>
            <w:tcW w:w="14863" w:type="dxa"/>
            <w:tcBorders>
              <w:left w:val="nil"/>
              <w:right w:val="double" w:sz="6" w:space="0" w:color="auto"/>
            </w:tcBorders>
            <w:shd w:val="clear" w:color="auto" w:fill="auto"/>
          </w:tcPr>
          <w:p w:rsidR="0016764F" w:rsidRPr="00EF3D90" w:rsidRDefault="0016764F" w:rsidP="00B51804">
            <w:pPr>
              <w:pStyle w:val="a7"/>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16764F" w:rsidRPr="00D1412E" w:rsidTr="00A65D6D">
        <w:tblPrEx>
          <w:tblCellMar>
            <w:top w:w="0" w:type="dxa"/>
            <w:bottom w:w="0" w:type="dxa"/>
          </w:tblCellMar>
        </w:tblPrEx>
        <w:trPr>
          <w:cantSplit/>
          <w:trHeight w:val="529"/>
          <w:jc w:val="center"/>
        </w:trPr>
        <w:tc>
          <w:tcPr>
            <w:tcW w:w="15207" w:type="dxa"/>
            <w:gridSpan w:val="2"/>
            <w:tcBorders>
              <w:left w:val="double" w:sz="6" w:space="0" w:color="auto"/>
              <w:right w:val="double" w:sz="6" w:space="0" w:color="auto"/>
            </w:tcBorders>
            <w:shd w:val="clear" w:color="auto" w:fill="auto"/>
          </w:tcPr>
          <w:p w:rsidR="0016764F" w:rsidRPr="004939B7" w:rsidRDefault="0016764F" w:rsidP="00B51804">
            <w:pPr>
              <w:pStyle w:val="a7"/>
            </w:pPr>
            <w:r w:rsidRPr="00EF3D90">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16764F" w:rsidRPr="00D1412E" w:rsidTr="00A65D6D">
        <w:tblPrEx>
          <w:tblCellMar>
            <w:top w:w="0" w:type="dxa"/>
            <w:bottom w:w="0" w:type="dxa"/>
          </w:tblCellMar>
        </w:tblPrEx>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16764F" w:rsidRPr="00A65D6D" w:rsidRDefault="0016764F" w:rsidP="00B51804">
            <w:pPr>
              <w:pStyle w:val="a7"/>
              <w:rPr>
                <w:i/>
              </w:rPr>
            </w:pPr>
            <w:r w:rsidRPr="00EF3D90">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w:t>
            </w:r>
          </w:p>
        </w:tc>
      </w:tr>
      <w:tr w:rsidR="0016764F" w:rsidTr="00FC16D7">
        <w:tblPrEx>
          <w:tblCellMar>
            <w:top w:w="0" w:type="dxa"/>
            <w:bottom w:w="0" w:type="dxa"/>
          </w:tblCellMar>
        </w:tblPrEx>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16764F" w:rsidRPr="004939B7" w:rsidRDefault="0016764F" w:rsidP="004939B7">
            <w:pPr>
              <w:pStyle w:val="a4"/>
              <w:spacing w:before="120" w:after="120"/>
              <w:jc w:val="left"/>
              <w:rPr>
                <w:bCs/>
                <w:szCs w:val="22"/>
              </w:rPr>
            </w:pPr>
            <w:r w:rsidRPr="004939B7">
              <w:rPr>
                <w:bCs/>
                <w:szCs w:val="22"/>
              </w:rPr>
              <w:t>5. Сведения об исполнителе комплексных кадастровых работ:</w:t>
            </w:r>
          </w:p>
        </w:tc>
      </w:tr>
    </w:tbl>
    <w:p w:rsidR="0016764F" w:rsidRPr="00ED3057" w:rsidRDefault="0016764F" w:rsidP="0016764F">
      <w:pPr>
        <w:pStyle w:val="a3"/>
      </w:pPr>
    </w:p>
    <w:tbl>
      <w:tblPr>
        <w:tblW w:w="5000" w:type="pct"/>
        <w:jc w:val="center"/>
        <w:tblLayout w:type="fixed"/>
        <w:tblCellMar>
          <w:left w:w="120" w:type="dxa"/>
          <w:right w:w="120" w:type="dxa"/>
        </w:tblCellMar>
        <w:tblLook w:val="0000" w:firstRow="0" w:lastRow="0" w:firstColumn="0" w:lastColumn="0" w:noHBand="0" w:noVBand="0"/>
      </w:tblPr>
      <w:tblGrid>
        <w:gridCol w:w="15207"/>
      </w:tblGrid>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4939B7" w:rsidRDefault="0016764F" w:rsidP="00C57F89">
            <w:pPr>
              <w:pStyle w:val="Normal"/>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Общество с ограниченной ответственностью «Волгоградский Землемер», 400078, Волгоград, пр-кт. им В.И.Ленина 98, офис 236</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ED3057" w:rsidRDefault="0016764F" w:rsidP="004939B7">
            <w:pPr>
              <w:pStyle w:val="Normal"/>
              <w:spacing w:before="60" w:after="60"/>
            </w:pPr>
            <w:r>
              <w:lastRenderedPageBreak/>
              <w:t xml:space="preserve">Фамилия, имя, отчество кадастрового инженера (последнее - при наличии): </w:t>
            </w:r>
            <w:r>
              <w:rPr>
                <w:i/>
                <w:szCs w:val="22"/>
              </w:rPr>
              <w:t>Никитин Сергей Александрович</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282E39" w:rsidRDefault="0016764F" w:rsidP="00C57F89">
            <w:pPr>
              <w:pStyle w:val="Normal"/>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06398930814</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E749F3" w:rsidRDefault="0016764F" w:rsidP="00C57F89">
            <w:pPr>
              <w:pStyle w:val="Normal"/>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1</w:t>
            </w:r>
            <w:r w:rsidRPr="00E749F3">
              <w:rPr>
                <w:i/>
                <w:szCs w:val="22"/>
              </w:rPr>
              <w:t xml:space="preserve">  </w:t>
            </w:r>
            <w:r>
              <w:rPr>
                <w:i/>
                <w:szCs w:val="22"/>
              </w:rPr>
              <w:t>24 июня 2016 г.</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E749F3" w:rsidRDefault="0016764F" w:rsidP="00C57F89">
            <w:pPr>
              <w:pStyle w:val="Normal"/>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Саморегулируемая организация Ассоциация "Некоммерческое партнерство "Кадастровые инженеры юга"</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E749F3" w:rsidRDefault="0016764F" w:rsidP="00C57F89">
            <w:pPr>
              <w:pStyle w:val="Normal"/>
              <w:spacing w:before="60" w:after="60"/>
              <w:rPr>
                <w:lang w:val="en-US"/>
              </w:rPr>
            </w:pPr>
            <w:r w:rsidRPr="00E749F3">
              <w:t>Контактный телефон:</w:t>
            </w:r>
            <w:r>
              <w:rPr>
                <w:lang w:val="en-US"/>
              </w:rPr>
              <w:t xml:space="preserve"> </w:t>
            </w:r>
            <w:r>
              <w:rPr>
                <w:i/>
                <w:szCs w:val="22"/>
              </w:rPr>
              <w:t>88442230565</w:t>
            </w:r>
          </w:p>
        </w:tc>
      </w:tr>
      <w:tr w:rsidR="0016764F">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16764F" w:rsidRPr="00CF777A" w:rsidRDefault="0016764F" w:rsidP="00C57F89">
            <w:pPr>
              <w:pStyle w:val="Normal"/>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400002, обл. Волгоградская, пр.-т В.И. ленина 98, офис 206, vzemlemer@mail.ru</w:t>
            </w:r>
          </w:p>
        </w:tc>
      </w:tr>
    </w:tbl>
    <w:p w:rsidR="0016764F" w:rsidRPr="0016764F" w:rsidRDefault="0016764F" w:rsidP="0016764F">
      <w:pPr>
        <w:pStyle w:val="a3"/>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6"/>
        <w:gridCol w:w="1617"/>
        <w:gridCol w:w="1617"/>
        <w:gridCol w:w="5940"/>
        <w:gridCol w:w="3317"/>
      </w:tblGrid>
      <w:tr w:rsidR="0016764F" w:rsidRPr="009C27F5" w:rsidTr="00A95C85">
        <w:tblPrEx>
          <w:tblCellMar>
            <w:top w:w="0" w:type="dxa"/>
            <w:bottom w:w="0" w:type="dxa"/>
          </w:tblCellMar>
        </w:tblPrEx>
        <w:trPr>
          <w:cantSplit/>
          <w:trHeight w:val="368"/>
          <w:jc w:val="center"/>
        </w:trPr>
        <w:tc>
          <w:tcPr>
            <w:tcW w:w="15207" w:type="dxa"/>
            <w:gridSpan w:val="6"/>
            <w:shd w:val="clear" w:color="auto" w:fill="auto"/>
            <w:vAlign w:val="center"/>
          </w:tcPr>
          <w:p w:rsidR="0016764F" w:rsidRPr="00CF777A" w:rsidRDefault="0016764F" w:rsidP="00CF777A">
            <w:pPr>
              <w:pStyle w:val="a4"/>
              <w:spacing w:before="120" w:after="120"/>
              <w:jc w:val="left"/>
            </w:pPr>
            <w:r w:rsidRPr="00CF777A">
              <w:t>6. Перечень документов, использованных при подготовке карты-плана территории:</w:t>
            </w:r>
          </w:p>
        </w:tc>
      </w:tr>
      <w:tr w:rsidR="0016764F" w:rsidRPr="00331F6B" w:rsidTr="00A95C85">
        <w:tblPrEx>
          <w:tblCellMar>
            <w:top w:w="0" w:type="dxa"/>
            <w:bottom w:w="0" w:type="dxa"/>
          </w:tblCellMar>
        </w:tblPrEx>
        <w:trPr>
          <w:cantSplit/>
          <w:jc w:val="center"/>
        </w:trPr>
        <w:tc>
          <w:tcPr>
            <w:tcW w:w="1100" w:type="dxa"/>
            <w:vMerge w:val="restart"/>
            <w:shd w:val="clear" w:color="auto" w:fill="auto"/>
            <w:vAlign w:val="center"/>
          </w:tcPr>
          <w:p w:rsidR="0016764F" w:rsidRPr="00331F6B" w:rsidRDefault="0016764F" w:rsidP="00166C70">
            <w:pPr>
              <w:pStyle w:val="a5"/>
            </w:pPr>
            <w:r w:rsidRPr="00331F6B">
              <w:t>№ п/п</w:t>
            </w:r>
          </w:p>
        </w:tc>
        <w:tc>
          <w:tcPr>
            <w:tcW w:w="14107" w:type="dxa"/>
            <w:gridSpan w:val="5"/>
            <w:shd w:val="clear" w:color="auto" w:fill="auto"/>
            <w:vAlign w:val="center"/>
          </w:tcPr>
          <w:p w:rsidR="0016764F" w:rsidRPr="00331F6B" w:rsidRDefault="0016764F" w:rsidP="00166C70">
            <w:pPr>
              <w:pStyle w:val="a5"/>
            </w:pPr>
            <w:r w:rsidRPr="00331F6B">
              <w:t>Реквизиты документа</w:t>
            </w:r>
          </w:p>
        </w:tc>
      </w:tr>
      <w:tr w:rsidR="0016764F" w:rsidRPr="00331F6B" w:rsidTr="00A95C85">
        <w:tblPrEx>
          <w:tblCellMar>
            <w:top w:w="0" w:type="dxa"/>
            <w:bottom w:w="0" w:type="dxa"/>
          </w:tblCellMar>
        </w:tblPrEx>
        <w:trPr>
          <w:cantSplit/>
          <w:jc w:val="center"/>
        </w:trPr>
        <w:tc>
          <w:tcPr>
            <w:tcW w:w="1100" w:type="dxa"/>
            <w:vMerge/>
            <w:shd w:val="clear" w:color="auto" w:fill="auto"/>
            <w:vAlign w:val="center"/>
          </w:tcPr>
          <w:p w:rsidR="0016764F" w:rsidRPr="00331F6B" w:rsidRDefault="0016764F" w:rsidP="00166C70">
            <w:pPr>
              <w:pStyle w:val="a5"/>
            </w:pPr>
          </w:p>
        </w:tc>
        <w:tc>
          <w:tcPr>
            <w:tcW w:w="1616" w:type="dxa"/>
            <w:shd w:val="clear" w:color="auto" w:fill="auto"/>
            <w:vAlign w:val="center"/>
          </w:tcPr>
          <w:p w:rsidR="0016764F" w:rsidRPr="00257576" w:rsidRDefault="0016764F" w:rsidP="00166C70">
            <w:pPr>
              <w:pStyle w:val="a5"/>
            </w:pPr>
            <w:r w:rsidRPr="00257576">
              <w:t>Вид</w:t>
            </w:r>
          </w:p>
        </w:tc>
        <w:tc>
          <w:tcPr>
            <w:tcW w:w="1617" w:type="dxa"/>
            <w:shd w:val="clear" w:color="auto" w:fill="auto"/>
            <w:vAlign w:val="center"/>
          </w:tcPr>
          <w:p w:rsidR="0016764F" w:rsidRPr="00257576" w:rsidRDefault="0016764F" w:rsidP="00166C70">
            <w:pPr>
              <w:pStyle w:val="a5"/>
            </w:pPr>
            <w:r w:rsidRPr="00257576">
              <w:t>Дата</w:t>
            </w:r>
          </w:p>
        </w:tc>
        <w:tc>
          <w:tcPr>
            <w:tcW w:w="1617" w:type="dxa"/>
            <w:shd w:val="clear" w:color="auto" w:fill="auto"/>
            <w:vAlign w:val="center"/>
          </w:tcPr>
          <w:p w:rsidR="0016764F" w:rsidRPr="00257576" w:rsidRDefault="0016764F" w:rsidP="00166C70">
            <w:pPr>
              <w:pStyle w:val="a5"/>
            </w:pPr>
            <w:r w:rsidRPr="00257576">
              <w:t>Номер</w:t>
            </w:r>
          </w:p>
        </w:tc>
        <w:tc>
          <w:tcPr>
            <w:tcW w:w="5940" w:type="dxa"/>
            <w:shd w:val="clear" w:color="auto" w:fill="auto"/>
            <w:vAlign w:val="center"/>
          </w:tcPr>
          <w:p w:rsidR="0016764F" w:rsidRPr="00257576" w:rsidRDefault="0016764F" w:rsidP="00166C70">
            <w:pPr>
              <w:pStyle w:val="a5"/>
            </w:pPr>
            <w:r w:rsidRPr="00257576">
              <w:t>Наименование</w:t>
            </w:r>
          </w:p>
        </w:tc>
        <w:tc>
          <w:tcPr>
            <w:tcW w:w="3317" w:type="dxa"/>
            <w:shd w:val="clear" w:color="auto" w:fill="auto"/>
            <w:vAlign w:val="center"/>
          </w:tcPr>
          <w:p w:rsidR="0016764F" w:rsidRPr="00257576" w:rsidRDefault="0016764F" w:rsidP="00166C70">
            <w:pPr>
              <w:pStyle w:val="a5"/>
            </w:pPr>
            <w:r w:rsidRPr="00257576">
              <w:t>Иные сведения</w:t>
            </w:r>
          </w:p>
        </w:tc>
      </w:tr>
    </w:tbl>
    <w:p w:rsidR="0016764F" w:rsidRDefault="0016764F" w:rsidP="0016764F">
      <w:pPr>
        <w:pStyle w:val="a3"/>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0"/>
        <w:gridCol w:w="1624"/>
        <w:gridCol w:w="1623"/>
        <w:gridCol w:w="5933"/>
        <w:gridCol w:w="3317"/>
      </w:tblGrid>
      <w:tr w:rsidR="0016764F">
        <w:tblPrEx>
          <w:tblCellMar>
            <w:top w:w="0" w:type="dxa"/>
            <w:bottom w:w="0" w:type="dxa"/>
          </w:tblCellMar>
        </w:tblPrEx>
        <w:trPr>
          <w:cantSplit/>
          <w:tblHeader/>
          <w:jc w:val="center"/>
        </w:trPr>
        <w:tc>
          <w:tcPr>
            <w:tcW w:w="1100" w:type="dxa"/>
            <w:shd w:val="clear" w:color="auto" w:fill="auto"/>
            <w:vAlign w:val="center"/>
          </w:tcPr>
          <w:p w:rsidR="0016764F" w:rsidRPr="006E390F" w:rsidRDefault="0016764F" w:rsidP="00166C70">
            <w:pPr>
              <w:pStyle w:val="a8"/>
            </w:pPr>
            <w:r w:rsidRPr="006E390F">
              <w:t>1</w:t>
            </w:r>
          </w:p>
        </w:tc>
        <w:tc>
          <w:tcPr>
            <w:tcW w:w="1610" w:type="dxa"/>
            <w:shd w:val="clear" w:color="auto" w:fill="auto"/>
            <w:vAlign w:val="center"/>
          </w:tcPr>
          <w:p w:rsidR="0016764F" w:rsidRPr="00257576" w:rsidRDefault="0016764F" w:rsidP="00257576">
            <w:pPr>
              <w:pStyle w:val="a8"/>
              <w:rPr>
                <w:lang w:val="en-US"/>
              </w:rPr>
            </w:pPr>
            <w:r>
              <w:rPr>
                <w:lang w:val="en-US"/>
              </w:rPr>
              <w:t>2</w:t>
            </w:r>
          </w:p>
        </w:tc>
        <w:tc>
          <w:tcPr>
            <w:tcW w:w="1624" w:type="dxa"/>
            <w:shd w:val="clear" w:color="auto" w:fill="auto"/>
            <w:vAlign w:val="center"/>
          </w:tcPr>
          <w:p w:rsidR="0016764F" w:rsidRPr="00257576" w:rsidRDefault="0016764F" w:rsidP="00257576">
            <w:pPr>
              <w:pStyle w:val="a8"/>
              <w:rPr>
                <w:lang w:val="en-US"/>
              </w:rPr>
            </w:pPr>
            <w:r>
              <w:rPr>
                <w:lang w:val="en-US"/>
              </w:rPr>
              <w:t>3</w:t>
            </w:r>
          </w:p>
        </w:tc>
        <w:tc>
          <w:tcPr>
            <w:tcW w:w="1623" w:type="dxa"/>
            <w:shd w:val="clear" w:color="auto" w:fill="auto"/>
            <w:vAlign w:val="center"/>
          </w:tcPr>
          <w:p w:rsidR="0016764F" w:rsidRPr="00257576" w:rsidRDefault="0016764F" w:rsidP="00257576">
            <w:pPr>
              <w:pStyle w:val="a8"/>
              <w:rPr>
                <w:lang w:val="en-US"/>
              </w:rPr>
            </w:pPr>
            <w:r>
              <w:rPr>
                <w:lang w:val="en-US"/>
              </w:rPr>
              <w:t>4</w:t>
            </w:r>
          </w:p>
        </w:tc>
        <w:tc>
          <w:tcPr>
            <w:tcW w:w="5933" w:type="dxa"/>
            <w:shd w:val="clear" w:color="auto" w:fill="auto"/>
            <w:vAlign w:val="center"/>
          </w:tcPr>
          <w:p w:rsidR="0016764F" w:rsidRPr="00257576" w:rsidRDefault="0016764F" w:rsidP="00166C70">
            <w:pPr>
              <w:pStyle w:val="a8"/>
              <w:rPr>
                <w:lang w:val="en-US"/>
              </w:rPr>
            </w:pPr>
            <w:r>
              <w:rPr>
                <w:lang w:val="en-US"/>
              </w:rPr>
              <w:t>5</w:t>
            </w:r>
          </w:p>
        </w:tc>
        <w:tc>
          <w:tcPr>
            <w:tcW w:w="3317" w:type="dxa"/>
            <w:shd w:val="clear" w:color="auto" w:fill="auto"/>
            <w:vAlign w:val="center"/>
          </w:tcPr>
          <w:p w:rsidR="0016764F" w:rsidRPr="006E390F" w:rsidRDefault="0016764F" w:rsidP="00257576">
            <w:pPr>
              <w:pStyle w:val="a8"/>
            </w:pPr>
            <w:r>
              <w:rPr>
                <w:lang w:val="en-US"/>
              </w:rPr>
              <w:t>6</w:t>
            </w:r>
          </w:p>
        </w:tc>
      </w:tr>
      <w:tr w:rsidR="0016764F">
        <w:tblPrEx>
          <w:tblCellMar>
            <w:top w:w="0" w:type="dxa"/>
            <w:bottom w:w="0" w:type="dxa"/>
          </w:tblCellMar>
        </w:tblPrEx>
        <w:trPr>
          <w:cantSplit/>
          <w:jc w:val="center"/>
        </w:trPr>
        <w:tc>
          <w:tcPr>
            <w:tcW w:w="1100" w:type="dxa"/>
            <w:shd w:val="clear" w:color="auto" w:fill="auto"/>
            <w:vAlign w:val="center"/>
          </w:tcPr>
          <w:p w:rsidR="0016764F" w:rsidRPr="00335B81" w:rsidRDefault="0016764F" w:rsidP="00904340">
            <w:pPr>
              <w:pStyle w:val="a7"/>
              <w:jc w:val="center"/>
            </w:pPr>
            <w:r>
              <w:rPr>
                <w:szCs w:val="22"/>
              </w:rPr>
              <w:t>1</w:t>
            </w:r>
          </w:p>
        </w:tc>
        <w:tc>
          <w:tcPr>
            <w:tcW w:w="1610" w:type="dxa"/>
            <w:shd w:val="clear" w:color="auto" w:fill="auto"/>
            <w:vAlign w:val="center"/>
          </w:tcPr>
          <w:p w:rsidR="0016764F" w:rsidRPr="00C45142" w:rsidRDefault="0016764F" w:rsidP="00745938">
            <w:pPr>
              <w:pStyle w:val="Normal"/>
              <w:jc w:val="center"/>
              <w:rPr>
                <w:szCs w:val="22"/>
              </w:rPr>
            </w:pPr>
            <w:r>
              <w:rPr>
                <w:szCs w:val="22"/>
              </w:rPr>
              <w:t>—</w:t>
            </w:r>
          </w:p>
        </w:tc>
        <w:tc>
          <w:tcPr>
            <w:tcW w:w="1624" w:type="dxa"/>
            <w:shd w:val="clear" w:color="auto" w:fill="auto"/>
            <w:vAlign w:val="center"/>
          </w:tcPr>
          <w:p w:rsidR="0016764F" w:rsidRPr="00C45142" w:rsidRDefault="0016764F" w:rsidP="00745938">
            <w:pPr>
              <w:pStyle w:val="Normal"/>
              <w:jc w:val="center"/>
              <w:rPr>
                <w:szCs w:val="22"/>
              </w:rPr>
            </w:pPr>
            <w:r>
              <w:rPr>
                <w:szCs w:val="22"/>
              </w:rPr>
              <w:t>—</w:t>
            </w:r>
          </w:p>
        </w:tc>
        <w:tc>
          <w:tcPr>
            <w:tcW w:w="1623" w:type="dxa"/>
            <w:shd w:val="clear" w:color="auto" w:fill="auto"/>
            <w:vAlign w:val="center"/>
          </w:tcPr>
          <w:p w:rsidR="0016764F" w:rsidRPr="00C45142" w:rsidRDefault="0016764F" w:rsidP="00745938">
            <w:pPr>
              <w:pStyle w:val="Normal"/>
              <w:jc w:val="center"/>
              <w:rPr>
                <w:szCs w:val="22"/>
              </w:rPr>
            </w:pPr>
            <w:r>
              <w:rPr>
                <w:szCs w:val="22"/>
              </w:rPr>
              <w:t>—</w:t>
            </w:r>
          </w:p>
        </w:tc>
        <w:tc>
          <w:tcPr>
            <w:tcW w:w="5933" w:type="dxa"/>
            <w:shd w:val="clear" w:color="auto" w:fill="auto"/>
            <w:vAlign w:val="center"/>
          </w:tcPr>
          <w:p w:rsidR="0016764F" w:rsidRDefault="0016764F" w:rsidP="00257576">
            <w:pPr>
              <w:pStyle w:val="Normal"/>
              <w:rPr>
                <w:szCs w:val="22"/>
              </w:rPr>
            </w:pPr>
            <w:r>
              <w:rPr>
                <w:szCs w:val="22"/>
              </w:rPr>
              <w:t>—</w:t>
            </w:r>
          </w:p>
        </w:tc>
        <w:tc>
          <w:tcPr>
            <w:tcW w:w="3317" w:type="dxa"/>
            <w:shd w:val="clear" w:color="auto" w:fill="auto"/>
            <w:vAlign w:val="center"/>
          </w:tcPr>
          <w:p w:rsidR="0016764F" w:rsidRPr="00C45142" w:rsidRDefault="0016764F" w:rsidP="00257576">
            <w:pPr>
              <w:pStyle w:val="Normal"/>
              <w:rPr>
                <w:szCs w:val="22"/>
              </w:rPr>
            </w:pPr>
            <w:r>
              <w:rPr>
                <w:szCs w:val="22"/>
              </w:rPr>
              <w:t>—</w:t>
            </w:r>
          </w:p>
        </w:tc>
      </w:tr>
    </w:tbl>
    <w:p w:rsidR="0016764F" w:rsidRDefault="0016764F" w:rsidP="0016764F">
      <w:pPr>
        <w:pStyle w:val="a3"/>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4937"/>
      </w:tblGrid>
      <w:tr w:rsidR="0016764F" w:rsidRPr="009C27F5">
        <w:tblPrEx>
          <w:tblCellMar>
            <w:top w:w="0" w:type="dxa"/>
            <w:bottom w:w="0" w:type="dxa"/>
          </w:tblCellMar>
        </w:tblPrEx>
        <w:trPr>
          <w:cantSplit/>
          <w:jc w:val="center"/>
        </w:trPr>
        <w:tc>
          <w:tcPr>
            <w:tcW w:w="5000" w:type="pct"/>
            <w:shd w:val="clear" w:color="auto" w:fill="auto"/>
            <w:vAlign w:val="center"/>
          </w:tcPr>
          <w:p w:rsidR="0016764F" w:rsidRPr="00CF777A" w:rsidRDefault="0016764F" w:rsidP="00CF777A">
            <w:pPr>
              <w:pStyle w:val="a4"/>
              <w:spacing w:before="120" w:after="120"/>
              <w:jc w:val="left"/>
            </w:pPr>
            <w:r w:rsidRPr="00CF777A">
              <w:t>7. Пояснения к карте-плану территории:</w:t>
            </w:r>
          </w:p>
        </w:tc>
      </w:tr>
      <w:tr w:rsidR="0016764F" w:rsidRPr="009C27F5">
        <w:tblPrEx>
          <w:tblCellMar>
            <w:top w:w="0" w:type="dxa"/>
            <w:bottom w:w="0" w:type="dxa"/>
          </w:tblCellMar>
        </w:tblPrEx>
        <w:trPr>
          <w:jc w:val="center"/>
        </w:trPr>
        <w:tc>
          <w:tcPr>
            <w:tcW w:w="5000" w:type="pct"/>
            <w:shd w:val="clear" w:color="auto" w:fill="auto"/>
            <w:vAlign w:val="center"/>
          </w:tcPr>
          <w:p w:rsidR="0016764F" w:rsidRPr="00FC16D7" w:rsidRDefault="0016764F" w:rsidP="00042853">
            <w:pPr>
              <w:pStyle w:val="a4"/>
              <w:spacing w:before="120" w:after="120"/>
              <w:jc w:val="left"/>
            </w:pPr>
            <w:r>
              <w:t>1</w:t>
            </w:r>
            <w:r w:rsidRPr="0016764F">
              <w:t>.</w:t>
            </w:r>
            <w:r>
              <w:t xml:space="preserve"> Пояснительная записка</w:t>
            </w:r>
          </w:p>
          <w:p w:rsidR="0016764F" w:rsidRDefault="0016764F" w:rsidP="00042853">
            <w:pPr>
              <w:pStyle w:val="Normal"/>
            </w:pPr>
            <w:r>
              <w:t>Карта план подготовлен в рамках ранее выполненного контракта с целью исправления реестровой ошибки (ошибок), допущенных при выполнении комплексных кадастровых работах и (или) при подготовке карты-плана территории в соответствии с таким контрактом от 21.07.2023 №1-ЭК, и новый контракт на выполнение комплексных кадастровых работ в этом кадастровом квартале не заключался.</w:t>
            </w:r>
          </w:p>
          <w:p w:rsidR="0016764F" w:rsidRDefault="0016764F" w:rsidP="00042853">
            <w:pPr>
              <w:pStyle w:val="Normal"/>
            </w:pPr>
            <w:r>
              <w:t>При анализе сведений ЕГРН кадастрового квартала 34:29:040003 выявлено 2 земельных участка, в местоположении границ которых обнаружены ошибки.</w:t>
            </w:r>
          </w:p>
          <w:p w:rsidR="0016764F" w:rsidRPr="00FC16D7" w:rsidRDefault="0016764F" w:rsidP="00042853">
            <w:pPr>
              <w:pStyle w:val="Normal"/>
            </w:pPr>
            <w:r>
              <w:t>По обращению Зинченко С.П. границы земельного участка  34:29:040003:692 установлены по состоянию на дату 07.06.2022 г. (до проведения комплексных кадастровых работ).</w:t>
            </w:r>
          </w:p>
          <w:p w:rsidR="0016764F" w:rsidRPr="0016764F" w:rsidRDefault="0016764F" w:rsidP="00752BF9">
            <w:pPr>
              <w:pStyle w:val="Normal"/>
            </w:pPr>
          </w:p>
        </w:tc>
      </w:tr>
    </w:tbl>
    <w:tbl>
      <w:tblPr>
        <w:tblpPr w:vertAnchor="text" w:tblpXSpec="center" w:tblpY="1"/>
        <w:tblOverlap w:val="never"/>
        <w:tblW w:w="5000" w:type="pct"/>
        <w:tblBorders>
          <w:top w:val="single" w:sz="4" w:space="0" w:color="auto"/>
          <w:left w:val="double" w:sz="6" w:space="0" w:color="auto"/>
          <w:bottom w:val="single" w:sz="6" w:space="0" w:color="auto"/>
          <w:right w:val="double" w:sz="6" w:space="0" w:color="auto"/>
        </w:tblBorders>
        <w:tblLayout w:type="fixed"/>
        <w:tblCellMar>
          <w:left w:w="119" w:type="dxa"/>
          <w:right w:w="119" w:type="dxa"/>
        </w:tblCellMar>
        <w:tblLook w:val="0000" w:firstRow="0" w:lastRow="0" w:firstColumn="0" w:lastColumn="0" w:noHBand="0" w:noVBand="0"/>
      </w:tblPr>
      <w:tblGrid>
        <w:gridCol w:w="15205"/>
      </w:tblGrid>
      <w:tr w:rsidR="0016764F" w:rsidTr="00822560">
        <w:tblPrEx>
          <w:tblCellMar>
            <w:top w:w="0" w:type="dxa"/>
            <w:bottom w:w="0" w:type="dxa"/>
          </w:tblCellMar>
        </w:tblPrEx>
        <w:trPr>
          <w:cantSplit/>
        </w:trPr>
        <w:tc>
          <w:tcPr>
            <w:tcW w:w="15205" w:type="dxa"/>
            <w:shd w:val="clear" w:color="auto" w:fill="auto"/>
            <w:vAlign w:val="center"/>
          </w:tcPr>
          <w:p w:rsidR="0016764F" w:rsidRPr="004F4B12" w:rsidRDefault="0016764F" w:rsidP="00822560">
            <w:pPr>
              <w:pStyle w:val="a6"/>
              <w:keepNext/>
              <w:rPr>
                <w:szCs w:val="24"/>
              </w:rPr>
            </w:pPr>
            <w:r w:rsidRPr="004F4B12">
              <w:t>Сведения о пунктах геодезической сети и средствах измерений</w:t>
            </w:r>
          </w:p>
        </w:tc>
      </w:tr>
    </w:tbl>
    <w:p w:rsidR="0016764F" w:rsidRPr="0016764F" w:rsidRDefault="0016764F" w:rsidP="0016764F">
      <w:pPr>
        <w:pStyle w:val="a3"/>
      </w:pPr>
    </w:p>
    <w:tbl>
      <w:tblPr>
        <w:tblW w:w="5000" w:type="pct"/>
        <w:jc w:val="center"/>
        <w:tblLayout w:type="fixed"/>
        <w:tblCellMar>
          <w:left w:w="120" w:type="dxa"/>
          <w:right w:w="120" w:type="dxa"/>
        </w:tblCellMar>
        <w:tblLook w:val="0000" w:firstRow="0" w:lastRow="0" w:firstColumn="0" w:lastColumn="0" w:noHBand="0" w:noVBand="0"/>
      </w:tblPr>
      <w:tblGrid>
        <w:gridCol w:w="806"/>
        <w:gridCol w:w="1184"/>
        <w:gridCol w:w="2420"/>
        <w:gridCol w:w="1694"/>
        <w:gridCol w:w="1625"/>
        <w:gridCol w:w="1626"/>
        <w:gridCol w:w="1947"/>
        <w:gridCol w:w="1947"/>
        <w:gridCol w:w="1958"/>
      </w:tblGrid>
      <w:tr w:rsidR="0016764F" w:rsidRPr="009C27F5" w:rsidTr="00B718F6">
        <w:tblPrEx>
          <w:tblCellMar>
            <w:top w:w="0" w:type="dxa"/>
            <w:bottom w:w="0" w:type="dxa"/>
          </w:tblCellMar>
        </w:tblPrEx>
        <w:trPr>
          <w:cantSplit/>
          <w:jc w:val="center"/>
        </w:trPr>
        <w:tc>
          <w:tcPr>
            <w:tcW w:w="15207" w:type="dxa"/>
            <w:gridSpan w:val="9"/>
            <w:tcBorders>
              <w:top w:val="single" w:sz="6" w:space="0" w:color="auto"/>
              <w:left w:val="double" w:sz="6" w:space="0" w:color="auto"/>
              <w:bottom w:val="single" w:sz="4" w:space="0" w:color="auto"/>
              <w:right w:val="double" w:sz="6" w:space="0" w:color="auto"/>
            </w:tcBorders>
            <w:shd w:val="clear" w:color="auto" w:fill="auto"/>
            <w:vAlign w:val="center"/>
          </w:tcPr>
          <w:p w:rsidR="0016764F" w:rsidRPr="004F4B12" w:rsidRDefault="0016764F" w:rsidP="004F4B12">
            <w:pPr>
              <w:pStyle w:val="a4"/>
              <w:spacing w:before="120" w:after="120"/>
              <w:jc w:val="left"/>
            </w:pPr>
            <w:bookmarkStart w:id="2" w:name="Сведения_о_пунктах_сети_и_средствах_изм"/>
            <w:bookmarkEnd w:id="2"/>
            <w:r w:rsidRPr="004F4B12">
              <w:lastRenderedPageBreak/>
              <w:t>1. Сведения о пунктах геодезической сети:</w:t>
            </w:r>
          </w:p>
        </w:tc>
      </w:tr>
      <w:tr w:rsidR="0016764F">
        <w:tblPrEx>
          <w:tblCellMar>
            <w:top w:w="0" w:type="dxa"/>
            <w:bottom w:w="0" w:type="dxa"/>
          </w:tblCellMar>
        </w:tblPrEx>
        <w:trPr>
          <w:cantSplit/>
          <w:trHeight w:val="251"/>
          <w:jc w:val="center"/>
        </w:trPr>
        <w:tc>
          <w:tcPr>
            <w:tcW w:w="806" w:type="dxa"/>
            <w:vMerge w:val="restart"/>
            <w:tcBorders>
              <w:top w:val="single" w:sz="4" w:space="0" w:color="auto"/>
              <w:left w:val="double" w:sz="6" w:space="0" w:color="auto"/>
              <w:right w:val="single" w:sz="4" w:space="0" w:color="auto"/>
            </w:tcBorders>
            <w:shd w:val="clear" w:color="auto" w:fill="auto"/>
            <w:vAlign w:val="center"/>
          </w:tcPr>
          <w:p w:rsidR="0016764F" w:rsidRPr="006E390F" w:rsidRDefault="0016764F" w:rsidP="00432CE8">
            <w:pPr>
              <w:pStyle w:val="a5"/>
            </w:pPr>
            <w:r w:rsidRPr="006E390F">
              <w:t>№ п/п</w:t>
            </w:r>
          </w:p>
        </w:tc>
        <w:tc>
          <w:tcPr>
            <w:tcW w:w="1184" w:type="dxa"/>
            <w:vMerge w:val="restart"/>
            <w:tcBorders>
              <w:top w:val="single" w:sz="4" w:space="0" w:color="auto"/>
              <w:left w:val="single" w:sz="4" w:space="0" w:color="auto"/>
              <w:right w:val="single" w:sz="4" w:space="0" w:color="auto"/>
            </w:tcBorders>
            <w:shd w:val="clear" w:color="auto" w:fill="auto"/>
            <w:vAlign w:val="center"/>
          </w:tcPr>
          <w:p w:rsidR="0016764F" w:rsidRPr="006E390F" w:rsidRDefault="0016764F" w:rsidP="00432CE8">
            <w:pPr>
              <w:pStyle w:val="a5"/>
            </w:pPr>
            <w:r>
              <w:t>Вид</w:t>
            </w:r>
            <w:r w:rsidRPr="006E390F">
              <w:t xml:space="preserve"> </w:t>
            </w:r>
            <w:r>
              <w:t>геодезической сети</w:t>
            </w:r>
          </w:p>
        </w:tc>
        <w:tc>
          <w:tcPr>
            <w:tcW w:w="2420" w:type="dxa"/>
            <w:vMerge w:val="restart"/>
            <w:tcBorders>
              <w:top w:val="single" w:sz="4" w:space="0" w:color="auto"/>
              <w:left w:val="single" w:sz="4" w:space="0" w:color="auto"/>
              <w:right w:val="single" w:sz="4" w:space="0" w:color="auto"/>
            </w:tcBorders>
            <w:shd w:val="clear" w:color="auto" w:fill="auto"/>
            <w:vAlign w:val="center"/>
          </w:tcPr>
          <w:p w:rsidR="0016764F" w:rsidRPr="006E390F" w:rsidRDefault="0016764F" w:rsidP="00DD127A">
            <w:pPr>
              <w:pStyle w:val="a5"/>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16764F" w:rsidRPr="006E390F" w:rsidRDefault="0016764F" w:rsidP="00432CE8">
            <w:pPr>
              <w:pStyle w:val="a5"/>
            </w:pPr>
            <w:r>
              <w:t>Система координат пункта геодезической сети</w:t>
            </w:r>
          </w:p>
        </w:tc>
        <w:tc>
          <w:tcPr>
            <w:tcW w:w="3251" w:type="dxa"/>
            <w:gridSpan w:val="2"/>
            <w:vMerge w:val="restart"/>
            <w:tcBorders>
              <w:top w:val="single" w:sz="4" w:space="0" w:color="auto"/>
              <w:left w:val="single" w:sz="4" w:space="0" w:color="auto"/>
              <w:right w:val="single" w:sz="4" w:space="0" w:color="auto"/>
            </w:tcBorders>
            <w:shd w:val="clear" w:color="auto" w:fill="auto"/>
            <w:vAlign w:val="center"/>
          </w:tcPr>
          <w:p w:rsidR="0016764F" w:rsidRPr="00EE0B7B" w:rsidRDefault="0016764F" w:rsidP="00432CE8">
            <w:pPr>
              <w:pStyle w:val="a5"/>
            </w:pPr>
            <w:r w:rsidRPr="00EE0B7B">
              <w:t>Координаты пункта, м</w:t>
            </w: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16764F" w:rsidRPr="00E855E5" w:rsidRDefault="0016764F" w:rsidP="00432CE8">
            <w:pPr>
              <w:pStyle w:val="a5"/>
              <w:spacing w:after="20"/>
            </w:pPr>
            <w:r>
              <w:t>Дата обследования</w:t>
            </w:r>
            <w:r w:rsidRPr="00163A97">
              <w:br/>
            </w:r>
            <w:r>
              <w:t>6 июня 2025 г.</w:t>
            </w:r>
          </w:p>
        </w:tc>
      </w:tr>
      <w:tr w:rsidR="0016764F">
        <w:tblPrEx>
          <w:tblCellMar>
            <w:top w:w="0" w:type="dxa"/>
            <w:bottom w:w="0" w:type="dxa"/>
          </w:tblCellMar>
        </w:tblPrEx>
        <w:trPr>
          <w:cantSplit/>
          <w:trHeight w:val="269"/>
          <w:jc w:val="center"/>
        </w:trPr>
        <w:tc>
          <w:tcPr>
            <w:tcW w:w="806" w:type="dxa"/>
            <w:vMerge/>
            <w:tcBorders>
              <w:top w:val="single" w:sz="4" w:space="0" w:color="auto"/>
              <w:left w:val="double" w:sz="6" w:space="0" w:color="auto"/>
              <w:right w:val="single" w:sz="4" w:space="0" w:color="auto"/>
            </w:tcBorders>
            <w:shd w:val="clear" w:color="auto" w:fill="auto"/>
            <w:vAlign w:val="center"/>
          </w:tcPr>
          <w:p w:rsidR="0016764F" w:rsidRPr="006E390F" w:rsidRDefault="0016764F" w:rsidP="00432CE8">
            <w:pPr>
              <w:pStyle w:val="a5"/>
            </w:pPr>
          </w:p>
        </w:tc>
        <w:tc>
          <w:tcPr>
            <w:tcW w:w="1184" w:type="dxa"/>
            <w:vMerge/>
            <w:tcBorders>
              <w:top w:val="single" w:sz="4" w:space="0" w:color="auto"/>
              <w:left w:val="single" w:sz="4" w:space="0" w:color="auto"/>
              <w:right w:val="single" w:sz="4" w:space="0" w:color="auto"/>
            </w:tcBorders>
            <w:shd w:val="clear" w:color="auto" w:fill="auto"/>
            <w:vAlign w:val="center"/>
          </w:tcPr>
          <w:p w:rsidR="0016764F" w:rsidRPr="006E390F" w:rsidRDefault="0016764F" w:rsidP="00432CE8">
            <w:pPr>
              <w:pStyle w:val="a5"/>
            </w:pPr>
          </w:p>
        </w:tc>
        <w:tc>
          <w:tcPr>
            <w:tcW w:w="2420" w:type="dxa"/>
            <w:vMerge/>
            <w:tcBorders>
              <w:top w:val="single" w:sz="4" w:space="0" w:color="auto"/>
              <w:left w:val="single" w:sz="4" w:space="0" w:color="auto"/>
              <w:right w:val="single" w:sz="4" w:space="0" w:color="auto"/>
            </w:tcBorders>
            <w:shd w:val="clear" w:color="auto" w:fill="auto"/>
            <w:vAlign w:val="center"/>
          </w:tcPr>
          <w:p w:rsidR="0016764F" w:rsidRPr="006E390F" w:rsidRDefault="0016764F" w:rsidP="00432CE8">
            <w:pPr>
              <w:pStyle w:val="a5"/>
            </w:pPr>
          </w:p>
        </w:tc>
        <w:tc>
          <w:tcPr>
            <w:tcW w:w="1694" w:type="dxa"/>
            <w:vMerge/>
            <w:tcBorders>
              <w:top w:val="single" w:sz="4" w:space="0" w:color="auto"/>
              <w:left w:val="single" w:sz="4" w:space="0" w:color="auto"/>
              <w:right w:val="single" w:sz="4" w:space="0" w:color="auto"/>
            </w:tcBorders>
            <w:shd w:val="clear" w:color="auto" w:fill="auto"/>
            <w:vAlign w:val="center"/>
          </w:tcPr>
          <w:p w:rsidR="0016764F" w:rsidRPr="006E390F" w:rsidRDefault="0016764F" w:rsidP="00432CE8">
            <w:pPr>
              <w:pStyle w:val="a5"/>
            </w:pPr>
          </w:p>
        </w:tc>
        <w:tc>
          <w:tcPr>
            <w:tcW w:w="3251" w:type="dxa"/>
            <w:gridSpan w:val="2"/>
            <w:vMerge/>
            <w:tcBorders>
              <w:left w:val="single" w:sz="4" w:space="0" w:color="auto"/>
              <w:bottom w:val="single" w:sz="4" w:space="0" w:color="auto"/>
              <w:right w:val="single" w:sz="4" w:space="0" w:color="auto"/>
            </w:tcBorders>
            <w:shd w:val="clear" w:color="auto" w:fill="auto"/>
            <w:vAlign w:val="center"/>
          </w:tcPr>
          <w:p w:rsidR="0016764F" w:rsidRPr="002442D2" w:rsidRDefault="0016764F" w:rsidP="00432CE8">
            <w:pPr>
              <w:pStyle w:val="a5"/>
            </w:pP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432CE8">
            <w:pPr>
              <w:pStyle w:val="a5"/>
              <w:spacing w:after="20"/>
            </w:pPr>
            <w:r>
              <w:t>Сведения о состоянии</w:t>
            </w:r>
          </w:p>
        </w:tc>
      </w:tr>
      <w:tr w:rsidR="0016764F" w:rsidTr="00B718F6">
        <w:tblPrEx>
          <w:tblCellMar>
            <w:top w:w="0" w:type="dxa"/>
            <w:bottom w:w="0" w:type="dxa"/>
          </w:tblCellMar>
        </w:tblPrEx>
        <w:trPr>
          <w:cantSplit/>
          <w:trHeight w:val="321"/>
          <w:jc w:val="center"/>
        </w:trPr>
        <w:tc>
          <w:tcPr>
            <w:tcW w:w="806" w:type="dxa"/>
            <w:vMerge/>
            <w:tcBorders>
              <w:left w:val="double" w:sz="6" w:space="0" w:color="auto"/>
              <w:bottom w:val="single" w:sz="6" w:space="0" w:color="auto"/>
              <w:right w:val="single" w:sz="4" w:space="0" w:color="auto"/>
            </w:tcBorders>
            <w:shd w:val="clear" w:color="auto" w:fill="auto"/>
            <w:vAlign w:val="center"/>
          </w:tcPr>
          <w:p w:rsidR="0016764F" w:rsidRDefault="0016764F" w:rsidP="00432CE8">
            <w:pPr>
              <w:pStyle w:val="Normal"/>
              <w:spacing w:before="60" w:after="60"/>
              <w:jc w:val="center"/>
            </w:pPr>
          </w:p>
        </w:tc>
        <w:tc>
          <w:tcPr>
            <w:tcW w:w="1184" w:type="dxa"/>
            <w:vMerge/>
            <w:tcBorders>
              <w:left w:val="single" w:sz="4" w:space="0" w:color="auto"/>
              <w:bottom w:val="single" w:sz="6" w:space="0" w:color="auto"/>
              <w:right w:val="single" w:sz="4" w:space="0" w:color="auto"/>
            </w:tcBorders>
            <w:shd w:val="clear" w:color="auto" w:fill="auto"/>
            <w:vAlign w:val="center"/>
          </w:tcPr>
          <w:p w:rsidR="0016764F" w:rsidRDefault="0016764F" w:rsidP="00432CE8">
            <w:pPr>
              <w:pStyle w:val="Normal"/>
              <w:spacing w:before="60" w:after="60"/>
              <w:jc w:val="center"/>
            </w:pPr>
          </w:p>
        </w:tc>
        <w:tc>
          <w:tcPr>
            <w:tcW w:w="2420" w:type="dxa"/>
            <w:vMerge/>
            <w:tcBorders>
              <w:left w:val="single" w:sz="4" w:space="0" w:color="auto"/>
              <w:bottom w:val="single" w:sz="6" w:space="0" w:color="auto"/>
              <w:right w:val="single" w:sz="4" w:space="0" w:color="auto"/>
            </w:tcBorders>
            <w:shd w:val="clear" w:color="auto" w:fill="auto"/>
            <w:vAlign w:val="center"/>
          </w:tcPr>
          <w:p w:rsidR="0016764F" w:rsidRDefault="0016764F" w:rsidP="00432CE8">
            <w:pPr>
              <w:pStyle w:val="Normal"/>
              <w:spacing w:before="60" w:after="60"/>
              <w:jc w:val="center"/>
            </w:pPr>
          </w:p>
        </w:tc>
        <w:tc>
          <w:tcPr>
            <w:tcW w:w="1694" w:type="dxa"/>
            <w:vMerge/>
            <w:tcBorders>
              <w:left w:val="single" w:sz="4" w:space="0" w:color="auto"/>
              <w:bottom w:val="single" w:sz="6" w:space="0" w:color="auto"/>
              <w:right w:val="single" w:sz="4" w:space="0" w:color="auto"/>
            </w:tcBorders>
            <w:shd w:val="clear" w:color="auto" w:fill="auto"/>
            <w:vAlign w:val="center"/>
          </w:tcPr>
          <w:p w:rsidR="0016764F" w:rsidRDefault="0016764F" w:rsidP="00432CE8">
            <w:pPr>
              <w:pStyle w:val="Normal"/>
              <w:spacing w:before="60" w:after="60"/>
              <w:jc w:val="center"/>
            </w:pPr>
          </w:p>
        </w:tc>
        <w:tc>
          <w:tcPr>
            <w:tcW w:w="1625" w:type="dxa"/>
            <w:tcBorders>
              <w:top w:val="single" w:sz="4" w:space="0" w:color="auto"/>
              <w:left w:val="single" w:sz="4" w:space="0" w:color="auto"/>
              <w:bottom w:val="single" w:sz="6" w:space="0" w:color="auto"/>
              <w:right w:val="single" w:sz="4" w:space="0" w:color="auto"/>
            </w:tcBorders>
            <w:shd w:val="clear" w:color="auto" w:fill="auto"/>
            <w:vAlign w:val="center"/>
          </w:tcPr>
          <w:p w:rsidR="0016764F" w:rsidRPr="006E390F" w:rsidRDefault="0016764F" w:rsidP="00432CE8">
            <w:pPr>
              <w:pStyle w:val="a5"/>
            </w:pPr>
            <w:r w:rsidRPr="006E390F">
              <w:t>Х</w:t>
            </w:r>
          </w:p>
        </w:tc>
        <w:tc>
          <w:tcPr>
            <w:tcW w:w="1626" w:type="dxa"/>
            <w:tcBorders>
              <w:top w:val="single" w:sz="4" w:space="0" w:color="auto"/>
              <w:left w:val="single" w:sz="4" w:space="0" w:color="auto"/>
              <w:bottom w:val="single" w:sz="6" w:space="0" w:color="auto"/>
              <w:right w:val="single" w:sz="4" w:space="0" w:color="auto"/>
            </w:tcBorders>
            <w:shd w:val="clear" w:color="auto" w:fill="auto"/>
            <w:vAlign w:val="center"/>
          </w:tcPr>
          <w:p w:rsidR="0016764F" w:rsidRPr="006E390F" w:rsidRDefault="0016764F" w:rsidP="00432CE8">
            <w:pPr>
              <w:pStyle w:val="a5"/>
            </w:pPr>
            <w:r w:rsidRPr="006E390F">
              <w:rPr>
                <w:lang w:val="en-US"/>
              </w:rPr>
              <w:t>Y</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16764F" w:rsidRPr="006E390F" w:rsidRDefault="0016764F" w:rsidP="00432CE8">
            <w:pPr>
              <w:pStyle w:val="a5"/>
            </w:pPr>
            <w:r>
              <w:t>наружного знака пункта</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16764F" w:rsidRPr="006E390F" w:rsidRDefault="0016764F" w:rsidP="00432CE8">
            <w:pPr>
              <w:pStyle w:val="a5"/>
            </w:pPr>
            <w:r>
              <w:t>центра пункта</w:t>
            </w:r>
          </w:p>
        </w:tc>
        <w:tc>
          <w:tcPr>
            <w:tcW w:w="1958" w:type="dxa"/>
            <w:tcBorders>
              <w:top w:val="single" w:sz="4" w:space="0" w:color="auto"/>
              <w:left w:val="single" w:sz="4" w:space="0" w:color="auto"/>
              <w:bottom w:val="single" w:sz="6" w:space="0" w:color="auto"/>
              <w:right w:val="double" w:sz="6" w:space="0" w:color="auto"/>
            </w:tcBorders>
            <w:shd w:val="clear" w:color="auto" w:fill="auto"/>
            <w:vAlign w:val="center"/>
          </w:tcPr>
          <w:p w:rsidR="0016764F" w:rsidRPr="006E390F" w:rsidRDefault="0016764F" w:rsidP="00432CE8">
            <w:pPr>
              <w:pStyle w:val="a5"/>
            </w:pPr>
            <w:r>
              <w:t>марки центра пункта</w:t>
            </w:r>
          </w:p>
        </w:tc>
      </w:tr>
    </w:tbl>
    <w:p w:rsidR="0016764F" w:rsidRPr="00163A97" w:rsidRDefault="0016764F" w:rsidP="0016764F">
      <w:pPr>
        <w:pStyle w:val="a3"/>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6"/>
        <w:gridCol w:w="1176"/>
        <w:gridCol w:w="2436"/>
        <w:gridCol w:w="1683"/>
        <w:gridCol w:w="1634"/>
        <w:gridCol w:w="1610"/>
        <w:gridCol w:w="1957"/>
        <w:gridCol w:w="1947"/>
        <w:gridCol w:w="1958"/>
      </w:tblGrid>
      <w:tr w:rsidR="0016764F" w:rsidTr="00B718F6">
        <w:tblPrEx>
          <w:tblCellMar>
            <w:top w:w="0" w:type="dxa"/>
            <w:bottom w:w="0" w:type="dxa"/>
          </w:tblCellMar>
        </w:tblPrEx>
        <w:trPr>
          <w:cantSplit/>
          <w:tblHeader/>
          <w:jc w:val="center"/>
        </w:trPr>
        <w:tc>
          <w:tcPr>
            <w:tcW w:w="806" w:type="dxa"/>
            <w:shd w:val="clear" w:color="auto" w:fill="auto"/>
          </w:tcPr>
          <w:p w:rsidR="0016764F" w:rsidRPr="006E390F" w:rsidRDefault="0016764F" w:rsidP="00432CE8">
            <w:pPr>
              <w:pStyle w:val="a8"/>
            </w:pPr>
            <w:r w:rsidRPr="006E390F">
              <w:t>1</w:t>
            </w:r>
          </w:p>
        </w:tc>
        <w:tc>
          <w:tcPr>
            <w:tcW w:w="1176" w:type="dxa"/>
            <w:shd w:val="clear" w:color="auto" w:fill="auto"/>
          </w:tcPr>
          <w:p w:rsidR="0016764F" w:rsidRPr="006E390F" w:rsidRDefault="0016764F" w:rsidP="00CC440A">
            <w:pPr>
              <w:pStyle w:val="a8"/>
            </w:pPr>
            <w:r>
              <w:t>2</w:t>
            </w:r>
          </w:p>
        </w:tc>
        <w:tc>
          <w:tcPr>
            <w:tcW w:w="2436" w:type="dxa"/>
            <w:shd w:val="clear" w:color="auto" w:fill="auto"/>
          </w:tcPr>
          <w:p w:rsidR="0016764F" w:rsidRPr="006E390F" w:rsidRDefault="0016764F" w:rsidP="00432CE8">
            <w:pPr>
              <w:pStyle w:val="a8"/>
            </w:pPr>
            <w:r>
              <w:t>3</w:t>
            </w:r>
          </w:p>
        </w:tc>
        <w:tc>
          <w:tcPr>
            <w:tcW w:w="1683" w:type="dxa"/>
            <w:shd w:val="clear" w:color="auto" w:fill="auto"/>
          </w:tcPr>
          <w:p w:rsidR="0016764F" w:rsidRPr="006E390F" w:rsidRDefault="0016764F" w:rsidP="00432CE8">
            <w:pPr>
              <w:pStyle w:val="a8"/>
            </w:pPr>
            <w:r>
              <w:t>4</w:t>
            </w:r>
          </w:p>
        </w:tc>
        <w:tc>
          <w:tcPr>
            <w:tcW w:w="1634" w:type="dxa"/>
            <w:shd w:val="clear" w:color="auto" w:fill="auto"/>
          </w:tcPr>
          <w:p w:rsidR="0016764F" w:rsidRPr="006E390F" w:rsidRDefault="0016764F" w:rsidP="00432CE8">
            <w:pPr>
              <w:pStyle w:val="a8"/>
            </w:pPr>
            <w:r>
              <w:t>5</w:t>
            </w:r>
          </w:p>
        </w:tc>
        <w:tc>
          <w:tcPr>
            <w:tcW w:w="1610" w:type="dxa"/>
            <w:shd w:val="clear" w:color="auto" w:fill="auto"/>
          </w:tcPr>
          <w:p w:rsidR="0016764F" w:rsidRPr="006E390F" w:rsidRDefault="0016764F" w:rsidP="00432CE8">
            <w:pPr>
              <w:pStyle w:val="a8"/>
            </w:pPr>
            <w:r>
              <w:t>6</w:t>
            </w:r>
          </w:p>
        </w:tc>
        <w:tc>
          <w:tcPr>
            <w:tcW w:w="1957" w:type="dxa"/>
            <w:shd w:val="clear" w:color="auto" w:fill="auto"/>
          </w:tcPr>
          <w:p w:rsidR="0016764F" w:rsidRPr="00163A97" w:rsidRDefault="0016764F" w:rsidP="00432CE8">
            <w:pPr>
              <w:pStyle w:val="a8"/>
            </w:pPr>
            <w:r>
              <w:t>7</w:t>
            </w:r>
          </w:p>
        </w:tc>
        <w:tc>
          <w:tcPr>
            <w:tcW w:w="1947" w:type="dxa"/>
            <w:shd w:val="clear" w:color="auto" w:fill="auto"/>
          </w:tcPr>
          <w:p w:rsidR="0016764F" w:rsidRPr="00163A97" w:rsidRDefault="0016764F" w:rsidP="00432CE8">
            <w:pPr>
              <w:pStyle w:val="a8"/>
            </w:pPr>
            <w:r>
              <w:t>8</w:t>
            </w:r>
          </w:p>
        </w:tc>
        <w:tc>
          <w:tcPr>
            <w:tcW w:w="1958" w:type="dxa"/>
            <w:shd w:val="clear" w:color="auto" w:fill="auto"/>
          </w:tcPr>
          <w:p w:rsidR="0016764F" w:rsidRPr="00163A97" w:rsidRDefault="0016764F" w:rsidP="00432CE8">
            <w:pPr>
              <w:pStyle w:val="a8"/>
            </w:pPr>
            <w:r>
              <w:t>9</w:t>
            </w:r>
          </w:p>
        </w:tc>
      </w:tr>
      <w:tr w:rsidR="0016764F" w:rsidRPr="00DB7FFE" w:rsidTr="00B718F6">
        <w:tblPrEx>
          <w:tblCellMar>
            <w:top w:w="0" w:type="dxa"/>
            <w:bottom w:w="0" w:type="dxa"/>
          </w:tblCellMar>
        </w:tblPrEx>
        <w:trPr>
          <w:cantSplit/>
          <w:jc w:val="center"/>
        </w:trPr>
        <w:tc>
          <w:tcPr>
            <w:tcW w:w="806" w:type="dxa"/>
            <w:shd w:val="clear" w:color="auto" w:fill="auto"/>
            <w:vAlign w:val="center"/>
          </w:tcPr>
          <w:p w:rsidR="0016764F" w:rsidRPr="00221DE9" w:rsidRDefault="0016764F" w:rsidP="0016764F">
            <w:pPr>
              <w:pStyle w:val="a7"/>
              <w:numPr>
                <w:ilvl w:val="0"/>
                <w:numId w:val="1"/>
              </w:numPr>
              <w:jc w:val="center"/>
            </w:pPr>
          </w:p>
        </w:tc>
        <w:tc>
          <w:tcPr>
            <w:tcW w:w="1176" w:type="dxa"/>
            <w:shd w:val="clear" w:color="auto" w:fill="auto"/>
            <w:vAlign w:val="center"/>
          </w:tcPr>
          <w:p w:rsidR="0016764F" w:rsidRPr="00331F6B" w:rsidRDefault="0016764F" w:rsidP="00432CE8">
            <w:pPr>
              <w:pStyle w:val="Normal"/>
            </w:pPr>
            <w:r>
              <w:t>Геодезическая сеть сгущения 3 класса (ГГС - 3 класса)</w:t>
            </w:r>
          </w:p>
        </w:tc>
        <w:tc>
          <w:tcPr>
            <w:tcW w:w="2436" w:type="dxa"/>
            <w:shd w:val="clear" w:color="auto" w:fill="auto"/>
            <w:vAlign w:val="center"/>
          </w:tcPr>
          <w:p w:rsidR="0016764F" w:rsidRPr="00331F6B" w:rsidRDefault="0016764F" w:rsidP="00432CE8">
            <w:pPr>
              <w:pStyle w:val="Normal"/>
            </w:pPr>
            <w:r>
              <w:t>Мамаев Курган Южн., Пирамида</w:t>
            </w:r>
          </w:p>
        </w:tc>
        <w:tc>
          <w:tcPr>
            <w:tcW w:w="1683" w:type="dxa"/>
            <w:shd w:val="clear" w:color="auto" w:fill="auto"/>
            <w:vAlign w:val="center"/>
          </w:tcPr>
          <w:p w:rsidR="0016764F" w:rsidRPr="00331F6B" w:rsidRDefault="0016764F" w:rsidP="00432CE8">
            <w:pPr>
              <w:pStyle w:val="Normal"/>
            </w:pPr>
            <w:r>
              <w:t>МСК-34, зона 2</w:t>
            </w:r>
          </w:p>
        </w:tc>
        <w:tc>
          <w:tcPr>
            <w:tcW w:w="1634" w:type="dxa"/>
            <w:shd w:val="clear" w:color="auto" w:fill="auto"/>
            <w:vAlign w:val="center"/>
          </w:tcPr>
          <w:p w:rsidR="0016764F" w:rsidRPr="00331F6B" w:rsidRDefault="0016764F" w:rsidP="00432CE8">
            <w:pPr>
              <w:pStyle w:val="Normal"/>
              <w:jc w:val="right"/>
            </w:pPr>
            <w:r>
              <w:t>487100,42</w:t>
            </w:r>
          </w:p>
        </w:tc>
        <w:tc>
          <w:tcPr>
            <w:tcW w:w="1610" w:type="dxa"/>
            <w:shd w:val="clear" w:color="auto" w:fill="auto"/>
            <w:vAlign w:val="center"/>
          </w:tcPr>
          <w:p w:rsidR="0016764F" w:rsidRPr="00331F6B" w:rsidRDefault="0016764F" w:rsidP="00432CE8">
            <w:pPr>
              <w:pStyle w:val="Normal"/>
              <w:jc w:val="right"/>
            </w:pPr>
            <w:r>
              <w:t>2188697,96</w:t>
            </w:r>
          </w:p>
        </w:tc>
        <w:tc>
          <w:tcPr>
            <w:tcW w:w="1957" w:type="dxa"/>
            <w:shd w:val="clear" w:color="auto" w:fill="auto"/>
            <w:vAlign w:val="center"/>
          </w:tcPr>
          <w:p w:rsidR="0016764F" w:rsidRPr="00331F6B" w:rsidRDefault="0016764F" w:rsidP="00432CE8">
            <w:pPr>
              <w:pStyle w:val="Normal"/>
            </w:pPr>
            <w:r>
              <w:t>сохранился</w:t>
            </w:r>
          </w:p>
        </w:tc>
        <w:tc>
          <w:tcPr>
            <w:tcW w:w="1947" w:type="dxa"/>
            <w:shd w:val="clear" w:color="auto" w:fill="auto"/>
            <w:vAlign w:val="center"/>
          </w:tcPr>
          <w:p w:rsidR="0016764F" w:rsidRPr="00331F6B" w:rsidRDefault="0016764F" w:rsidP="00432CE8">
            <w:pPr>
              <w:pStyle w:val="Normal"/>
            </w:pPr>
            <w:r>
              <w:t>сохранился</w:t>
            </w:r>
          </w:p>
        </w:tc>
        <w:tc>
          <w:tcPr>
            <w:tcW w:w="1958" w:type="dxa"/>
            <w:shd w:val="clear" w:color="auto" w:fill="auto"/>
            <w:vAlign w:val="center"/>
          </w:tcPr>
          <w:p w:rsidR="0016764F" w:rsidRPr="00331F6B" w:rsidRDefault="0016764F" w:rsidP="00432CE8">
            <w:pPr>
              <w:pStyle w:val="Normal"/>
            </w:pPr>
            <w:r>
              <w:t>сохранился</w:t>
            </w:r>
          </w:p>
        </w:tc>
      </w:tr>
      <w:tr w:rsidR="0016764F" w:rsidRPr="00DB7FFE" w:rsidTr="00B718F6">
        <w:tblPrEx>
          <w:tblCellMar>
            <w:top w:w="0" w:type="dxa"/>
            <w:bottom w:w="0" w:type="dxa"/>
          </w:tblCellMar>
        </w:tblPrEx>
        <w:trPr>
          <w:cantSplit/>
          <w:jc w:val="center"/>
        </w:trPr>
        <w:tc>
          <w:tcPr>
            <w:tcW w:w="806" w:type="dxa"/>
            <w:shd w:val="clear" w:color="auto" w:fill="auto"/>
            <w:vAlign w:val="center"/>
          </w:tcPr>
          <w:p w:rsidR="0016764F" w:rsidRPr="00221DE9" w:rsidRDefault="0016764F" w:rsidP="0016764F">
            <w:pPr>
              <w:pStyle w:val="a7"/>
              <w:numPr>
                <w:ilvl w:val="0"/>
                <w:numId w:val="1"/>
              </w:numPr>
              <w:jc w:val="center"/>
            </w:pPr>
          </w:p>
        </w:tc>
        <w:tc>
          <w:tcPr>
            <w:tcW w:w="1176" w:type="dxa"/>
            <w:shd w:val="clear" w:color="auto" w:fill="auto"/>
            <w:vAlign w:val="center"/>
          </w:tcPr>
          <w:p w:rsidR="0016764F" w:rsidRPr="00331F6B" w:rsidRDefault="0016764F" w:rsidP="00432CE8">
            <w:pPr>
              <w:pStyle w:val="Normal"/>
            </w:pPr>
            <w:r>
              <w:t>Геодезическая сеть сгущения 3 класса (ГГС - 3 класса)</w:t>
            </w:r>
          </w:p>
        </w:tc>
        <w:tc>
          <w:tcPr>
            <w:tcW w:w="2436" w:type="dxa"/>
            <w:shd w:val="clear" w:color="auto" w:fill="auto"/>
            <w:vAlign w:val="center"/>
          </w:tcPr>
          <w:p w:rsidR="0016764F" w:rsidRPr="00331F6B" w:rsidRDefault="0016764F" w:rsidP="00432CE8">
            <w:pPr>
              <w:pStyle w:val="Normal"/>
            </w:pPr>
            <w:r>
              <w:t>Лебяжье озеро, Пирамида</w:t>
            </w:r>
          </w:p>
        </w:tc>
        <w:tc>
          <w:tcPr>
            <w:tcW w:w="1683" w:type="dxa"/>
            <w:shd w:val="clear" w:color="auto" w:fill="auto"/>
            <w:vAlign w:val="center"/>
          </w:tcPr>
          <w:p w:rsidR="0016764F" w:rsidRPr="00331F6B" w:rsidRDefault="0016764F" w:rsidP="00432CE8">
            <w:pPr>
              <w:pStyle w:val="Normal"/>
            </w:pPr>
            <w:r>
              <w:t>МСК-34, зона 2</w:t>
            </w:r>
          </w:p>
        </w:tc>
        <w:tc>
          <w:tcPr>
            <w:tcW w:w="1634" w:type="dxa"/>
            <w:shd w:val="clear" w:color="auto" w:fill="auto"/>
            <w:vAlign w:val="center"/>
          </w:tcPr>
          <w:p w:rsidR="0016764F" w:rsidRPr="00331F6B" w:rsidRDefault="0016764F" w:rsidP="00432CE8">
            <w:pPr>
              <w:pStyle w:val="Normal"/>
              <w:jc w:val="right"/>
            </w:pPr>
            <w:r>
              <w:t>489535,89</w:t>
            </w:r>
          </w:p>
        </w:tc>
        <w:tc>
          <w:tcPr>
            <w:tcW w:w="1610" w:type="dxa"/>
            <w:shd w:val="clear" w:color="auto" w:fill="auto"/>
            <w:vAlign w:val="center"/>
          </w:tcPr>
          <w:p w:rsidR="0016764F" w:rsidRPr="00331F6B" w:rsidRDefault="0016764F" w:rsidP="00432CE8">
            <w:pPr>
              <w:pStyle w:val="Normal"/>
              <w:jc w:val="right"/>
            </w:pPr>
            <w:r>
              <w:t>2199452,61</w:t>
            </w:r>
          </w:p>
        </w:tc>
        <w:tc>
          <w:tcPr>
            <w:tcW w:w="1957" w:type="dxa"/>
            <w:shd w:val="clear" w:color="auto" w:fill="auto"/>
            <w:vAlign w:val="center"/>
          </w:tcPr>
          <w:p w:rsidR="0016764F" w:rsidRPr="00331F6B" w:rsidRDefault="0016764F" w:rsidP="00432CE8">
            <w:pPr>
              <w:pStyle w:val="Normal"/>
            </w:pPr>
            <w:r>
              <w:t>сохранился</w:t>
            </w:r>
          </w:p>
        </w:tc>
        <w:tc>
          <w:tcPr>
            <w:tcW w:w="1947" w:type="dxa"/>
            <w:shd w:val="clear" w:color="auto" w:fill="auto"/>
            <w:vAlign w:val="center"/>
          </w:tcPr>
          <w:p w:rsidR="0016764F" w:rsidRPr="00331F6B" w:rsidRDefault="0016764F" w:rsidP="00432CE8">
            <w:pPr>
              <w:pStyle w:val="Normal"/>
            </w:pPr>
            <w:r>
              <w:t>сохранился</w:t>
            </w:r>
          </w:p>
        </w:tc>
        <w:tc>
          <w:tcPr>
            <w:tcW w:w="1958" w:type="dxa"/>
            <w:shd w:val="clear" w:color="auto" w:fill="auto"/>
            <w:vAlign w:val="center"/>
          </w:tcPr>
          <w:p w:rsidR="0016764F" w:rsidRPr="00331F6B" w:rsidRDefault="0016764F" w:rsidP="00432CE8">
            <w:pPr>
              <w:pStyle w:val="Normal"/>
            </w:pPr>
            <w:r>
              <w:t>сохранился</w:t>
            </w:r>
          </w:p>
        </w:tc>
      </w:tr>
      <w:tr w:rsidR="0016764F" w:rsidRPr="00DB7FFE" w:rsidTr="00B718F6">
        <w:tblPrEx>
          <w:tblCellMar>
            <w:top w:w="0" w:type="dxa"/>
            <w:bottom w:w="0" w:type="dxa"/>
          </w:tblCellMar>
        </w:tblPrEx>
        <w:trPr>
          <w:cantSplit/>
          <w:jc w:val="center"/>
        </w:trPr>
        <w:tc>
          <w:tcPr>
            <w:tcW w:w="806" w:type="dxa"/>
            <w:shd w:val="clear" w:color="auto" w:fill="auto"/>
            <w:vAlign w:val="center"/>
          </w:tcPr>
          <w:p w:rsidR="0016764F" w:rsidRPr="00221DE9" w:rsidRDefault="0016764F" w:rsidP="0016764F">
            <w:pPr>
              <w:pStyle w:val="a7"/>
              <w:numPr>
                <w:ilvl w:val="0"/>
                <w:numId w:val="1"/>
              </w:numPr>
              <w:jc w:val="center"/>
            </w:pPr>
          </w:p>
        </w:tc>
        <w:tc>
          <w:tcPr>
            <w:tcW w:w="1176" w:type="dxa"/>
            <w:shd w:val="clear" w:color="auto" w:fill="auto"/>
            <w:vAlign w:val="center"/>
          </w:tcPr>
          <w:p w:rsidR="0016764F" w:rsidRPr="00331F6B" w:rsidRDefault="0016764F" w:rsidP="00432CE8">
            <w:pPr>
              <w:pStyle w:val="Normal"/>
            </w:pPr>
            <w:r>
              <w:t>Геодезическая сеть сгущения 3 класса (ГГС - 3 класса)</w:t>
            </w:r>
          </w:p>
        </w:tc>
        <w:tc>
          <w:tcPr>
            <w:tcW w:w="2436" w:type="dxa"/>
            <w:shd w:val="clear" w:color="auto" w:fill="auto"/>
            <w:vAlign w:val="center"/>
          </w:tcPr>
          <w:p w:rsidR="0016764F" w:rsidRPr="00331F6B" w:rsidRDefault="0016764F" w:rsidP="00432CE8">
            <w:pPr>
              <w:pStyle w:val="Normal"/>
            </w:pPr>
            <w:r>
              <w:t>Зиновьев бугор, Пирамида</w:t>
            </w:r>
          </w:p>
        </w:tc>
        <w:tc>
          <w:tcPr>
            <w:tcW w:w="1683" w:type="dxa"/>
            <w:shd w:val="clear" w:color="auto" w:fill="auto"/>
            <w:vAlign w:val="center"/>
          </w:tcPr>
          <w:p w:rsidR="0016764F" w:rsidRPr="00331F6B" w:rsidRDefault="0016764F" w:rsidP="00432CE8">
            <w:pPr>
              <w:pStyle w:val="Normal"/>
            </w:pPr>
            <w:r>
              <w:t>МСК-34, зона 2</w:t>
            </w:r>
          </w:p>
        </w:tc>
        <w:tc>
          <w:tcPr>
            <w:tcW w:w="1634" w:type="dxa"/>
            <w:shd w:val="clear" w:color="auto" w:fill="auto"/>
            <w:vAlign w:val="center"/>
          </w:tcPr>
          <w:p w:rsidR="0016764F" w:rsidRPr="00331F6B" w:rsidRDefault="0016764F" w:rsidP="00432CE8">
            <w:pPr>
              <w:pStyle w:val="Normal"/>
              <w:jc w:val="right"/>
            </w:pPr>
            <w:r>
              <w:t>475570,52</w:t>
            </w:r>
          </w:p>
        </w:tc>
        <w:tc>
          <w:tcPr>
            <w:tcW w:w="1610" w:type="dxa"/>
            <w:shd w:val="clear" w:color="auto" w:fill="auto"/>
            <w:vAlign w:val="center"/>
          </w:tcPr>
          <w:p w:rsidR="0016764F" w:rsidRPr="00331F6B" w:rsidRDefault="0016764F" w:rsidP="00432CE8">
            <w:pPr>
              <w:pStyle w:val="Normal"/>
              <w:jc w:val="right"/>
            </w:pPr>
            <w:r>
              <w:t>2192971,18</w:t>
            </w:r>
          </w:p>
        </w:tc>
        <w:tc>
          <w:tcPr>
            <w:tcW w:w="1957" w:type="dxa"/>
            <w:shd w:val="clear" w:color="auto" w:fill="auto"/>
            <w:vAlign w:val="center"/>
          </w:tcPr>
          <w:p w:rsidR="0016764F" w:rsidRPr="00331F6B" w:rsidRDefault="0016764F" w:rsidP="00432CE8">
            <w:pPr>
              <w:pStyle w:val="Normal"/>
            </w:pPr>
            <w:r>
              <w:t>сохранился</w:t>
            </w:r>
          </w:p>
        </w:tc>
        <w:tc>
          <w:tcPr>
            <w:tcW w:w="1947" w:type="dxa"/>
            <w:shd w:val="clear" w:color="auto" w:fill="auto"/>
            <w:vAlign w:val="center"/>
          </w:tcPr>
          <w:p w:rsidR="0016764F" w:rsidRPr="00331F6B" w:rsidRDefault="0016764F" w:rsidP="00432CE8">
            <w:pPr>
              <w:pStyle w:val="Normal"/>
            </w:pPr>
            <w:r>
              <w:t>сохранился</w:t>
            </w:r>
          </w:p>
        </w:tc>
        <w:tc>
          <w:tcPr>
            <w:tcW w:w="1958" w:type="dxa"/>
            <w:shd w:val="clear" w:color="auto" w:fill="auto"/>
            <w:vAlign w:val="center"/>
          </w:tcPr>
          <w:p w:rsidR="0016764F" w:rsidRPr="00331F6B" w:rsidRDefault="0016764F" w:rsidP="00432CE8">
            <w:pPr>
              <w:pStyle w:val="Normal"/>
            </w:pPr>
            <w:r>
              <w:t>сохранился</w:t>
            </w:r>
          </w:p>
        </w:tc>
      </w:tr>
      <w:tr w:rsidR="0016764F" w:rsidRPr="00DB7FFE" w:rsidTr="00B718F6">
        <w:tblPrEx>
          <w:tblCellMar>
            <w:top w:w="0" w:type="dxa"/>
            <w:bottom w:w="0" w:type="dxa"/>
          </w:tblCellMar>
        </w:tblPrEx>
        <w:trPr>
          <w:cantSplit/>
          <w:jc w:val="center"/>
        </w:trPr>
        <w:tc>
          <w:tcPr>
            <w:tcW w:w="806" w:type="dxa"/>
            <w:shd w:val="clear" w:color="auto" w:fill="auto"/>
            <w:vAlign w:val="center"/>
          </w:tcPr>
          <w:p w:rsidR="0016764F" w:rsidRPr="00221DE9" w:rsidRDefault="0016764F" w:rsidP="0016764F">
            <w:pPr>
              <w:pStyle w:val="a7"/>
              <w:numPr>
                <w:ilvl w:val="0"/>
                <w:numId w:val="1"/>
              </w:numPr>
              <w:jc w:val="center"/>
            </w:pPr>
          </w:p>
        </w:tc>
        <w:tc>
          <w:tcPr>
            <w:tcW w:w="1176" w:type="dxa"/>
            <w:shd w:val="clear" w:color="auto" w:fill="auto"/>
            <w:vAlign w:val="center"/>
          </w:tcPr>
          <w:p w:rsidR="0016764F" w:rsidRPr="00331F6B" w:rsidRDefault="0016764F" w:rsidP="00432CE8">
            <w:pPr>
              <w:pStyle w:val="Normal"/>
            </w:pPr>
            <w:r>
              <w:t>Астрономо-геодезическая сеть 2 класса (ГГС - 2 класса|2</w:t>
            </w:r>
          </w:p>
        </w:tc>
        <w:tc>
          <w:tcPr>
            <w:tcW w:w="2436" w:type="dxa"/>
            <w:shd w:val="clear" w:color="auto" w:fill="auto"/>
            <w:vAlign w:val="center"/>
          </w:tcPr>
          <w:p w:rsidR="0016764F" w:rsidRPr="00331F6B" w:rsidRDefault="0016764F" w:rsidP="00432CE8">
            <w:pPr>
              <w:pStyle w:val="Normal"/>
            </w:pPr>
            <w:r>
              <w:t>Ямы, Пирамида</w:t>
            </w:r>
          </w:p>
        </w:tc>
        <w:tc>
          <w:tcPr>
            <w:tcW w:w="1683" w:type="dxa"/>
            <w:shd w:val="clear" w:color="auto" w:fill="auto"/>
            <w:vAlign w:val="center"/>
          </w:tcPr>
          <w:p w:rsidR="0016764F" w:rsidRPr="00331F6B" w:rsidRDefault="0016764F" w:rsidP="00432CE8">
            <w:pPr>
              <w:pStyle w:val="Normal"/>
            </w:pPr>
            <w:r>
              <w:t>МСК-34, зона 2</w:t>
            </w:r>
          </w:p>
        </w:tc>
        <w:tc>
          <w:tcPr>
            <w:tcW w:w="1634" w:type="dxa"/>
            <w:shd w:val="clear" w:color="auto" w:fill="auto"/>
            <w:vAlign w:val="center"/>
          </w:tcPr>
          <w:p w:rsidR="0016764F" w:rsidRPr="00331F6B" w:rsidRDefault="0016764F" w:rsidP="00432CE8">
            <w:pPr>
              <w:pStyle w:val="Normal"/>
              <w:jc w:val="right"/>
            </w:pPr>
            <w:r>
              <w:t>475570,52</w:t>
            </w:r>
          </w:p>
        </w:tc>
        <w:tc>
          <w:tcPr>
            <w:tcW w:w="1610" w:type="dxa"/>
            <w:shd w:val="clear" w:color="auto" w:fill="auto"/>
            <w:vAlign w:val="center"/>
          </w:tcPr>
          <w:p w:rsidR="0016764F" w:rsidRPr="00331F6B" w:rsidRDefault="0016764F" w:rsidP="00432CE8">
            <w:pPr>
              <w:pStyle w:val="Normal"/>
              <w:jc w:val="right"/>
            </w:pPr>
            <w:r>
              <w:t>2192971,18</w:t>
            </w:r>
          </w:p>
        </w:tc>
        <w:tc>
          <w:tcPr>
            <w:tcW w:w="1957" w:type="dxa"/>
            <w:shd w:val="clear" w:color="auto" w:fill="auto"/>
            <w:vAlign w:val="center"/>
          </w:tcPr>
          <w:p w:rsidR="0016764F" w:rsidRPr="00331F6B" w:rsidRDefault="0016764F" w:rsidP="00432CE8">
            <w:pPr>
              <w:pStyle w:val="Normal"/>
            </w:pPr>
            <w:r>
              <w:t>сохранился</w:t>
            </w:r>
          </w:p>
        </w:tc>
        <w:tc>
          <w:tcPr>
            <w:tcW w:w="1947" w:type="dxa"/>
            <w:shd w:val="clear" w:color="auto" w:fill="auto"/>
            <w:vAlign w:val="center"/>
          </w:tcPr>
          <w:p w:rsidR="0016764F" w:rsidRPr="00331F6B" w:rsidRDefault="0016764F" w:rsidP="00432CE8">
            <w:pPr>
              <w:pStyle w:val="Normal"/>
            </w:pPr>
            <w:r>
              <w:t>сохранился</w:t>
            </w:r>
          </w:p>
        </w:tc>
        <w:tc>
          <w:tcPr>
            <w:tcW w:w="1958" w:type="dxa"/>
            <w:shd w:val="clear" w:color="auto" w:fill="auto"/>
            <w:vAlign w:val="center"/>
          </w:tcPr>
          <w:p w:rsidR="0016764F" w:rsidRPr="00331F6B" w:rsidRDefault="0016764F" w:rsidP="00432CE8">
            <w:pPr>
              <w:pStyle w:val="Normal"/>
            </w:pPr>
            <w:r>
              <w:t>сохранился</w:t>
            </w:r>
          </w:p>
        </w:tc>
      </w:tr>
    </w:tbl>
    <w:p w:rsidR="0016764F" w:rsidRDefault="0016764F" w:rsidP="0016764F">
      <w:pPr>
        <w:pStyle w:val="a3"/>
        <w:rPr>
          <w:lang w:val="en-US"/>
        </w:rPr>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110"/>
        <w:gridCol w:w="4489"/>
        <w:gridCol w:w="3987"/>
        <w:gridCol w:w="5621"/>
      </w:tblGrid>
      <w:tr w:rsidR="0016764F" w:rsidRPr="009C27F5" w:rsidTr="00B718F6">
        <w:tblPrEx>
          <w:tblCellMar>
            <w:top w:w="0" w:type="dxa"/>
            <w:bottom w:w="0" w:type="dxa"/>
          </w:tblCellMar>
        </w:tblPrEx>
        <w:trPr>
          <w:cantSplit/>
          <w:jc w:val="center"/>
        </w:trPr>
        <w:tc>
          <w:tcPr>
            <w:tcW w:w="5000" w:type="pct"/>
            <w:gridSpan w:val="4"/>
            <w:shd w:val="clear" w:color="auto" w:fill="auto"/>
            <w:vAlign w:val="center"/>
          </w:tcPr>
          <w:p w:rsidR="0016764F" w:rsidRPr="00ED50C2" w:rsidRDefault="0016764F" w:rsidP="004F4B12">
            <w:pPr>
              <w:pStyle w:val="a4"/>
              <w:spacing w:before="120" w:after="120"/>
              <w:jc w:val="left"/>
            </w:pPr>
            <w:r w:rsidRPr="00ED50C2">
              <w:lastRenderedPageBreak/>
              <w:t>2. Сведения об использованных средствах измерений:</w:t>
            </w:r>
          </w:p>
        </w:tc>
      </w:tr>
      <w:tr w:rsidR="0016764F" w:rsidTr="00B718F6">
        <w:tblPrEx>
          <w:tblCellMar>
            <w:top w:w="0" w:type="dxa"/>
            <w:bottom w:w="0" w:type="dxa"/>
          </w:tblCellMar>
        </w:tblPrEx>
        <w:trPr>
          <w:cantSplit/>
          <w:jc w:val="center"/>
        </w:trPr>
        <w:tc>
          <w:tcPr>
            <w:tcW w:w="365" w:type="pct"/>
            <w:shd w:val="clear" w:color="auto" w:fill="auto"/>
            <w:vAlign w:val="center"/>
          </w:tcPr>
          <w:p w:rsidR="0016764F" w:rsidRPr="006E390F" w:rsidRDefault="0016764F" w:rsidP="00166C70">
            <w:pPr>
              <w:pStyle w:val="a5"/>
            </w:pPr>
            <w:r w:rsidRPr="006E390F">
              <w:t>№ п/п</w:t>
            </w:r>
          </w:p>
        </w:tc>
        <w:tc>
          <w:tcPr>
            <w:tcW w:w="1476" w:type="pct"/>
            <w:shd w:val="clear" w:color="auto" w:fill="auto"/>
            <w:vAlign w:val="center"/>
          </w:tcPr>
          <w:p w:rsidR="0016764F" w:rsidRPr="00ED50C2" w:rsidRDefault="0016764F" w:rsidP="00166C70">
            <w:pPr>
              <w:pStyle w:val="a5"/>
            </w:pPr>
            <w:r w:rsidRPr="00ED50C2">
              <w:t>Наименование и обозначение типа средства измерений - прибора (инструмента, аппаратуры)</w:t>
            </w:r>
          </w:p>
        </w:tc>
        <w:tc>
          <w:tcPr>
            <w:tcW w:w="1311" w:type="pct"/>
            <w:shd w:val="clear" w:color="auto" w:fill="auto"/>
            <w:vAlign w:val="center"/>
          </w:tcPr>
          <w:p w:rsidR="0016764F" w:rsidRPr="00ED50C2" w:rsidRDefault="0016764F" w:rsidP="00166C70">
            <w:pPr>
              <w:pStyle w:val="a5"/>
            </w:pPr>
            <w:r w:rsidRPr="00ED50C2">
              <w:t>Заводской или серийный номер средства измерений</w:t>
            </w:r>
          </w:p>
        </w:tc>
        <w:tc>
          <w:tcPr>
            <w:tcW w:w="1848" w:type="pct"/>
            <w:shd w:val="clear" w:color="auto" w:fill="auto"/>
            <w:vAlign w:val="center"/>
          </w:tcPr>
          <w:p w:rsidR="0016764F" w:rsidRPr="00ED50C2" w:rsidRDefault="0016764F" w:rsidP="00166C70">
            <w:pPr>
              <w:pStyle w:val="a5"/>
            </w:pPr>
            <w:r w:rsidRPr="00ED50C2">
              <w:t>Реквизиты свидетельства о поверке прибора (инструмента, аппаратуры) и (или) срок действия поверки</w:t>
            </w:r>
          </w:p>
        </w:tc>
      </w:tr>
    </w:tbl>
    <w:p w:rsidR="0016764F" w:rsidRPr="00C739FE" w:rsidRDefault="0016764F" w:rsidP="0016764F">
      <w:pPr>
        <w:pStyle w:val="a3"/>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1"/>
        <w:gridCol w:w="4498"/>
        <w:gridCol w:w="3987"/>
        <w:gridCol w:w="5621"/>
      </w:tblGrid>
      <w:tr w:rsidR="0016764F" w:rsidTr="00B718F6">
        <w:tblPrEx>
          <w:tblCellMar>
            <w:top w:w="0" w:type="dxa"/>
            <w:bottom w:w="0" w:type="dxa"/>
          </w:tblCellMar>
        </w:tblPrEx>
        <w:trPr>
          <w:cantSplit/>
          <w:tblHeader/>
          <w:jc w:val="center"/>
        </w:trPr>
        <w:tc>
          <w:tcPr>
            <w:tcW w:w="362" w:type="pct"/>
            <w:shd w:val="clear" w:color="auto" w:fill="auto"/>
          </w:tcPr>
          <w:p w:rsidR="0016764F" w:rsidRPr="006E390F" w:rsidRDefault="0016764F" w:rsidP="00166C70">
            <w:pPr>
              <w:pStyle w:val="a8"/>
            </w:pPr>
            <w:r w:rsidRPr="006E390F">
              <w:t>1</w:t>
            </w:r>
          </w:p>
        </w:tc>
        <w:tc>
          <w:tcPr>
            <w:tcW w:w="1479" w:type="pct"/>
            <w:shd w:val="clear" w:color="auto" w:fill="auto"/>
          </w:tcPr>
          <w:p w:rsidR="0016764F" w:rsidRPr="006E390F" w:rsidRDefault="0016764F" w:rsidP="00166C70">
            <w:pPr>
              <w:pStyle w:val="a8"/>
            </w:pPr>
            <w:r w:rsidRPr="006E390F">
              <w:t>2</w:t>
            </w:r>
          </w:p>
        </w:tc>
        <w:tc>
          <w:tcPr>
            <w:tcW w:w="1311" w:type="pct"/>
            <w:shd w:val="clear" w:color="auto" w:fill="auto"/>
          </w:tcPr>
          <w:p w:rsidR="0016764F" w:rsidRPr="006E390F" w:rsidRDefault="0016764F" w:rsidP="00166C70">
            <w:pPr>
              <w:pStyle w:val="a8"/>
            </w:pPr>
            <w:r w:rsidRPr="006E390F">
              <w:t>3</w:t>
            </w:r>
          </w:p>
        </w:tc>
        <w:tc>
          <w:tcPr>
            <w:tcW w:w="1848" w:type="pct"/>
            <w:shd w:val="clear" w:color="auto" w:fill="auto"/>
          </w:tcPr>
          <w:p w:rsidR="0016764F" w:rsidRPr="006E390F" w:rsidRDefault="0016764F" w:rsidP="00166C70">
            <w:pPr>
              <w:pStyle w:val="a8"/>
            </w:pPr>
            <w:r w:rsidRPr="006E390F">
              <w:t>4</w:t>
            </w:r>
          </w:p>
        </w:tc>
      </w:tr>
      <w:tr w:rsidR="0016764F" w:rsidTr="00B718F6">
        <w:tblPrEx>
          <w:tblCellMar>
            <w:top w:w="0" w:type="dxa"/>
            <w:bottom w:w="0" w:type="dxa"/>
          </w:tblCellMar>
        </w:tblPrEx>
        <w:trPr>
          <w:cantSplit/>
          <w:jc w:val="center"/>
        </w:trPr>
        <w:tc>
          <w:tcPr>
            <w:tcW w:w="362" w:type="pct"/>
            <w:shd w:val="clear" w:color="auto" w:fill="auto"/>
            <w:vAlign w:val="center"/>
          </w:tcPr>
          <w:p w:rsidR="0016764F" w:rsidRPr="001828B9" w:rsidRDefault="0016764F" w:rsidP="0016764F">
            <w:pPr>
              <w:pStyle w:val="a7"/>
              <w:numPr>
                <w:ilvl w:val="0"/>
                <w:numId w:val="2"/>
              </w:numPr>
              <w:jc w:val="center"/>
            </w:pPr>
          </w:p>
        </w:tc>
        <w:tc>
          <w:tcPr>
            <w:tcW w:w="1479" w:type="pct"/>
            <w:shd w:val="clear" w:color="auto" w:fill="auto"/>
            <w:vAlign w:val="center"/>
          </w:tcPr>
          <w:p w:rsidR="0016764F" w:rsidRPr="002442D2" w:rsidRDefault="0016764F" w:rsidP="00166C70">
            <w:pPr>
              <w:pStyle w:val="Normal"/>
            </w:pPr>
            <w:r>
              <w:t>Спутниковый приёмник PrinCe i50</w:t>
            </w:r>
          </w:p>
        </w:tc>
        <w:tc>
          <w:tcPr>
            <w:tcW w:w="1311" w:type="pct"/>
            <w:shd w:val="clear" w:color="auto" w:fill="auto"/>
            <w:vAlign w:val="center"/>
          </w:tcPr>
          <w:p w:rsidR="0016764F" w:rsidRPr="00B718F6" w:rsidRDefault="0016764F" w:rsidP="00166C70">
            <w:pPr>
              <w:pStyle w:val="Normal"/>
            </w:pPr>
            <w:r>
              <w:t>Серия СИ № 036743</w:t>
            </w:r>
          </w:p>
        </w:tc>
        <w:tc>
          <w:tcPr>
            <w:tcW w:w="1848" w:type="pct"/>
            <w:shd w:val="clear" w:color="auto" w:fill="auto"/>
            <w:vAlign w:val="center"/>
          </w:tcPr>
          <w:p w:rsidR="0016764F" w:rsidRPr="00B718F6" w:rsidRDefault="0016764F" w:rsidP="00166C70">
            <w:pPr>
              <w:pStyle w:val="Normal"/>
            </w:pPr>
            <w:r>
              <w:t>№ С-ВЮМ/17-08-2022/179424617</w:t>
            </w:r>
          </w:p>
        </w:tc>
      </w:tr>
    </w:tbl>
    <w:tbl>
      <w:tblPr>
        <w:tblpPr w:vertAnchor="text" w:tblpXSpec="center" w:tblpY="1"/>
        <w:tblOverlap w:val="never"/>
        <w:tblW w:w="5000" w:type="pct"/>
        <w:tblBorders>
          <w:top w:val="single" w:sz="4" w:space="0" w:color="auto"/>
          <w:left w:val="double" w:sz="6" w:space="0" w:color="auto"/>
          <w:bottom w:val="single" w:sz="6" w:space="0" w:color="auto"/>
          <w:right w:val="double" w:sz="6" w:space="0" w:color="auto"/>
        </w:tblBorders>
        <w:tblLayout w:type="fixed"/>
        <w:tblCellMar>
          <w:left w:w="119" w:type="dxa"/>
          <w:right w:w="119" w:type="dxa"/>
        </w:tblCellMar>
        <w:tblLook w:val="0000" w:firstRow="0" w:lastRow="0" w:firstColumn="0" w:lastColumn="0" w:noHBand="0" w:noVBand="0"/>
      </w:tblPr>
      <w:tblGrid>
        <w:gridCol w:w="15205"/>
      </w:tblGrid>
      <w:tr w:rsidR="0016764F" w:rsidTr="00405E47">
        <w:tblPrEx>
          <w:tblCellMar>
            <w:top w:w="0" w:type="dxa"/>
            <w:bottom w:w="0" w:type="dxa"/>
          </w:tblCellMar>
        </w:tblPrEx>
        <w:trPr>
          <w:cantSplit/>
        </w:trPr>
        <w:tc>
          <w:tcPr>
            <w:tcW w:w="15205" w:type="dxa"/>
            <w:shd w:val="clear" w:color="auto" w:fill="auto"/>
            <w:vAlign w:val="center"/>
          </w:tcPr>
          <w:p w:rsidR="0016764F" w:rsidRPr="00C076E2" w:rsidRDefault="0016764F" w:rsidP="00405E47">
            <w:pPr>
              <w:pStyle w:val="a6"/>
              <w:keepNext/>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16764F" w:rsidRPr="00EC6995" w:rsidRDefault="0016764F" w:rsidP="0016764F">
      <w:pPr>
        <w:pStyle w:val="a3"/>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16764F" w:rsidRPr="00C47BC3">
        <w:trPr>
          <w:jc w:val="center"/>
        </w:trPr>
        <w:tc>
          <w:tcPr>
            <w:tcW w:w="15193" w:type="dxa"/>
            <w:tcBorders>
              <w:top w:val="single" w:sz="4" w:space="0" w:color="auto"/>
              <w:bottom w:val="single" w:sz="4" w:space="0" w:color="auto"/>
            </w:tcBorders>
          </w:tcPr>
          <w:p w:rsidR="0016764F" w:rsidRPr="00B62ADD" w:rsidRDefault="0016764F" w:rsidP="00C076E2">
            <w:pPr>
              <w:pStyle w:val="a4"/>
              <w:spacing w:before="120"/>
              <w:ind w:left="360"/>
              <w:jc w:val="left"/>
            </w:pPr>
            <w:bookmarkStart w:id="3" w:name="Утч_ЗУ_для_исправления_ошибок"/>
            <w:bookmarkEnd w:id="3"/>
            <w:r w:rsidRPr="00C076E2">
              <w:t>1. Сведения о характерных точках границ уточняемого земельного участка с кадастровым номером</w:t>
            </w:r>
            <w:r>
              <w:t xml:space="preserve"> </w:t>
            </w:r>
            <w:r w:rsidRPr="00C47BC3">
              <w:t xml:space="preserve"> </w:t>
            </w:r>
            <w:r>
              <w:t>34:29:040003:692</w:t>
            </w:r>
          </w:p>
        </w:tc>
      </w:tr>
    </w:tbl>
    <w:p w:rsidR="0016764F" w:rsidRP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16764F" w:rsidRPr="00C47BC3">
        <w:trPr>
          <w:jc w:val="center"/>
        </w:trPr>
        <w:tc>
          <w:tcPr>
            <w:tcW w:w="6971" w:type="dxa"/>
            <w:gridSpan w:val="5"/>
            <w:tcBorders>
              <w:top w:val="nil"/>
              <w:right w:val="nil"/>
            </w:tcBorders>
          </w:tcPr>
          <w:p w:rsidR="0016764F" w:rsidRPr="00C076E2" w:rsidRDefault="0016764F" w:rsidP="00C076E2">
            <w:pPr>
              <w:pStyle w:val="a7"/>
              <w:rPr>
                <w:b/>
              </w:rPr>
            </w:pPr>
            <w:r w:rsidRPr="00C076E2">
              <w:rPr>
                <w:b/>
                <w:bCs/>
              </w:rPr>
              <w:t>Система координат</w:t>
            </w:r>
            <w:r w:rsidRPr="00C076E2">
              <w:rPr>
                <w:b/>
              </w:rPr>
              <w:t xml:space="preserve"> </w:t>
            </w:r>
            <w:r>
              <w:rPr>
                <w:b/>
              </w:rPr>
              <w:t>МСК-34</w:t>
            </w:r>
          </w:p>
        </w:tc>
        <w:tc>
          <w:tcPr>
            <w:tcW w:w="8222" w:type="dxa"/>
            <w:gridSpan w:val="3"/>
            <w:tcBorders>
              <w:top w:val="nil"/>
              <w:left w:val="nil"/>
            </w:tcBorders>
          </w:tcPr>
          <w:p w:rsidR="0016764F" w:rsidRPr="0017360A" w:rsidRDefault="0016764F" w:rsidP="00C076E2">
            <w:pPr>
              <w:pStyle w:val="a7"/>
              <w:jc w:val="right"/>
            </w:pPr>
            <w:r w:rsidRPr="00F17F68">
              <w:rPr>
                <w:b/>
              </w:rPr>
              <w:t xml:space="preserve">Зона № </w:t>
            </w:r>
            <w:r>
              <w:t>2</w:t>
            </w:r>
          </w:p>
        </w:tc>
      </w:tr>
      <w:tr w:rsidR="0016764F" w:rsidRPr="00C47BC3">
        <w:trPr>
          <w:jc w:val="center"/>
        </w:trPr>
        <w:tc>
          <w:tcPr>
            <w:tcW w:w="1582" w:type="dxa"/>
            <w:vMerge w:val="restart"/>
            <w:vAlign w:val="center"/>
          </w:tcPr>
          <w:p w:rsidR="0016764F" w:rsidRPr="00C47BC3" w:rsidRDefault="0016764F" w:rsidP="00843DC6">
            <w:pPr>
              <w:pStyle w:val="a5"/>
            </w:pPr>
            <w:r w:rsidRPr="00C47BC3">
              <w:t>Обозначение характерных точек границ</w:t>
            </w:r>
          </w:p>
        </w:tc>
        <w:tc>
          <w:tcPr>
            <w:tcW w:w="5389" w:type="dxa"/>
            <w:gridSpan w:val="4"/>
            <w:vAlign w:val="center"/>
          </w:tcPr>
          <w:p w:rsidR="0016764F" w:rsidRPr="00C47BC3" w:rsidRDefault="0016764F" w:rsidP="00843DC6">
            <w:pPr>
              <w:pStyle w:val="a5"/>
            </w:pPr>
            <w:r w:rsidRPr="00CB0081">
              <w:t>Координаты, м</w:t>
            </w:r>
          </w:p>
        </w:tc>
        <w:tc>
          <w:tcPr>
            <w:tcW w:w="2295" w:type="dxa"/>
            <w:vMerge w:val="restart"/>
            <w:vAlign w:val="center"/>
          </w:tcPr>
          <w:p w:rsidR="0016764F" w:rsidRPr="00C47BC3" w:rsidRDefault="0016764F" w:rsidP="00843DC6">
            <w:pPr>
              <w:pStyle w:val="a5"/>
            </w:pPr>
            <w:r w:rsidRPr="00C47BC3">
              <w:t>Метод определения координат</w:t>
            </w:r>
          </w:p>
        </w:tc>
        <w:tc>
          <w:tcPr>
            <w:tcW w:w="3607" w:type="dxa"/>
            <w:vMerge w:val="restart"/>
            <w:vAlign w:val="center"/>
          </w:tcPr>
          <w:p w:rsidR="0016764F" w:rsidRPr="00C47BC3" w:rsidRDefault="0016764F" w:rsidP="00843DC6">
            <w:pPr>
              <w:pStyle w:val="a5"/>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16764F" w:rsidRPr="00C47BC3" w:rsidRDefault="0016764F" w:rsidP="00843DC6">
            <w:pPr>
              <w:pStyle w:val="a5"/>
            </w:pPr>
            <w:r>
              <w:t>Описание закрепления точки</w:t>
            </w:r>
          </w:p>
        </w:tc>
      </w:tr>
      <w:tr w:rsidR="0016764F">
        <w:trPr>
          <w:trHeight w:val="595"/>
          <w:jc w:val="center"/>
        </w:trPr>
        <w:tc>
          <w:tcPr>
            <w:tcW w:w="1582" w:type="dxa"/>
            <w:vMerge/>
            <w:vAlign w:val="center"/>
          </w:tcPr>
          <w:p w:rsidR="0016764F" w:rsidRDefault="0016764F" w:rsidP="00843DC6">
            <w:pPr>
              <w:pStyle w:val="a5"/>
            </w:pPr>
          </w:p>
        </w:tc>
        <w:tc>
          <w:tcPr>
            <w:tcW w:w="2694" w:type="dxa"/>
            <w:gridSpan w:val="2"/>
            <w:vAlign w:val="center"/>
          </w:tcPr>
          <w:p w:rsidR="0016764F" w:rsidRDefault="0016764F" w:rsidP="00843DC6">
            <w:pPr>
              <w:pStyle w:val="a5"/>
            </w:pPr>
            <w:r w:rsidRPr="00CB0081">
              <w:t>содержатся в Едином государственном реестре недвижимости</w:t>
            </w:r>
          </w:p>
        </w:tc>
        <w:tc>
          <w:tcPr>
            <w:tcW w:w="2695" w:type="dxa"/>
            <w:gridSpan w:val="2"/>
            <w:vAlign w:val="center"/>
          </w:tcPr>
          <w:p w:rsidR="0016764F" w:rsidRDefault="0016764F" w:rsidP="00843DC6">
            <w:pPr>
              <w:pStyle w:val="a5"/>
            </w:pPr>
            <w:r w:rsidRPr="00CB0081">
              <w:t>определены в результате выполнения комплексных кадастровых работ</w:t>
            </w:r>
          </w:p>
        </w:tc>
        <w:tc>
          <w:tcPr>
            <w:tcW w:w="2295" w:type="dxa"/>
            <w:vMerge/>
            <w:vAlign w:val="center"/>
          </w:tcPr>
          <w:p w:rsidR="0016764F" w:rsidRDefault="0016764F" w:rsidP="00843DC6">
            <w:pPr>
              <w:pStyle w:val="a5"/>
            </w:pPr>
          </w:p>
        </w:tc>
        <w:tc>
          <w:tcPr>
            <w:tcW w:w="3607" w:type="dxa"/>
            <w:vMerge/>
            <w:vAlign w:val="center"/>
          </w:tcPr>
          <w:p w:rsidR="0016764F" w:rsidRDefault="0016764F" w:rsidP="00843DC6">
            <w:pPr>
              <w:pStyle w:val="a5"/>
            </w:pPr>
          </w:p>
        </w:tc>
        <w:tc>
          <w:tcPr>
            <w:tcW w:w="2320" w:type="dxa"/>
            <w:vMerge/>
            <w:vAlign w:val="center"/>
          </w:tcPr>
          <w:p w:rsidR="0016764F" w:rsidRDefault="0016764F" w:rsidP="00843DC6">
            <w:pPr>
              <w:pStyle w:val="a5"/>
            </w:pPr>
          </w:p>
        </w:tc>
      </w:tr>
      <w:tr w:rsidR="0016764F">
        <w:trPr>
          <w:trHeight w:val="650"/>
          <w:jc w:val="center"/>
        </w:trPr>
        <w:tc>
          <w:tcPr>
            <w:tcW w:w="1582" w:type="dxa"/>
            <w:vMerge/>
            <w:vAlign w:val="center"/>
          </w:tcPr>
          <w:p w:rsidR="0016764F" w:rsidRDefault="0016764F" w:rsidP="00843DC6">
            <w:pPr>
              <w:pStyle w:val="a5"/>
            </w:pPr>
          </w:p>
        </w:tc>
        <w:tc>
          <w:tcPr>
            <w:tcW w:w="1347" w:type="dxa"/>
            <w:vAlign w:val="center"/>
          </w:tcPr>
          <w:p w:rsidR="0016764F" w:rsidRDefault="0016764F" w:rsidP="00843DC6">
            <w:pPr>
              <w:pStyle w:val="a5"/>
            </w:pPr>
            <w:r>
              <w:t>X</w:t>
            </w:r>
          </w:p>
        </w:tc>
        <w:tc>
          <w:tcPr>
            <w:tcW w:w="1347" w:type="dxa"/>
            <w:vAlign w:val="center"/>
          </w:tcPr>
          <w:p w:rsidR="0016764F" w:rsidRDefault="0016764F" w:rsidP="00843DC6">
            <w:pPr>
              <w:pStyle w:val="a5"/>
            </w:pPr>
            <w:r>
              <w:t>Y</w:t>
            </w:r>
          </w:p>
        </w:tc>
        <w:tc>
          <w:tcPr>
            <w:tcW w:w="1347" w:type="dxa"/>
            <w:vAlign w:val="center"/>
          </w:tcPr>
          <w:p w:rsidR="0016764F" w:rsidRDefault="0016764F" w:rsidP="00843DC6">
            <w:pPr>
              <w:pStyle w:val="a5"/>
            </w:pPr>
            <w:r>
              <w:t>X</w:t>
            </w:r>
          </w:p>
        </w:tc>
        <w:tc>
          <w:tcPr>
            <w:tcW w:w="1348" w:type="dxa"/>
            <w:vAlign w:val="center"/>
          </w:tcPr>
          <w:p w:rsidR="0016764F" w:rsidRDefault="0016764F" w:rsidP="00843DC6">
            <w:pPr>
              <w:pStyle w:val="a5"/>
            </w:pPr>
            <w:r>
              <w:t>Y</w:t>
            </w:r>
          </w:p>
        </w:tc>
        <w:tc>
          <w:tcPr>
            <w:tcW w:w="2295" w:type="dxa"/>
            <w:vMerge/>
            <w:vAlign w:val="center"/>
          </w:tcPr>
          <w:p w:rsidR="0016764F" w:rsidRDefault="0016764F" w:rsidP="00843DC6">
            <w:pPr>
              <w:pStyle w:val="a5"/>
            </w:pPr>
          </w:p>
        </w:tc>
        <w:tc>
          <w:tcPr>
            <w:tcW w:w="3607" w:type="dxa"/>
            <w:vMerge/>
            <w:vAlign w:val="center"/>
          </w:tcPr>
          <w:p w:rsidR="0016764F" w:rsidRDefault="0016764F" w:rsidP="00843DC6">
            <w:pPr>
              <w:pStyle w:val="a5"/>
            </w:pPr>
          </w:p>
        </w:tc>
        <w:tc>
          <w:tcPr>
            <w:tcW w:w="2320" w:type="dxa"/>
            <w:vMerge/>
            <w:vAlign w:val="center"/>
          </w:tcPr>
          <w:p w:rsidR="0016764F" w:rsidRDefault="0016764F" w:rsidP="00843DC6">
            <w:pPr>
              <w:pStyle w:val="a5"/>
            </w:pPr>
          </w:p>
        </w:tc>
      </w:tr>
    </w:tbl>
    <w:p w:rsid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16764F" w:rsidRPr="00C47BC3">
        <w:trPr>
          <w:jc w:val="center"/>
        </w:trPr>
        <w:tc>
          <w:tcPr>
            <w:tcW w:w="1583" w:type="dxa"/>
          </w:tcPr>
          <w:p w:rsidR="0016764F" w:rsidRPr="00C47BC3" w:rsidRDefault="0016764F" w:rsidP="003D1D78">
            <w:pPr>
              <w:pStyle w:val="a8"/>
            </w:pPr>
            <w:r w:rsidRPr="00C47BC3">
              <w:t>1</w:t>
            </w:r>
          </w:p>
        </w:tc>
        <w:tc>
          <w:tcPr>
            <w:tcW w:w="1358" w:type="dxa"/>
          </w:tcPr>
          <w:p w:rsidR="0016764F" w:rsidRPr="00C47BC3" w:rsidRDefault="0016764F" w:rsidP="003D1D78">
            <w:pPr>
              <w:pStyle w:val="a8"/>
            </w:pPr>
            <w:r w:rsidRPr="00C47BC3">
              <w:t>2</w:t>
            </w:r>
          </w:p>
        </w:tc>
        <w:tc>
          <w:tcPr>
            <w:tcW w:w="1330" w:type="dxa"/>
          </w:tcPr>
          <w:p w:rsidR="0016764F" w:rsidRPr="00C47BC3" w:rsidRDefault="0016764F" w:rsidP="003D1D78">
            <w:pPr>
              <w:pStyle w:val="a8"/>
            </w:pPr>
            <w:r w:rsidRPr="00C47BC3">
              <w:t>3</w:t>
            </w:r>
          </w:p>
        </w:tc>
        <w:tc>
          <w:tcPr>
            <w:tcW w:w="1344" w:type="dxa"/>
          </w:tcPr>
          <w:p w:rsidR="0016764F" w:rsidRPr="00C47BC3" w:rsidRDefault="0016764F" w:rsidP="003D1D78">
            <w:pPr>
              <w:pStyle w:val="a8"/>
            </w:pPr>
            <w:r w:rsidRPr="00C47BC3">
              <w:t>4</w:t>
            </w:r>
          </w:p>
        </w:tc>
        <w:tc>
          <w:tcPr>
            <w:tcW w:w="1357" w:type="dxa"/>
          </w:tcPr>
          <w:p w:rsidR="0016764F" w:rsidRPr="00C47BC3" w:rsidRDefault="0016764F" w:rsidP="003D1D78">
            <w:pPr>
              <w:pStyle w:val="a8"/>
            </w:pPr>
            <w:r w:rsidRPr="00C47BC3">
              <w:t>5</w:t>
            </w:r>
          </w:p>
        </w:tc>
        <w:tc>
          <w:tcPr>
            <w:tcW w:w="2296" w:type="dxa"/>
          </w:tcPr>
          <w:p w:rsidR="0016764F" w:rsidRPr="00C47BC3" w:rsidRDefault="0016764F" w:rsidP="003D1D78">
            <w:pPr>
              <w:pStyle w:val="a8"/>
            </w:pPr>
            <w:r w:rsidRPr="00C47BC3">
              <w:t>6</w:t>
            </w:r>
          </w:p>
        </w:tc>
        <w:tc>
          <w:tcPr>
            <w:tcW w:w="3597" w:type="dxa"/>
          </w:tcPr>
          <w:p w:rsidR="0016764F" w:rsidRPr="00C47BC3" w:rsidRDefault="0016764F" w:rsidP="003D1D78">
            <w:pPr>
              <w:pStyle w:val="a8"/>
            </w:pPr>
            <w:r w:rsidRPr="00C47BC3">
              <w:t>7</w:t>
            </w:r>
          </w:p>
        </w:tc>
        <w:tc>
          <w:tcPr>
            <w:tcW w:w="2328" w:type="dxa"/>
          </w:tcPr>
          <w:p w:rsidR="0016764F" w:rsidRPr="00C47BC3" w:rsidRDefault="0016764F" w:rsidP="003D1D78">
            <w:pPr>
              <w:pStyle w:val="a8"/>
            </w:pPr>
            <w:r w:rsidRPr="00C47BC3">
              <w:t>8</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н1У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679107,17</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2330726,57</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н2У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679103,83</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2330746,32</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н3У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679100,55</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2330756,63</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н4У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679086,61</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2330756,08</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н5У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679089,78</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2330724,87</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1</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679106,30</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2330726,24</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2</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679103,18</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2330745,82</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3</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679100,23</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2330757,43</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4</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679086,94</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2330756,36</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 xml:space="preserve">Mt = (Mt1 + Mt2) / 2 = (0,1 + 0,1) / 2 </w:t>
            </w:r>
            <w:r>
              <w:rPr>
                <w:szCs w:val="22"/>
              </w:rPr>
              <w:lastRenderedPageBreak/>
              <w:t>= 0,1 м</w:t>
            </w:r>
          </w:p>
        </w:tc>
        <w:tc>
          <w:tcPr>
            <w:tcW w:w="2328" w:type="dxa"/>
            <w:tcBorders>
              <w:bottom w:val="single" w:sz="4" w:space="0" w:color="auto"/>
            </w:tcBorders>
            <w:vAlign w:val="center"/>
          </w:tcPr>
          <w:p w:rsidR="0016764F" w:rsidRPr="003D1D78" w:rsidRDefault="0016764F" w:rsidP="00C060D4">
            <w:pPr>
              <w:pStyle w:val="a7"/>
              <w:rPr>
                <w:szCs w:val="22"/>
              </w:rPr>
            </w:pPr>
            <w:r>
              <w:lastRenderedPageBreak/>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lastRenderedPageBreak/>
              <w:t>5</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679089,90</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2330725,02</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н1У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679107,17</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2330726,57</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bl>
    <w:p w:rsidR="0016764F" w:rsidRPr="004818F7" w:rsidRDefault="0016764F" w:rsidP="0016764F">
      <w:pPr>
        <w:pStyle w:val="a3"/>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16764F" w:rsidRPr="003D1D78">
        <w:trPr>
          <w:jc w:val="center"/>
        </w:trPr>
        <w:tc>
          <w:tcPr>
            <w:tcW w:w="15193" w:type="dxa"/>
            <w:gridSpan w:val="5"/>
          </w:tcPr>
          <w:p w:rsidR="0016764F" w:rsidRPr="003D1D78" w:rsidRDefault="0016764F" w:rsidP="003B4F02">
            <w:pPr>
              <w:pStyle w:val="a4"/>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34:29:040003:692</w:t>
            </w:r>
          </w:p>
        </w:tc>
      </w:tr>
      <w:tr w:rsidR="0016764F" w:rsidRPr="00317858">
        <w:trPr>
          <w:jc w:val="center"/>
        </w:trPr>
        <w:tc>
          <w:tcPr>
            <w:tcW w:w="3966" w:type="dxa"/>
            <w:gridSpan w:val="2"/>
          </w:tcPr>
          <w:p w:rsidR="0016764F" w:rsidRPr="00317858" w:rsidRDefault="0016764F" w:rsidP="003D1D78">
            <w:pPr>
              <w:pStyle w:val="a5"/>
            </w:pPr>
            <w:r w:rsidRPr="00317858">
              <w:t>Обозначение части границ</w:t>
            </w:r>
          </w:p>
        </w:tc>
        <w:tc>
          <w:tcPr>
            <w:tcW w:w="2815" w:type="dxa"/>
            <w:vMerge w:val="restart"/>
          </w:tcPr>
          <w:p w:rsidR="0016764F" w:rsidRPr="00317858" w:rsidRDefault="0016764F" w:rsidP="003D1D78">
            <w:pPr>
              <w:pStyle w:val="a5"/>
            </w:pPr>
            <w:r w:rsidRPr="00317858">
              <w:t>Горизонтальное проложение (S), м</w:t>
            </w:r>
          </w:p>
        </w:tc>
        <w:tc>
          <w:tcPr>
            <w:tcW w:w="3342" w:type="dxa"/>
            <w:vMerge w:val="restart"/>
          </w:tcPr>
          <w:p w:rsidR="0016764F" w:rsidRPr="00317858" w:rsidRDefault="0016764F" w:rsidP="003D1D78">
            <w:pPr>
              <w:pStyle w:val="a5"/>
            </w:pPr>
            <w:r w:rsidRPr="00317858">
              <w:t>Описание прохождения части границ</w:t>
            </w:r>
          </w:p>
        </w:tc>
        <w:tc>
          <w:tcPr>
            <w:tcW w:w="5070" w:type="dxa"/>
            <w:vMerge w:val="restart"/>
          </w:tcPr>
          <w:p w:rsidR="0016764F" w:rsidRPr="00DF7E65" w:rsidRDefault="0016764F" w:rsidP="003D1D78">
            <w:pPr>
              <w:pStyle w:val="a5"/>
            </w:pPr>
            <w:r w:rsidRPr="00DF7E65">
              <w:t>Сведения о согласовании местоположения границ(согласовано/спорное)</w:t>
            </w:r>
          </w:p>
        </w:tc>
      </w:tr>
      <w:tr w:rsidR="0016764F" w:rsidRPr="00317858">
        <w:trPr>
          <w:jc w:val="center"/>
        </w:trPr>
        <w:tc>
          <w:tcPr>
            <w:tcW w:w="1785" w:type="dxa"/>
          </w:tcPr>
          <w:p w:rsidR="0016764F" w:rsidRPr="00317858" w:rsidRDefault="0016764F" w:rsidP="003D1D78">
            <w:pPr>
              <w:pStyle w:val="a5"/>
            </w:pPr>
            <w:r w:rsidRPr="00317858">
              <w:t>от т.</w:t>
            </w:r>
          </w:p>
        </w:tc>
        <w:tc>
          <w:tcPr>
            <w:tcW w:w="2181" w:type="dxa"/>
          </w:tcPr>
          <w:p w:rsidR="0016764F" w:rsidRPr="00317858" w:rsidRDefault="0016764F" w:rsidP="003D1D78">
            <w:pPr>
              <w:pStyle w:val="a5"/>
            </w:pPr>
            <w:r w:rsidRPr="00317858">
              <w:t>до т.</w:t>
            </w:r>
          </w:p>
        </w:tc>
        <w:tc>
          <w:tcPr>
            <w:tcW w:w="2815" w:type="dxa"/>
            <w:vMerge/>
          </w:tcPr>
          <w:p w:rsidR="0016764F" w:rsidRPr="00317858" w:rsidRDefault="0016764F" w:rsidP="003D1D78">
            <w:pPr>
              <w:pStyle w:val="a5"/>
            </w:pPr>
          </w:p>
        </w:tc>
        <w:tc>
          <w:tcPr>
            <w:tcW w:w="3342" w:type="dxa"/>
            <w:vMerge/>
          </w:tcPr>
          <w:p w:rsidR="0016764F" w:rsidRPr="00317858" w:rsidRDefault="0016764F" w:rsidP="003D1D78">
            <w:pPr>
              <w:pStyle w:val="a5"/>
            </w:pPr>
          </w:p>
        </w:tc>
        <w:tc>
          <w:tcPr>
            <w:tcW w:w="5070" w:type="dxa"/>
            <w:vMerge/>
          </w:tcPr>
          <w:p w:rsidR="0016764F" w:rsidRPr="00317858" w:rsidRDefault="0016764F" w:rsidP="003D1D78">
            <w:pPr>
              <w:pStyle w:val="a5"/>
            </w:pPr>
          </w:p>
        </w:tc>
      </w:tr>
    </w:tbl>
    <w:p w:rsid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16764F" w:rsidRPr="00317858">
        <w:trPr>
          <w:jc w:val="center"/>
        </w:trPr>
        <w:tc>
          <w:tcPr>
            <w:tcW w:w="1785" w:type="dxa"/>
          </w:tcPr>
          <w:p w:rsidR="0016764F" w:rsidRPr="00317858" w:rsidRDefault="0016764F" w:rsidP="003D1D78">
            <w:pPr>
              <w:pStyle w:val="a5"/>
            </w:pPr>
            <w:r w:rsidRPr="00317858">
              <w:t>1</w:t>
            </w:r>
          </w:p>
        </w:tc>
        <w:tc>
          <w:tcPr>
            <w:tcW w:w="2181" w:type="dxa"/>
          </w:tcPr>
          <w:p w:rsidR="0016764F" w:rsidRPr="00317858" w:rsidRDefault="0016764F" w:rsidP="003D1D78">
            <w:pPr>
              <w:pStyle w:val="a5"/>
            </w:pPr>
            <w:r w:rsidRPr="00317858">
              <w:t>2</w:t>
            </w:r>
          </w:p>
        </w:tc>
        <w:tc>
          <w:tcPr>
            <w:tcW w:w="2815" w:type="dxa"/>
          </w:tcPr>
          <w:p w:rsidR="0016764F" w:rsidRPr="00317858" w:rsidRDefault="0016764F" w:rsidP="003D1D78">
            <w:pPr>
              <w:pStyle w:val="a5"/>
            </w:pPr>
            <w:r w:rsidRPr="00317858">
              <w:t>3</w:t>
            </w:r>
          </w:p>
        </w:tc>
        <w:tc>
          <w:tcPr>
            <w:tcW w:w="3342" w:type="dxa"/>
          </w:tcPr>
          <w:p w:rsidR="0016764F" w:rsidRPr="00317858" w:rsidRDefault="0016764F" w:rsidP="003D1D78">
            <w:pPr>
              <w:pStyle w:val="a5"/>
            </w:pPr>
            <w:r w:rsidRPr="00317858">
              <w:t>4</w:t>
            </w:r>
          </w:p>
        </w:tc>
        <w:tc>
          <w:tcPr>
            <w:tcW w:w="5070" w:type="dxa"/>
          </w:tcPr>
          <w:p w:rsidR="0016764F" w:rsidRPr="00317858" w:rsidRDefault="0016764F" w:rsidP="003D1D78">
            <w:pPr>
              <w:pStyle w:val="a5"/>
            </w:pPr>
            <w:r w:rsidRPr="00317858">
              <w:t>5</w:t>
            </w:r>
          </w:p>
        </w:tc>
      </w:tr>
      <w:tr w:rsidR="0016764F" w:rsidRPr="003D1D78">
        <w:trPr>
          <w:jc w:val="center"/>
        </w:trPr>
        <w:tc>
          <w:tcPr>
            <w:tcW w:w="1785" w:type="dxa"/>
            <w:vAlign w:val="center"/>
          </w:tcPr>
          <w:p w:rsidR="0016764F" w:rsidRPr="003D1D78" w:rsidRDefault="0016764F" w:rsidP="003D1D78">
            <w:pPr>
              <w:pStyle w:val="a7"/>
              <w:jc w:val="center"/>
              <w:rPr>
                <w:szCs w:val="22"/>
              </w:rPr>
            </w:pPr>
            <w:r>
              <w:t>н1У</w:t>
            </w:r>
          </w:p>
        </w:tc>
        <w:tc>
          <w:tcPr>
            <w:tcW w:w="2181" w:type="dxa"/>
            <w:vAlign w:val="center"/>
          </w:tcPr>
          <w:p w:rsidR="0016764F" w:rsidRPr="003D1D78" w:rsidRDefault="0016764F" w:rsidP="003D1D78">
            <w:pPr>
              <w:pStyle w:val="a7"/>
              <w:jc w:val="center"/>
              <w:rPr>
                <w:szCs w:val="22"/>
              </w:rPr>
            </w:pPr>
            <w:r>
              <w:t>н2У</w:t>
            </w:r>
          </w:p>
        </w:tc>
        <w:tc>
          <w:tcPr>
            <w:tcW w:w="2815" w:type="dxa"/>
            <w:vAlign w:val="center"/>
          </w:tcPr>
          <w:p w:rsidR="0016764F" w:rsidRPr="003D1D78" w:rsidRDefault="0016764F" w:rsidP="003D1D78">
            <w:pPr>
              <w:pStyle w:val="a7"/>
              <w:jc w:val="right"/>
              <w:rPr>
                <w:szCs w:val="22"/>
              </w:rPr>
            </w:pPr>
            <w:r>
              <w:t>20,03</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н2У</w:t>
            </w:r>
          </w:p>
        </w:tc>
        <w:tc>
          <w:tcPr>
            <w:tcW w:w="2181" w:type="dxa"/>
            <w:vAlign w:val="center"/>
          </w:tcPr>
          <w:p w:rsidR="0016764F" w:rsidRPr="003D1D78" w:rsidRDefault="0016764F" w:rsidP="003D1D78">
            <w:pPr>
              <w:pStyle w:val="a7"/>
              <w:jc w:val="center"/>
              <w:rPr>
                <w:szCs w:val="22"/>
              </w:rPr>
            </w:pPr>
            <w:r>
              <w:t>н3У</w:t>
            </w:r>
          </w:p>
        </w:tc>
        <w:tc>
          <w:tcPr>
            <w:tcW w:w="2815" w:type="dxa"/>
            <w:vAlign w:val="center"/>
          </w:tcPr>
          <w:p w:rsidR="0016764F" w:rsidRPr="003D1D78" w:rsidRDefault="0016764F" w:rsidP="003D1D78">
            <w:pPr>
              <w:pStyle w:val="a7"/>
              <w:jc w:val="right"/>
              <w:rPr>
                <w:szCs w:val="22"/>
              </w:rPr>
            </w:pPr>
            <w:r>
              <w:t>10,82</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н3У</w:t>
            </w:r>
          </w:p>
        </w:tc>
        <w:tc>
          <w:tcPr>
            <w:tcW w:w="2181" w:type="dxa"/>
            <w:vAlign w:val="center"/>
          </w:tcPr>
          <w:p w:rsidR="0016764F" w:rsidRPr="003D1D78" w:rsidRDefault="0016764F" w:rsidP="003D1D78">
            <w:pPr>
              <w:pStyle w:val="a7"/>
              <w:jc w:val="center"/>
              <w:rPr>
                <w:szCs w:val="22"/>
              </w:rPr>
            </w:pPr>
            <w:r>
              <w:t>н4У</w:t>
            </w:r>
          </w:p>
        </w:tc>
        <w:tc>
          <w:tcPr>
            <w:tcW w:w="2815" w:type="dxa"/>
            <w:vAlign w:val="center"/>
          </w:tcPr>
          <w:p w:rsidR="0016764F" w:rsidRPr="003D1D78" w:rsidRDefault="0016764F" w:rsidP="003D1D78">
            <w:pPr>
              <w:pStyle w:val="a7"/>
              <w:jc w:val="right"/>
              <w:rPr>
                <w:szCs w:val="22"/>
              </w:rPr>
            </w:pPr>
            <w:r>
              <w:t>13,95</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н4У</w:t>
            </w:r>
          </w:p>
        </w:tc>
        <w:tc>
          <w:tcPr>
            <w:tcW w:w="2181" w:type="dxa"/>
            <w:vAlign w:val="center"/>
          </w:tcPr>
          <w:p w:rsidR="0016764F" w:rsidRPr="003D1D78" w:rsidRDefault="0016764F" w:rsidP="003D1D78">
            <w:pPr>
              <w:pStyle w:val="a7"/>
              <w:jc w:val="center"/>
              <w:rPr>
                <w:szCs w:val="22"/>
              </w:rPr>
            </w:pPr>
            <w:r>
              <w:t>н5У</w:t>
            </w:r>
          </w:p>
        </w:tc>
        <w:tc>
          <w:tcPr>
            <w:tcW w:w="2815" w:type="dxa"/>
            <w:vAlign w:val="center"/>
          </w:tcPr>
          <w:p w:rsidR="0016764F" w:rsidRPr="003D1D78" w:rsidRDefault="0016764F" w:rsidP="003D1D78">
            <w:pPr>
              <w:pStyle w:val="a7"/>
              <w:jc w:val="right"/>
              <w:rPr>
                <w:szCs w:val="22"/>
              </w:rPr>
            </w:pPr>
            <w:r>
              <w:t>31,37</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н5У</w:t>
            </w:r>
          </w:p>
        </w:tc>
        <w:tc>
          <w:tcPr>
            <w:tcW w:w="2181" w:type="dxa"/>
            <w:vAlign w:val="center"/>
          </w:tcPr>
          <w:p w:rsidR="0016764F" w:rsidRPr="003D1D78" w:rsidRDefault="0016764F" w:rsidP="003D1D78">
            <w:pPr>
              <w:pStyle w:val="a7"/>
              <w:jc w:val="center"/>
              <w:rPr>
                <w:szCs w:val="22"/>
              </w:rPr>
            </w:pPr>
            <w:r>
              <w:t>н1У</w:t>
            </w:r>
          </w:p>
        </w:tc>
        <w:tc>
          <w:tcPr>
            <w:tcW w:w="2815" w:type="dxa"/>
            <w:vAlign w:val="center"/>
          </w:tcPr>
          <w:p w:rsidR="0016764F" w:rsidRPr="003D1D78" w:rsidRDefault="0016764F" w:rsidP="003D1D78">
            <w:pPr>
              <w:pStyle w:val="a7"/>
              <w:jc w:val="right"/>
              <w:rPr>
                <w:szCs w:val="22"/>
              </w:rPr>
            </w:pPr>
            <w:r>
              <w:t>17,47</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bl>
    <w:p w:rsidR="0016764F" w:rsidRDefault="0016764F" w:rsidP="0016764F">
      <w:pPr>
        <w:pStyle w:val="a3"/>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16764F"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16764F" w:rsidRPr="002D18BC" w:rsidRDefault="0016764F" w:rsidP="002E28C2">
            <w:pPr>
              <w:pStyle w:val="a4"/>
              <w:spacing w:before="120"/>
              <w:jc w:val="left"/>
            </w:pPr>
            <w:r w:rsidRPr="002D18BC">
              <w:t xml:space="preserve">3. Характеристики уточняемого земельного участка с кадастровым номером  </w:t>
            </w:r>
            <w:r>
              <w:t>34:29:040003:692</w:t>
            </w:r>
          </w:p>
        </w:tc>
      </w:tr>
      <w:tr w:rsidR="0016764F"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3D1D78" w:rsidRDefault="0016764F" w:rsidP="003D1D78">
            <w:pPr>
              <w:pStyle w:val="a5"/>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3D1D78" w:rsidRDefault="0016764F" w:rsidP="003D1D78">
            <w:pPr>
              <w:pStyle w:val="a5"/>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3D1D78" w:rsidRDefault="0016764F" w:rsidP="003D1D78">
            <w:pPr>
              <w:pStyle w:val="a5"/>
            </w:pPr>
            <w:r w:rsidRPr="003D1D78">
              <w:t>Значение характеристики</w:t>
            </w:r>
          </w:p>
        </w:tc>
      </w:tr>
    </w:tbl>
    <w:p w:rsidR="0016764F" w:rsidRPr="003C3966" w:rsidRDefault="0016764F" w:rsidP="0016764F">
      <w:pPr>
        <w:pStyle w:val="a3"/>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16764F"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3D1D78" w:rsidRDefault="0016764F" w:rsidP="00243C95">
            <w:pPr>
              <w:pStyle w:val="a8"/>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3D1D78" w:rsidRDefault="0016764F" w:rsidP="00243C95">
            <w:pPr>
              <w:pStyle w:val="a8"/>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3D1D78" w:rsidRDefault="0016764F" w:rsidP="00243C95">
            <w:pPr>
              <w:pStyle w:val="a8"/>
            </w:pPr>
            <w:r w:rsidRPr="003D1D78">
              <w:t>3</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CC42B1" w:rsidRDefault="0016764F" w:rsidP="00243C95">
            <w:pPr>
              <w:pStyle w:val="a7"/>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F4CF5" w:rsidRDefault="0016764F" w:rsidP="00243C95">
            <w:pPr>
              <w:pStyle w:val="a7"/>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97421E" w:rsidRDefault="0016764F" w:rsidP="00405E47">
            <w:pPr>
              <w:pStyle w:val="a7"/>
              <w:rPr>
                <w:b/>
              </w:rPr>
            </w:pPr>
            <w:r>
              <w:t xml:space="preserve">501±8 </w:t>
            </w:r>
          </w:p>
        </w:tc>
      </w:tr>
      <w:tr w:rsidR="0016764F"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9A1C16" w:rsidRDefault="0016764F" w:rsidP="00243C95">
            <w:pPr>
              <w:pStyle w:val="a7"/>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9A1C16" w:rsidRDefault="0016764F" w:rsidP="00243C95">
            <w:pPr>
              <w:pStyle w:val="a7"/>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001899" w:rsidRDefault="0016764F" w:rsidP="00405E47">
            <w:pPr>
              <w:pStyle w:val="a7"/>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\r(480) </w:instrText>
            </w:r>
            <w:r>
              <w:fldChar w:fldCharType="end"/>
            </w:r>
            <w:r>
              <w:t xml:space="preserve"> = 8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Pr="00CC42B1" w:rsidRDefault="0016764F" w:rsidP="00243C95">
            <w:pPr>
              <w:pStyle w:val="a7"/>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C42B1" w:rsidRDefault="0016764F" w:rsidP="00243C95">
            <w:pPr>
              <w:pStyle w:val="a7"/>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480</w:t>
            </w:r>
            <w:r w:rsidRPr="00D83BAD">
              <w:rPr>
                <w:b/>
              </w:rPr>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5376A" w:rsidRDefault="0016764F" w:rsidP="00243C95">
            <w:pPr>
              <w:pStyle w:val="a7"/>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21</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C42B1" w:rsidRDefault="0016764F" w:rsidP="00243C95">
            <w:pPr>
              <w:pStyle w:val="a7"/>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Pмин=300, Pмакс=2000</w:t>
            </w:r>
            <w:r w:rsidRPr="00D83BAD">
              <w:rPr>
                <w:b/>
              </w:rPr>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Default="0016764F" w:rsidP="00243C95">
            <w:pPr>
              <w:pStyle w:val="a7"/>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405E47">
            <w:pPr>
              <w:pStyle w:val="a7"/>
            </w:pPr>
            <w:r>
              <w:t>—</w:t>
            </w:r>
            <w:r w:rsidRPr="0089437C">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23C82" w:rsidRDefault="0016764F" w:rsidP="00243C95">
            <w:pPr>
              <w:pStyle w:val="a7"/>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lastRenderedPageBreak/>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23C82" w:rsidRDefault="0016764F" w:rsidP="00243C95">
            <w:pPr>
              <w:pStyle w:val="a7"/>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9404CE" w:rsidRDefault="0016764F" w:rsidP="00243C95">
            <w:pPr>
              <w:pStyle w:val="a7"/>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16764F" w:rsidRDefault="0016764F" w:rsidP="00243C95">
            <w:pPr>
              <w:pStyle w:val="a7"/>
            </w:pPr>
            <w:r>
              <w:t>—</w:t>
            </w:r>
          </w:p>
        </w:tc>
      </w:tr>
      <w:tr w:rsidR="0016764F"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16764F" w:rsidRPr="0089437C" w:rsidRDefault="0016764F" w:rsidP="00243C95">
            <w:pPr>
              <w:pStyle w:val="a7"/>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16764F" w:rsidRDefault="0016764F" w:rsidP="00243C95">
            <w:pPr>
              <w:pStyle w:val="a7"/>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16764F" w:rsidRPr="00D83BAD" w:rsidRDefault="0016764F" w:rsidP="00243C95">
            <w:pPr>
              <w:pStyle w:val="a7"/>
              <w:rPr>
                <w:b/>
              </w:rPr>
            </w:pPr>
            <w:r>
              <w:t>—</w:t>
            </w:r>
          </w:p>
        </w:tc>
      </w:tr>
    </w:tbl>
    <w:p w:rsidR="0016764F" w:rsidRPr="00EC6995"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16764F" w:rsidRPr="003D1D78">
        <w:trPr>
          <w:jc w:val="center"/>
        </w:trPr>
        <w:tc>
          <w:tcPr>
            <w:tcW w:w="15193" w:type="dxa"/>
            <w:gridSpan w:val="2"/>
          </w:tcPr>
          <w:p w:rsidR="0016764F" w:rsidRPr="008E58C3" w:rsidRDefault="0016764F" w:rsidP="002E28C2">
            <w:pPr>
              <w:pStyle w:val="a4"/>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34:29:040003:692</w:t>
            </w:r>
            <w:r w:rsidRPr="008E58C3">
              <w:t xml:space="preserve"> :</w:t>
            </w:r>
          </w:p>
        </w:tc>
      </w:tr>
      <w:tr w:rsidR="0016764F" w:rsidRPr="003D1D78">
        <w:trPr>
          <w:jc w:val="center"/>
        </w:trPr>
        <w:tc>
          <w:tcPr>
            <w:tcW w:w="883" w:type="dxa"/>
          </w:tcPr>
          <w:p w:rsidR="0016764F" w:rsidRPr="00046BF8" w:rsidRDefault="0016764F" w:rsidP="002464B6">
            <w:pPr>
              <w:pStyle w:val="a7"/>
              <w:snapToGrid w:val="0"/>
              <w:jc w:val="center"/>
              <w:rPr>
                <w:lang w:val="en-US"/>
              </w:rPr>
            </w:pPr>
            <w:r>
              <w:t>1</w:t>
            </w:r>
            <w:r>
              <w:rPr>
                <w:lang w:val="en-US"/>
              </w:rPr>
              <w:t>.</w:t>
            </w:r>
          </w:p>
        </w:tc>
        <w:tc>
          <w:tcPr>
            <w:tcW w:w="14310" w:type="dxa"/>
          </w:tcPr>
          <w:p w:rsidR="0016764F" w:rsidRPr="00D4509D" w:rsidRDefault="0016764F" w:rsidP="00ED6B5B">
            <w:pPr>
              <w:pStyle w:val="a7"/>
              <w:rPr>
                <w:lang w:val="en-US"/>
              </w:rPr>
            </w:pPr>
            <w:r>
              <w:t>—</w:t>
            </w:r>
          </w:p>
        </w:tc>
      </w:tr>
    </w:tbl>
    <w:p w:rsidR="0016764F" w:rsidRPr="00EC6995" w:rsidRDefault="0016764F" w:rsidP="0016764F">
      <w:pPr>
        <w:pStyle w:val="a3"/>
      </w:pPr>
    </w:p>
    <w:p w:rsidR="0016764F" w:rsidRPr="00EC6995" w:rsidRDefault="0016764F" w:rsidP="0016764F">
      <w:pPr>
        <w:pStyle w:val="a3"/>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16764F" w:rsidRPr="00C47BC3">
        <w:trPr>
          <w:jc w:val="center"/>
        </w:trPr>
        <w:tc>
          <w:tcPr>
            <w:tcW w:w="15193" w:type="dxa"/>
            <w:tcBorders>
              <w:top w:val="single" w:sz="4" w:space="0" w:color="auto"/>
              <w:bottom w:val="single" w:sz="4" w:space="0" w:color="auto"/>
            </w:tcBorders>
          </w:tcPr>
          <w:p w:rsidR="0016764F" w:rsidRPr="00B62ADD" w:rsidRDefault="0016764F" w:rsidP="00C076E2">
            <w:pPr>
              <w:pStyle w:val="a4"/>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34:29:040003:694</w:t>
            </w:r>
          </w:p>
        </w:tc>
      </w:tr>
    </w:tbl>
    <w:p w:rsidR="0016764F" w:rsidRP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16764F" w:rsidRPr="00C47BC3">
        <w:trPr>
          <w:jc w:val="center"/>
        </w:trPr>
        <w:tc>
          <w:tcPr>
            <w:tcW w:w="6971" w:type="dxa"/>
            <w:gridSpan w:val="5"/>
            <w:tcBorders>
              <w:top w:val="nil"/>
              <w:right w:val="nil"/>
            </w:tcBorders>
          </w:tcPr>
          <w:p w:rsidR="0016764F" w:rsidRPr="00C076E2" w:rsidRDefault="0016764F" w:rsidP="00C076E2">
            <w:pPr>
              <w:pStyle w:val="a7"/>
              <w:rPr>
                <w:b/>
              </w:rPr>
            </w:pPr>
            <w:r w:rsidRPr="00C076E2">
              <w:rPr>
                <w:b/>
                <w:bCs/>
              </w:rPr>
              <w:t>Система координат</w:t>
            </w:r>
            <w:r w:rsidRPr="00C076E2">
              <w:rPr>
                <w:b/>
              </w:rPr>
              <w:t xml:space="preserve"> </w:t>
            </w:r>
            <w:r>
              <w:rPr>
                <w:b/>
              </w:rPr>
              <w:t>МСК-34</w:t>
            </w:r>
          </w:p>
        </w:tc>
        <w:tc>
          <w:tcPr>
            <w:tcW w:w="8222" w:type="dxa"/>
            <w:gridSpan w:val="3"/>
            <w:tcBorders>
              <w:top w:val="nil"/>
              <w:left w:val="nil"/>
            </w:tcBorders>
          </w:tcPr>
          <w:p w:rsidR="0016764F" w:rsidRPr="0017360A" w:rsidRDefault="0016764F" w:rsidP="00C076E2">
            <w:pPr>
              <w:pStyle w:val="a7"/>
              <w:jc w:val="right"/>
            </w:pPr>
            <w:r w:rsidRPr="00F17F68">
              <w:rPr>
                <w:b/>
              </w:rPr>
              <w:t xml:space="preserve">Зона № </w:t>
            </w:r>
            <w:r>
              <w:t>2</w:t>
            </w:r>
          </w:p>
        </w:tc>
      </w:tr>
      <w:tr w:rsidR="0016764F" w:rsidRPr="00C47BC3">
        <w:trPr>
          <w:jc w:val="center"/>
        </w:trPr>
        <w:tc>
          <w:tcPr>
            <w:tcW w:w="1582" w:type="dxa"/>
            <w:vMerge w:val="restart"/>
            <w:vAlign w:val="center"/>
          </w:tcPr>
          <w:p w:rsidR="0016764F" w:rsidRPr="00C47BC3" w:rsidRDefault="0016764F" w:rsidP="00843DC6">
            <w:pPr>
              <w:pStyle w:val="a5"/>
            </w:pPr>
            <w:r w:rsidRPr="00C47BC3">
              <w:t>Обозначение характерных точек границ</w:t>
            </w:r>
          </w:p>
        </w:tc>
        <w:tc>
          <w:tcPr>
            <w:tcW w:w="5389" w:type="dxa"/>
            <w:gridSpan w:val="4"/>
            <w:vAlign w:val="center"/>
          </w:tcPr>
          <w:p w:rsidR="0016764F" w:rsidRPr="00C47BC3" w:rsidRDefault="0016764F" w:rsidP="00843DC6">
            <w:pPr>
              <w:pStyle w:val="a5"/>
            </w:pPr>
            <w:r w:rsidRPr="00CB0081">
              <w:t>Координаты, м</w:t>
            </w:r>
          </w:p>
        </w:tc>
        <w:tc>
          <w:tcPr>
            <w:tcW w:w="2295" w:type="dxa"/>
            <w:vMerge w:val="restart"/>
            <w:vAlign w:val="center"/>
          </w:tcPr>
          <w:p w:rsidR="0016764F" w:rsidRPr="00C47BC3" w:rsidRDefault="0016764F" w:rsidP="00843DC6">
            <w:pPr>
              <w:pStyle w:val="a5"/>
            </w:pPr>
            <w:r w:rsidRPr="00C47BC3">
              <w:t>Метод определения координат</w:t>
            </w:r>
          </w:p>
        </w:tc>
        <w:tc>
          <w:tcPr>
            <w:tcW w:w="3607" w:type="dxa"/>
            <w:vMerge w:val="restart"/>
            <w:vAlign w:val="center"/>
          </w:tcPr>
          <w:p w:rsidR="0016764F" w:rsidRPr="00C47BC3" w:rsidRDefault="0016764F" w:rsidP="00843DC6">
            <w:pPr>
              <w:pStyle w:val="a5"/>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16764F" w:rsidRPr="00C47BC3" w:rsidRDefault="0016764F" w:rsidP="00843DC6">
            <w:pPr>
              <w:pStyle w:val="a5"/>
            </w:pPr>
            <w:r>
              <w:t>Описание закрепления точки</w:t>
            </w:r>
          </w:p>
        </w:tc>
      </w:tr>
      <w:tr w:rsidR="0016764F">
        <w:trPr>
          <w:trHeight w:val="595"/>
          <w:jc w:val="center"/>
        </w:trPr>
        <w:tc>
          <w:tcPr>
            <w:tcW w:w="1582" w:type="dxa"/>
            <w:vMerge/>
            <w:vAlign w:val="center"/>
          </w:tcPr>
          <w:p w:rsidR="0016764F" w:rsidRDefault="0016764F" w:rsidP="00843DC6">
            <w:pPr>
              <w:pStyle w:val="a5"/>
            </w:pPr>
          </w:p>
        </w:tc>
        <w:tc>
          <w:tcPr>
            <w:tcW w:w="2694" w:type="dxa"/>
            <w:gridSpan w:val="2"/>
            <w:vAlign w:val="center"/>
          </w:tcPr>
          <w:p w:rsidR="0016764F" w:rsidRDefault="0016764F" w:rsidP="00843DC6">
            <w:pPr>
              <w:pStyle w:val="a5"/>
            </w:pPr>
            <w:r w:rsidRPr="00CB0081">
              <w:t>содержатся в Едином государственном реестре недвижимости</w:t>
            </w:r>
          </w:p>
        </w:tc>
        <w:tc>
          <w:tcPr>
            <w:tcW w:w="2695" w:type="dxa"/>
            <w:gridSpan w:val="2"/>
            <w:vAlign w:val="center"/>
          </w:tcPr>
          <w:p w:rsidR="0016764F" w:rsidRDefault="0016764F" w:rsidP="00843DC6">
            <w:pPr>
              <w:pStyle w:val="a5"/>
            </w:pPr>
            <w:r w:rsidRPr="00CB0081">
              <w:t>определены в результате выполнения комплексных кадастровых работ</w:t>
            </w:r>
          </w:p>
        </w:tc>
        <w:tc>
          <w:tcPr>
            <w:tcW w:w="2295" w:type="dxa"/>
            <w:vMerge/>
            <w:vAlign w:val="center"/>
          </w:tcPr>
          <w:p w:rsidR="0016764F" w:rsidRDefault="0016764F" w:rsidP="00843DC6">
            <w:pPr>
              <w:pStyle w:val="a5"/>
            </w:pPr>
          </w:p>
        </w:tc>
        <w:tc>
          <w:tcPr>
            <w:tcW w:w="3607" w:type="dxa"/>
            <w:vMerge/>
            <w:vAlign w:val="center"/>
          </w:tcPr>
          <w:p w:rsidR="0016764F" w:rsidRDefault="0016764F" w:rsidP="00843DC6">
            <w:pPr>
              <w:pStyle w:val="a5"/>
            </w:pPr>
          </w:p>
        </w:tc>
        <w:tc>
          <w:tcPr>
            <w:tcW w:w="2320" w:type="dxa"/>
            <w:vMerge/>
            <w:vAlign w:val="center"/>
          </w:tcPr>
          <w:p w:rsidR="0016764F" w:rsidRDefault="0016764F" w:rsidP="00843DC6">
            <w:pPr>
              <w:pStyle w:val="a5"/>
            </w:pPr>
          </w:p>
        </w:tc>
      </w:tr>
      <w:tr w:rsidR="0016764F">
        <w:trPr>
          <w:trHeight w:val="650"/>
          <w:jc w:val="center"/>
        </w:trPr>
        <w:tc>
          <w:tcPr>
            <w:tcW w:w="1582" w:type="dxa"/>
            <w:vMerge/>
            <w:vAlign w:val="center"/>
          </w:tcPr>
          <w:p w:rsidR="0016764F" w:rsidRDefault="0016764F" w:rsidP="00843DC6">
            <w:pPr>
              <w:pStyle w:val="a5"/>
            </w:pPr>
          </w:p>
        </w:tc>
        <w:tc>
          <w:tcPr>
            <w:tcW w:w="1347" w:type="dxa"/>
            <w:vAlign w:val="center"/>
          </w:tcPr>
          <w:p w:rsidR="0016764F" w:rsidRDefault="0016764F" w:rsidP="00843DC6">
            <w:pPr>
              <w:pStyle w:val="a5"/>
            </w:pPr>
            <w:r>
              <w:t>X</w:t>
            </w:r>
          </w:p>
        </w:tc>
        <w:tc>
          <w:tcPr>
            <w:tcW w:w="1347" w:type="dxa"/>
            <w:vAlign w:val="center"/>
          </w:tcPr>
          <w:p w:rsidR="0016764F" w:rsidRDefault="0016764F" w:rsidP="00843DC6">
            <w:pPr>
              <w:pStyle w:val="a5"/>
            </w:pPr>
            <w:r>
              <w:t>Y</w:t>
            </w:r>
          </w:p>
        </w:tc>
        <w:tc>
          <w:tcPr>
            <w:tcW w:w="1347" w:type="dxa"/>
            <w:vAlign w:val="center"/>
          </w:tcPr>
          <w:p w:rsidR="0016764F" w:rsidRDefault="0016764F" w:rsidP="00843DC6">
            <w:pPr>
              <w:pStyle w:val="a5"/>
            </w:pPr>
            <w:r>
              <w:t>X</w:t>
            </w:r>
          </w:p>
        </w:tc>
        <w:tc>
          <w:tcPr>
            <w:tcW w:w="1348" w:type="dxa"/>
            <w:vAlign w:val="center"/>
          </w:tcPr>
          <w:p w:rsidR="0016764F" w:rsidRDefault="0016764F" w:rsidP="00843DC6">
            <w:pPr>
              <w:pStyle w:val="a5"/>
            </w:pPr>
            <w:r>
              <w:t>Y</w:t>
            </w:r>
          </w:p>
        </w:tc>
        <w:tc>
          <w:tcPr>
            <w:tcW w:w="2295" w:type="dxa"/>
            <w:vMerge/>
            <w:vAlign w:val="center"/>
          </w:tcPr>
          <w:p w:rsidR="0016764F" w:rsidRDefault="0016764F" w:rsidP="00843DC6">
            <w:pPr>
              <w:pStyle w:val="a5"/>
            </w:pPr>
          </w:p>
        </w:tc>
        <w:tc>
          <w:tcPr>
            <w:tcW w:w="3607" w:type="dxa"/>
            <w:vMerge/>
            <w:vAlign w:val="center"/>
          </w:tcPr>
          <w:p w:rsidR="0016764F" w:rsidRDefault="0016764F" w:rsidP="00843DC6">
            <w:pPr>
              <w:pStyle w:val="a5"/>
            </w:pPr>
          </w:p>
        </w:tc>
        <w:tc>
          <w:tcPr>
            <w:tcW w:w="2320" w:type="dxa"/>
            <w:vMerge/>
            <w:vAlign w:val="center"/>
          </w:tcPr>
          <w:p w:rsidR="0016764F" w:rsidRDefault="0016764F" w:rsidP="00843DC6">
            <w:pPr>
              <w:pStyle w:val="a5"/>
            </w:pPr>
          </w:p>
        </w:tc>
      </w:tr>
    </w:tbl>
    <w:p w:rsid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16764F" w:rsidRPr="00C47BC3">
        <w:trPr>
          <w:jc w:val="center"/>
        </w:trPr>
        <w:tc>
          <w:tcPr>
            <w:tcW w:w="1583" w:type="dxa"/>
          </w:tcPr>
          <w:p w:rsidR="0016764F" w:rsidRPr="00C47BC3" w:rsidRDefault="0016764F" w:rsidP="003D1D78">
            <w:pPr>
              <w:pStyle w:val="a8"/>
            </w:pPr>
            <w:r w:rsidRPr="00C47BC3">
              <w:t>1</w:t>
            </w:r>
          </w:p>
        </w:tc>
        <w:tc>
          <w:tcPr>
            <w:tcW w:w="1358" w:type="dxa"/>
          </w:tcPr>
          <w:p w:rsidR="0016764F" w:rsidRPr="00C47BC3" w:rsidRDefault="0016764F" w:rsidP="003D1D78">
            <w:pPr>
              <w:pStyle w:val="a8"/>
            </w:pPr>
            <w:r w:rsidRPr="00C47BC3">
              <w:t>2</w:t>
            </w:r>
          </w:p>
        </w:tc>
        <w:tc>
          <w:tcPr>
            <w:tcW w:w="1330" w:type="dxa"/>
          </w:tcPr>
          <w:p w:rsidR="0016764F" w:rsidRPr="00C47BC3" w:rsidRDefault="0016764F" w:rsidP="003D1D78">
            <w:pPr>
              <w:pStyle w:val="a8"/>
            </w:pPr>
            <w:r w:rsidRPr="00C47BC3">
              <w:t>3</w:t>
            </w:r>
          </w:p>
        </w:tc>
        <w:tc>
          <w:tcPr>
            <w:tcW w:w="1344" w:type="dxa"/>
          </w:tcPr>
          <w:p w:rsidR="0016764F" w:rsidRPr="00C47BC3" w:rsidRDefault="0016764F" w:rsidP="003D1D78">
            <w:pPr>
              <w:pStyle w:val="a8"/>
            </w:pPr>
            <w:r w:rsidRPr="00C47BC3">
              <w:t>4</w:t>
            </w:r>
          </w:p>
        </w:tc>
        <w:tc>
          <w:tcPr>
            <w:tcW w:w="1357" w:type="dxa"/>
          </w:tcPr>
          <w:p w:rsidR="0016764F" w:rsidRPr="00C47BC3" w:rsidRDefault="0016764F" w:rsidP="003D1D78">
            <w:pPr>
              <w:pStyle w:val="a8"/>
            </w:pPr>
            <w:r w:rsidRPr="00C47BC3">
              <w:t>5</w:t>
            </w:r>
          </w:p>
        </w:tc>
        <w:tc>
          <w:tcPr>
            <w:tcW w:w="2296" w:type="dxa"/>
          </w:tcPr>
          <w:p w:rsidR="0016764F" w:rsidRPr="00C47BC3" w:rsidRDefault="0016764F" w:rsidP="003D1D78">
            <w:pPr>
              <w:pStyle w:val="a8"/>
            </w:pPr>
            <w:r w:rsidRPr="00C47BC3">
              <w:t>6</w:t>
            </w:r>
          </w:p>
        </w:tc>
        <w:tc>
          <w:tcPr>
            <w:tcW w:w="3597" w:type="dxa"/>
          </w:tcPr>
          <w:p w:rsidR="0016764F" w:rsidRPr="00C47BC3" w:rsidRDefault="0016764F" w:rsidP="003D1D78">
            <w:pPr>
              <w:pStyle w:val="a8"/>
            </w:pPr>
            <w:r w:rsidRPr="00C47BC3">
              <w:t>7</w:t>
            </w:r>
          </w:p>
        </w:tc>
        <w:tc>
          <w:tcPr>
            <w:tcW w:w="2328" w:type="dxa"/>
          </w:tcPr>
          <w:p w:rsidR="0016764F" w:rsidRPr="00C47BC3" w:rsidRDefault="0016764F" w:rsidP="003D1D78">
            <w:pPr>
              <w:pStyle w:val="a8"/>
            </w:pPr>
            <w:r w:rsidRPr="00C47BC3">
              <w:t>8</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6</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679123,98</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2330728,36</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679123,98</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2330728,36</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7</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679120,69</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2330763,21</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679120,69</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2330763,21</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8</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679119,50</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2330774,31</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679119,50</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2330774,31</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9</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679111,15</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2330769,49</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679111,15</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2330769,49</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10</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679102,65</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2330768,05</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679102,65</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2330768,05</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н6У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679099,96</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2330763,24</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н2У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679103,83</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2330746,32</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н7У</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679107,17</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2330727,14</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11</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679100,45</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2330763,50</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t>12</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679107,04</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2330727,19</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 xml:space="preserve">Mt = (Mt1 + Mt2) / 2 = (0,1 + 0,1) / 2 </w:t>
            </w:r>
            <w:r>
              <w:rPr>
                <w:szCs w:val="22"/>
              </w:rPr>
              <w:lastRenderedPageBreak/>
              <w:t>= 0,1 м</w:t>
            </w:r>
          </w:p>
        </w:tc>
        <w:tc>
          <w:tcPr>
            <w:tcW w:w="2328" w:type="dxa"/>
            <w:tcBorders>
              <w:bottom w:val="single" w:sz="4" w:space="0" w:color="auto"/>
            </w:tcBorders>
            <w:vAlign w:val="center"/>
          </w:tcPr>
          <w:p w:rsidR="0016764F" w:rsidRPr="003D1D78" w:rsidRDefault="0016764F" w:rsidP="00C060D4">
            <w:pPr>
              <w:pStyle w:val="a7"/>
              <w:rPr>
                <w:szCs w:val="22"/>
              </w:rPr>
            </w:pPr>
            <w:r>
              <w:lastRenderedPageBreak/>
              <w:t>—</w:t>
            </w:r>
          </w:p>
        </w:tc>
      </w:tr>
      <w:tr w:rsidR="0016764F" w:rsidRPr="003D1D78">
        <w:trPr>
          <w:jc w:val="center"/>
        </w:trPr>
        <w:tc>
          <w:tcPr>
            <w:tcW w:w="1583" w:type="dxa"/>
            <w:tcBorders>
              <w:bottom w:val="single" w:sz="4" w:space="0" w:color="auto"/>
            </w:tcBorders>
            <w:vAlign w:val="center"/>
          </w:tcPr>
          <w:p w:rsidR="0016764F" w:rsidRPr="003D1D78" w:rsidRDefault="0016764F" w:rsidP="00B419E0">
            <w:pPr>
              <w:pStyle w:val="a7"/>
              <w:jc w:val="center"/>
              <w:rPr>
                <w:szCs w:val="22"/>
              </w:rPr>
            </w:pPr>
            <w:r>
              <w:rPr>
                <w:szCs w:val="22"/>
              </w:rPr>
              <w:lastRenderedPageBreak/>
              <w:t>6</w:t>
            </w:r>
          </w:p>
        </w:tc>
        <w:tc>
          <w:tcPr>
            <w:tcW w:w="1358" w:type="dxa"/>
            <w:tcBorders>
              <w:bottom w:val="single" w:sz="4" w:space="0" w:color="auto"/>
            </w:tcBorders>
            <w:vAlign w:val="center"/>
          </w:tcPr>
          <w:p w:rsidR="0016764F" w:rsidRPr="003D1D78" w:rsidRDefault="0016764F" w:rsidP="00B419E0">
            <w:pPr>
              <w:pStyle w:val="a7"/>
              <w:jc w:val="right"/>
              <w:rPr>
                <w:szCs w:val="22"/>
              </w:rPr>
            </w:pPr>
            <w:r>
              <w:rPr>
                <w:szCs w:val="22"/>
              </w:rPr>
              <w:t>679123,98</w:t>
            </w:r>
          </w:p>
        </w:tc>
        <w:tc>
          <w:tcPr>
            <w:tcW w:w="1330" w:type="dxa"/>
            <w:tcBorders>
              <w:bottom w:val="single" w:sz="4" w:space="0" w:color="auto"/>
            </w:tcBorders>
            <w:vAlign w:val="center"/>
          </w:tcPr>
          <w:p w:rsidR="0016764F" w:rsidRPr="003D1D78" w:rsidRDefault="0016764F" w:rsidP="00B419E0">
            <w:pPr>
              <w:pStyle w:val="a7"/>
              <w:jc w:val="right"/>
              <w:rPr>
                <w:szCs w:val="22"/>
              </w:rPr>
            </w:pPr>
            <w:r>
              <w:rPr>
                <w:szCs w:val="22"/>
              </w:rPr>
              <w:t>2330728,36</w:t>
            </w:r>
          </w:p>
        </w:tc>
        <w:tc>
          <w:tcPr>
            <w:tcW w:w="1344" w:type="dxa"/>
            <w:tcBorders>
              <w:bottom w:val="single" w:sz="4" w:space="0" w:color="auto"/>
            </w:tcBorders>
            <w:vAlign w:val="center"/>
          </w:tcPr>
          <w:p w:rsidR="0016764F" w:rsidRPr="003D1D78" w:rsidRDefault="0016764F" w:rsidP="00B419E0">
            <w:pPr>
              <w:pStyle w:val="a7"/>
              <w:jc w:val="right"/>
              <w:rPr>
                <w:szCs w:val="22"/>
              </w:rPr>
            </w:pPr>
            <w:r>
              <w:rPr>
                <w:szCs w:val="22"/>
              </w:rPr>
              <w:t>679123,98</w:t>
            </w:r>
          </w:p>
        </w:tc>
        <w:tc>
          <w:tcPr>
            <w:tcW w:w="1357" w:type="dxa"/>
            <w:tcBorders>
              <w:bottom w:val="single" w:sz="4" w:space="0" w:color="auto"/>
            </w:tcBorders>
            <w:vAlign w:val="center"/>
          </w:tcPr>
          <w:p w:rsidR="0016764F" w:rsidRPr="003D1D78" w:rsidRDefault="0016764F" w:rsidP="00B419E0">
            <w:pPr>
              <w:pStyle w:val="a7"/>
              <w:jc w:val="right"/>
              <w:rPr>
                <w:szCs w:val="22"/>
              </w:rPr>
            </w:pPr>
            <w:r>
              <w:rPr>
                <w:szCs w:val="22"/>
              </w:rPr>
              <w:t>2330728,36</w:t>
            </w:r>
          </w:p>
        </w:tc>
        <w:tc>
          <w:tcPr>
            <w:tcW w:w="2296" w:type="dxa"/>
            <w:tcBorders>
              <w:bottom w:val="single" w:sz="4" w:space="0" w:color="auto"/>
            </w:tcBorders>
            <w:vAlign w:val="center"/>
          </w:tcPr>
          <w:p w:rsidR="0016764F" w:rsidRPr="003D1D78" w:rsidRDefault="0016764F" w:rsidP="00C060D4">
            <w:pPr>
              <w:pStyle w:val="a7"/>
              <w:rPr>
                <w:szCs w:val="22"/>
              </w:rPr>
            </w:pPr>
            <w:r>
              <w:rPr>
                <w:szCs w:val="22"/>
              </w:rPr>
              <w:t>Геодезический метод</w:t>
            </w:r>
          </w:p>
        </w:tc>
        <w:tc>
          <w:tcPr>
            <w:tcW w:w="3597" w:type="dxa"/>
            <w:tcBorders>
              <w:bottom w:val="single" w:sz="4" w:space="0" w:color="auto"/>
            </w:tcBorders>
            <w:vAlign w:val="center"/>
          </w:tcPr>
          <w:p w:rsidR="0016764F" w:rsidRPr="003D1D78" w:rsidRDefault="0016764F" w:rsidP="00B419E0">
            <w:pPr>
              <w:pStyle w:val="a7"/>
              <w:jc w:val="right"/>
              <w:rPr>
                <w:szCs w:val="22"/>
              </w:rPr>
            </w:pPr>
            <w:r>
              <w:rPr>
                <w:szCs w:val="22"/>
              </w:rPr>
              <w:t>Mt = (Mt1 + Mt2) / 2 = (0,1 + 0,1) / 2 = 0,1 м</w:t>
            </w:r>
          </w:p>
        </w:tc>
        <w:tc>
          <w:tcPr>
            <w:tcW w:w="2328" w:type="dxa"/>
            <w:tcBorders>
              <w:bottom w:val="single" w:sz="4" w:space="0" w:color="auto"/>
            </w:tcBorders>
            <w:vAlign w:val="center"/>
          </w:tcPr>
          <w:p w:rsidR="0016764F" w:rsidRPr="003D1D78" w:rsidRDefault="0016764F" w:rsidP="00C060D4">
            <w:pPr>
              <w:pStyle w:val="a7"/>
              <w:rPr>
                <w:szCs w:val="22"/>
              </w:rPr>
            </w:pPr>
            <w:r>
              <w:t>—</w:t>
            </w:r>
          </w:p>
        </w:tc>
      </w:tr>
    </w:tbl>
    <w:p w:rsidR="0016764F" w:rsidRPr="004818F7" w:rsidRDefault="0016764F" w:rsidP="0016764F">
      <w:pPr>
        <w:pStyle w:val="a3"/>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16764F" w:rsidRPr="003D1D78">
        <w:trPr>
          <w:jc w:val="center"/>
        </w:trPr>
        <w:tc>
          <w:tcPr>
            <w:tcW w:w="15193" w:type="dxa"/>
            <w:gridSpan w:val="5"/>
          </w:tcPr>
          <w:p w:rsidR="0016764F" w:rsidRPr="003D1D78" w:rsidRDefault="0016764F" w:rsidP="003B4F02">
            <w:pPr>
              <w:pStyle w:val="a4"/>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34:29:040003:694</w:t>
            </w:r>
          </w:p>
        </w:tc>
      </w:tr>
      <w:tr w:rsidR="0016764F" w:rsidRPr="00317858">
        <w:trPr>
          <w:jc w:val="center"/>
        </w:trPr>
        <w:tc>
          <w:tcPr>
            <w:tcW w:w="3966" w:type="dxa"/>
            <w:gridSpan w:val="2"/>
          </w:tcPr>
          <w:p w:rsidR="0016764F" w:rsidRPr="00317858" w:rsidRDefault="0016764F" w:rsidP="003D1D78">
            <w:pPr>
              <w:pStyle w:val="a5"/>
            </w:pPr>
            <w:r w:rsidRPr="00317858">
              <w:t>Обозначение части границ</w:t>
            </w:r>
          </w:p>
        </w:tc>
        <w:tc>
          <w:tcPr>
            <w:tcW w:w="2815" w:type="dxa"/>
            <w:vMerge w:val="restart"/>
          </w:tcPr>
          <w:p w:rsidR="0016764F" w:rsidRPr="00317858" w:rsidRDefault="0016764F" w:rsidP="003D1D78">
            <w:pPr>
              <w:pStyle w:val="a5"/>
            </w:pPr>
            <w:r w:rsidRPr="00317858">
              <w:t>Горизонтальное проложение (S), м</w:t>
            </w:r>
          </w:p>
        </w:tc>
        <w:tc>
          <w:tcPr>
            <w:tcW w:w="3342" w:type="dxa"/>
            <w:vMerge w:val="restart"/>
          </w:tcPr>
          <w:p w:rsidR="0016764F" w:rsidRPr="00317858" w:rsidRDefault="0016764F" w:rsidP="003D1D78">
            <w:pPr>
              <w:pStyle w:val="a5"/>
            </w:pPr>
            <w:r w:rsidRPr="00317858">
              <w:t>Описание прохождения части границ</w:t>
            </w:r>
          </w:p>
        </w:tc>
        <w:tc>
          <w:tcPr>
            <w:tcW w:w="5070" w:type="dxa"/>
            <w:vMerge w:val="restart"/>
          </w:tcPr>
          <w:p w:rsidR="0016764F" w:rsidRPr="00DF7E65" w:rsidRDefault="0016764F" w:rsidP="003D1D78">
            <w:pPr>
              <w:pStyle w:val="a5"/>
            </w:pPr>
            <w:r w:rsidRPr="00DF7E65">
              <w:t>Сведения о согласовании местоположения границ(согласовано/спорное)</w:t>
            </w:r>
          </w:p>
        </w:tc>
      </w:tr>
      <w:tr w:rsidR="0016764F" w:rsidRPr="00317858">
        <w:trPr>
          <w:jc w:val="center"/>
        </w:trPr>
        <w:tc>
          <w:tcPr>
            <w:tcW w:w="1785" w:type="dxa"/>
          </w:tcPr>
          <w:p w:rsidR="0016764F" w:rsidRPr="00317858" w:rsidRDefault="0016764F" w:rsidP="003D1D78">
            <w:pPr>
              <w:pStyle w:val="a5"/>
            </w:pPr>
            <w:r w:rsidRPr="00317858">
              <w:t>от т.</w:t>
            </w:r>
          </w:p>
        </w:tc>
        <w:tc>
          <w:tcPr>
            <w:tcW w:w="2181" w:type="dxa"/>
          </w:tcPr>
          <w:p w:rsidR="0016764F" w:rsidRPr="00317858" w:rsidRDefault="0016764F" w:rsidP="003D1D78">
            <w:pPr>
              <w:pStyle w:val="a5"/>
            </w:pPr>
            <w:r w:rsidRPr="00317858">
              <w:t>до т.</w:t>
            </w:r>
          </w:p>
        </w:tc>
        <w:tc>
          <w:tcPr>
            <w:tcW w:w="2815" w:type="dxa"/>
            <w:vMerge/>
          </w:tcPr>
          <w:p w:rsidR="0016764F" w:rsidRPr="00317858" w:rsidRDefault="0016764F" w:rsidP="003D1D78">
            <w:pPr>
              <w:pStyle w:val="a5"/>
            </w:pPr>
          </w:p>
        </w:tc>
        <w:tc>
          <w:tcPr>
            <w:tcW w:w="3342" w:type="dxa"/>
            <w:vMerge/>
          </w:tcPr>
          <w:p w:rsidR="0016764F" w:rsidRPr="00317858" w:rsidRDefault="0016764F" w:rsidP="003D1D78">
            <w:pPr>
              <w:pStyle w:val="a5"/>
            </w:pPr>
          </w:p>
        </w:tc>
        <w:tc>
          <w:tcPr>
            <w:tcW w:w="5070" w:type="dxa"/>
            <w:vMerge/>
          </w:tcPr>
          <w:p w:rsidR="0016764F" w:rsidRPr="00317858" w:rsidRDefault="0016764F" w:rsidP="003D1D78">
            <w:pPr>
              <w:pStyle w:val="a5"/>
            </w:pPr>
          </w:p>
        </w:tc>
      </w:tr>
    </w:tbl>
    <w:p w:rsidR="0016764F"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16764F" w:rsidRPr="00317858">
        <w:trPr>
          <w:jc w:val="center"/>
        </w:trPr>
        <w:tc>
          <w:tcPr>
            <w:tcW w:w="1785" w:type="dxa"/>
          </w:tcPr>
          <w:p w:rsidR="0016764F" w:rsidRPr="00317858" w:rsidRDefault="0016764F" w:rsidP="003D1D78">
            <w:pPr>
              <w:pStyle w:val="a5"/>
            </w:pPr>
            <w:r w:rsidRPr="00317858">
              <w:t>1</w:t>
            </w:r>
          </w:p>
        </w:tc>
        <w:tc>
          <w:tcPr>
            <w:tcW w:w="2181" w:type="dxa"/>
          </w:tcPr>
          <w:p w:rsidR="0016764F" w:rsidRPr="00317858" w:rsidRDefault="0016764F" w:rsidP="003D1D78">
            <w:pPr>
              <w:pStyle w:val="a5"/>
            </w:pPr>
            <w:r w:rsidRPr="00317858">
              <w:t>2</w:t>
            </w:r>
          </w:p>
        </w:tc>
        <w:tc>
          <w:tcPr>
            <w:tcW w:w="2815" w:type="dxa"/>
          </w:tcPr>
          <w:p w:rsidR="0016764F" w:rsidRPr="00317858" w:rsidRDefault="0016764F" w:rsidP="003D1D78">
            <w:pPr>
              <w:pStyle w:val="a5"/>
            </w:pPr>
            <w:r w:rsidRPr="00317858">
              <w:t>3</w:t>
            </w:r>
          </w:p>
        </w:tc>
        <w:tc>
          <w:tcPr>
            <w:tcW w:w="3342" w:type="dxa"/>
          </w:tcPr>
          <w:p w:rsidR="0016764F" w:rsidRPr="00317858" w:rsidRDefault="0016764F" w:rsidP="003D1D78">
            <w:pPr>
              <w:pStyle w:val="a5"/>
            </w:pPr>
            <w:r w:rsidRPr="00317858">
              <w:t>4</w:t>
            </w:r>
          </w:p>
        </w:tc>
        <w:tc>
          <w:tcPr>
            <w:tcW w:w="5070" w:type="dxa"/>
          </w:tcPr>
          <w:p w:rsidR="0016764F" w:rsidRPr="00317858" w:rsidRDefault="0016764F" w:rsidP="003D1D78">
            <w:pPr>
              <w:pStyle w:val="a5"/>
            </w:pPr>
            <w:r w:rsidRPr="00317858">
              <w:t>5</w:t>
            </w:r>
          </w:p>
        </w:tc>
      </w:tr>
      <w:tr w:rsidR="0016764F" w:rsidRPr="003D1D78">
        <w:trPr>
          <w:jc w:val="center"/>
        </w:trPr>
        <w:tc>
          <w:tcPr>
            <w:tcW w:w="1785" w:type="dxa"/>
            <w:vAlign w:val="center"/>
          </w:tcPr>
          <w:p w:rsidR="0016764F" w:rsidRPr="003D1D78" w:rsidRDefault="0016764F" w:rsidP="003D1D78">
            <w:pPr>
              <w:pStyle w:val="a7"/>
              <w:jc w:val="center"/>
              <w:rPr>
                <w:szCs w:val="22"/>
              </w:rPr>
            </w:pPr>
            <w:r>
              <w:t>6</w:t>
            </w:r>
          </w:p>
        </w:tc>
        <w:tc>
          <w:tcPr>
            <w:tcW w:w="2181" w:type="dxa"/>
            <w:vAlign w:val="center"/>
          </w:tcPr>
          <w:p w:rsidR="0016764F" w:rsidRPr="003D1D78" w:rsidRDefault="0016764F" w:rsidP="003D1D78">
            <w:pPr>
              <w:pStyle w:val="a7"/>
              <w:jc w:val="center"/>
              <w:rPr>
                <w:szCs w:val="22"/>
              </w:rPr>
            </w:pPr>
            <w:r>
              <w:t>7</w:t>
            </w:r>
          </w:p>
        </w:tc>
        <w:tc>
          <w:tcPr>
            <w:tcW w:w="2815" w:type="dxa"/>
            <w:vAlign w:val="center"/>
          </w:tcPr>
          <w:p w:rsidR="0016764F" w:rsidRPr="003D1D78" w:rsidRDefault="0016764F" w:rsidP="003D1D78">
            <w:pPr>
              <w:pStyle w:val="a7"/>
              <w:jc w:val="right"/>
              <w:rPr>
                <w:szCs w:val="22"/>
              </w:rPr>
            </w:pPr>
            <w:r>
              <w:t>35,00</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w:t>
            </w:r>
          </w:p>
        </w:tc>
      </w:tr>
      <w:tr w:rsidR="0016764F" w:rsidRPr="003D1D78">
        <w:trPr>
          <w:jc w:val="center"/>
        </w:trPr>
        <w:tc>
          <w:tcPr>
            <w:tcW w:w="1785" w:type="dxa"/>
            <w:vAlign w:val="center"/>
          </w:tcPr>
          <w:p w:rsidR="0016764F" w:rsidRPr="003D1D78" w:rsidRDefault="0016764F" w:rsidP="003D1D78">
            <w:pPr>
              <w:pStyle w:val="a7"/>
              <w:jc w:val="center"/>
              <w:rPr>
                <w:szCs w:val="22"/>
              </w:rPr>
            </w:pPr>
            <w:r>
              <w:t>7</w:t>
            </w:r>
          </w:p>
        </w:tc>
        <w:tc>
          <w:tcPr>
            <w:tcW w:w="2181" w:type="dxa"/>
            <w:vAlign w:val="center"/>
          </w:tcPr>
          <w:p w:rsidR="0016764F" w:rsidRPr="003D1D78" w:rsidRDefault="0016764F" w:rsidP="003D1D78">
            <w:pPr>
              <w:pStyle w:val="a7"/>
              <w:jc w:val="center"/>
              <w:rPr>
                <w:szCs w:val="22"/>
              </w:rPr>
            </w:pPr>
            <w:r>
              <w:t>8</w:t>
            </w:r>
          </w:p>
        </w:tc>
        <w:tc>
          <w:tcPr>
            <w:tcW w:w="2815" w:type="dxa"/>
            <w:vAlign w:val="center"/>
          </w:tcPr>
          <w:p w:rsidR="0016764F" w:rsidRPr="003D1D78" w:rsidRDefault="0016764F" w:rsidP="003D1D78">
            <w:pPr>
              <w:pStyle w:val="a7"/>
              <w:jc w:val="right"/>
              <w:rPr>
                <w:szCs w:val="22"/>
              </w:rPr>
            </w:pPr>
            <w:r>
              <w:t>11,16</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w:t>
            </w:r>
          </w:p>
        </w:tc>
      </w:tr>
      <w:tr w:rsidR="0016764F" w:rsidRPr="003D1D78">
        <w:trPr>
          <w:jc w:val="center"/>
        </w:trPr>
        <w:tc>
          <w:tcPr>
            <w:tcW w:w="1785" w:type="dxa"/>
            <w:vAlign w:val="center"/>
          </w:tcPr>
          <w:p w:rsidR="0016764F" w:rsidRPr="003D1D78" w:rsidRDefault="0016764F" w:rsidP="003D1D78">
            <w:pPr>
              <w:pStyle w:val="a7"/>
              <w:jc w:val="center"/>
              <w:rPr>
                <w:szCs w:val="22"/>
              </w:rPr>
            </w:pPr>
            <w:r>
              <w:t>8</w:t>
            </w:r>
          </w:p>
        </w:tc>
        <w:tc>
          <w:tcPr>
            <w:tcW w:w="2181" w:type="dxa"/>
            <w:vAlign w:val="center"/>
          </w:tcPr>
          <w:p w:rsidR="0016764F" w:rsidRPr="003D1D78" w:rsidRDefault="0016764F" w:rsidP="003D1D78">
            <w:pPr>
              <w:pStyle w:val="a7"/>
              <w:jc w:val="center"/>
              <w:rPr>
                <w:szCs w:val="22"/>
              </w:rPr>
            </w:pPr>
            <w:r>
              <w:t>9</w:t>
            </w:r>
          </w:p>
        </w:tc>
        <w:tc>
          <w:tcPr>
            <w:tcW w:w="2815" w:type="dxa"/>
            <w:vAlign w:val="center"/>
          </w:tcPr>
          <w:p w:rsidR="0016764F" w:rsidRPr="003D1D78" w:rsidRDefault="0016764F" w:rsidP="003D1D78">
            <w:pPr>
              <w:pStyle w:val="a7"/>
              <w:jc w:val="right"/>
              <w:rPr>
                <w:szCs w:val="22"/>
              </w:rPr>
            </w:pPr>
            <w:r>
              <w:t>9,64</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w:t>
            </w:r>
          </w:p>
        </w:tc>
      </w:tr>
      <w:tr w:rsidR="0016764F" w:rsidRPr="003D1D78">
        <w:trPr>
          <w:jc w:val="center"/>
        </w:trPr>
        <w:tc>
          <w:tcPr>
            <w:tcW w:w="1785" w:type="dxa"/>
            <w:vAlign w:val="center"/>
          </w:tcPr>
          <w:p w:rsidR="0016764F" w:rsidRPr="003D1D78" w:rsidRDefault="0016764F" w:rsidP="003D1D78">
            <w:pPr>
              <w:pStyle w:val="a7"/>
              <w:jc w:val="center"/>
              <w:rPr>
                <w:szCs w:val="22"/>
              </w:rPr>
            </w:pPr>
            <w:r>
              <w:t>9</w:t>
            </w:r>
          </w:p>
        </w:tc>
        <w:tc>
          <w:tcPr>
            <w:tcW w:w="2181" w:type="dxa"/>
            <w:vAlign w:val="center"/>
          </w:tcPr>
          <w:p w:rsidR="0016764F" w:rsidRPr="003D1D78" w:rsidRDefault="0016764F" w:rsidP="003D1D78">
            <w:pPr>
              <w:pStyle w:val="a7"/>
              <w:jc w:val="center"/>
              <w:rPr>
                <w:szCs w:val="22"/>
              </w:rPr>
            </w:pPr>
            <w:r>
              <w:t>10</w:t>
            </w:r>
          </w:p>
        </w:tc>
        <w:tc>
          <w:tcPr>
            <w:tcW w:w="2815" w:type="dxa"/>
            <w:vAlign w:val="center"/>
          </w:tcPr>
          <w:p w:rsidR="0016764F" w:rsidRPr="003D1D78" w:rsidRDefault="0016764F" w:rsidP="003D1D78">
            <w:pPr>
              <w:pStyle w:val="a7"/>
              <w:jc w:val="right"/>
              <w:rPr>
                <w:szCs w:val="22"/>
              </w:rPr>
            </w:pPr>
            <w:r>
              <w:t>8,62</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w:t>
            </w:r>
          </w:p>
        </w:tc>
      </w:tr>
      <w:tr w:rsidR="0016764F" w:rsidRPr="003D1D78">
        <w:trPr>
          <w:jc w:val="center"/>
        </w:trPr>
        <w:tc>
          <w:tcPr>
            <w:tcW w:w="1785" w:type="dxa"/>
            <w:vAlign w:val="center"/>
          </w:tcPr>
          <w:p w:rsidR="0016764F" w:rsidRPr="003D1D78" w:rsidRDefault="0016764F" w:rsidP="003D1D78">
            <w:pPr>
              <w:pStyle w:val="a7"/>
              <w:jc w:val="center"/>
              <w:rPr>
                <w:szCs w:val="22"/>
              </w:rPr>
            </w:pPr>
            <w:r>
              <w:t>10</w:t>
            </w:r>
          </w:p>
        </w:tc>
        <w:tc>
          <w:tcPr>
            <w:tcW w:w="2181" w:type="dxa"/>
            <w:vAlign w:val="center"/>
          </w:tcPr>
          <w:p w:rsidR="0016764F" w:rsidRPr="003D1D78" w:rsidRDefault="0016764F" w:rsidP="003D1D78">
            <w:pPr>
              <w:pStyle w:val="a7"/>
              <w:jc w:val="center"/>
              <w:rPr>
                <w:szCs w:val="22"/>
              </w:rPr>
            </w:pPr>
            <w:r>
              <w:t>н6У</w:t>
            </w:r>
          </w:p>
        </w:tc>
        <w:tc>
          <w:tcPr>
            <w:tcW w:w="2815" w:type="dxa"/>
            <w:vAlign w:val="center"/>
          </w:tcPr>
          <w:p w:rsidR="0016764F" w:rsidRPr="003D1D78" w:rsidRDefault="0016764F" w:rsidP="003D1D78">
            <w:pPr>
              <w:pStyle w:val="a7"/>
              <w:jc w:val="right"/>
              <w:rPr>
                <w:szCs w:val="22"/>
              </w:rPr>
            </w:pPr>
            <w:r>
              <w:t>5,51</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н6У</w:t>
            </w:r>
          </w:p>
        </w:tc>
        <w:tc>
          <w:tcPr>
            <w:tcW w:w="2181" w:type="dxa"/>
            <w:vAlign w:val="center"/>
          </w:tcPr>
          <w:p w:rsidR="0016764F" w:rsidRPr="003D1D78" w:rsidRDefault="0016764F" w:rsidP="003D1D78">
            <w:pPr>
              <w:pStyle w:val="a7"/>
              <w:jc w:val="center"/>
              <w:rPr>
                <w:szCs w:val="22"/>
              </w:rPr>
            </w:pPr>
            <w:r>
              <w:t>н2У</w:t>
            </w:r>
          </w:p>
        </w:tc>
        <w:tc>
          <w:tcPr>
            <w:tcW w:w="2815" w:type="dxa"/>
            <w:vAlign w:val="center"/>
          </w:tcPr>
          <w:p w:rsidR="0016764F" w:rsidRPr="003D1D78" w:rsidRDefault="0016764F" w:rsidP="003D1D78">
            <w:pPr>
              <w:pStyle w:val="a7"/>
              <w:jc w:val="right"/>
              <w:rPr>
                <w:szCs w:val="22"/>
              </w:rPr>
            </w:pPr>
            <w:r>
              <w:t>17,36</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н2У</w:t>
            </w:r>
          </w:p>
        </w:tc>
        <w:tc>
          <w:tcPr>
            <w:tcW w:w="2181" w:type="dxa"/>
            <w:vAlign w:val="center"/>
          </w:tcPr>
          <w:p w:rsidR="0016764F" w:rsidRPr="003D1D78" w:rsidRDefault="0016764F" w:rsidP="003D1D78">
            <w:pPr>
              <w:pStyle w:val="a7"/>
              <w:jc w:val="center"/>
              <w:rPr>
                <w:szCs w:val="22"/>
              </w:rPr>
            </w:pPr>
            <w:r>
              <w:t>н7У</w:t>
            </w:r>
          </w:p>
        </w:tc>
        <w:tc>
          <w:tcPr>
            <w:tcW w:w="2815" w:type="dxa"/>
            <w:vAlign w:val="center"/>
          </w:tcPr>
          <w:p w:rsidR="0016764F" w:rsidRPr="003D1D78" w:rsidRDefault="0016764F" w:rsidP="003D1D78">
            <w:pPr>
              <w:pStyle w:val="a7"/>
              <w:jc w:val="right"/>
              <w:rPr>
                <w:szCs w:val="22"/>
              </w:rPr>
            </w:pPr>
            <w:r>
              <w:t>19,47</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r w:rsidR="0016764F" w:rsidRPr="003D1D78">
        <w:trPr>
          <w:jc w:val="center"/>
        </w:trPr>
        <w:tc>
          <w:tcPr>
            <w:tcW w:w="1785" w:type="dxa"/>
            <w:vAlign w:val="center"/>
          </w:tcPr>
          <w:p w:rsidR="0016764F" w:rsidRPr="003D1D78" w:rsidRDefault="0016764F" w:rsidP="003D1D78">
            <w:pPr>
              <w:pStyle w:val="a7"/>
              <w:jc w:val="center"/>
              <w:rPr>
                <w:szCs w:val="22"/>
              </w:rPr>
            </w:pPr>
            <w:r>
              <w:t>н7У</w:t>
            </w:r>
          </w:p>
        </w:tc>
        <w:tc>
          <w:tcPr>
            <w:tcW w:w="2181" w:type="dxa"/>
            <w:vAlign w:val="center"/>
          </w:tcPr>
          <w:p w:rsidR="0016764F" w:rsidRPr="003D1D78" w:rsidRDefault="0016764F" w:rsidP="003D1D78">
            <w:pPr>
              <w:pStyle w:val="a7"/>
              <w:jc w:val="center"/>
              <w:rPr>
                <w:szCs w:val="22"/>
              </w:rPr>
            </w:pPr>
            <w:r>
              <w:t>6</w:t>
            </w:r>
          </w:p>
        </w:tc>
        <w:tc>
          <w:tcPr>
            <w:tcW w:w="2815" w:type="dxa"/>
            <w:vAlign w:val="center"/>
          </w:tcPr>
          <w:p w:rsidR="0016764F" w:rsidRPr="003D1D78" w:rsidRDefault="0016764F" w:rsidP="003D1D78">
            <w:pPr>
              <w:pStyle w:val="a7"/>
              <w:jc w:val="right"/>
              <w:rPr>
                <w:szCs w:val="22"/>
              </w:rPr>
            </w:pPr>
            <w:r>
              <w:t>16,85</w:t>
            </w:r>
          </w:p>
        </w:tc>
        <w:tc>
          <w:tcPr>
            <w:tcW w:w="3342" w:type="dxa"/>
            <w:vAlign w:val="center"/>
          </w:tcPr>
          <w:p w:rsidR="0016764F" w:rsidRPr="003D1D78" w:rsidRDefault="0016764F" w:rsidP="00317858">
            <w:pPr>
              <w:pStyle w:val="a7"/>
              <w:rPr>
                <w:szCs w:val="22"/>
              </w:rPr>
            </w:pPr>
            <w:r>
              <w:t>—</w:t>
            </w:r>
          </w:p>
        </w:tc>
        <w:tc>
          <w:tcPr>
            <w:tcW w:w="5070" w:type="dxa"/>
            <w:vAlign w:val="center"/>
          </w:tcPr>
          <w:p w:rsidR="0016764F" w:rsidRPr="003D1D78" w:rsidRDefault="0016764F" w:rsidP="00DF7E65">
            <w:pPr>
              <w:pStyle w:val="a7"/>
              <w:rPr>
                <w:szCs w:val="22"/>
              </w:rPr>
            </w:pPr>
            <w:r>
              <w:t>согласовано</w:t>
            </w:r>
          </w:p>
        </w:tc>
      </w:tr>
    </w:tbl>
    <w:p w:rsidR="0016764F" w:rsidRDefault="0016764F" w:rsidP="0016764F">
      <w:pPr>
        <w:pStyle w:val="a3"/>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16764F"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16764F" w:rsidRPr="002D18BC" w:rsidRDefault="0016764F" w:rsidP="002E28C2">
            <w:pPr>
              <w:pStyle w:val="a4"/>
              <w:spacing w:before="120"/>
              <w:jc w:val="left"/>
            </w:pPr>
            <w:r w:rsidRPr="002D18BC">
              <w:t xml:space="preserve">3. Характеристики уточняемого земельного участка с кадастровым номером  </w:t>
            </w:r>
            <w:r>
              <w:t>34:29:040003:694</w:t>
            </w:r>
          </w:p>
        </w:tc>
      </w:tr>
      <w:tr w:rsidR="0016764F"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3D1D78" w:rsidRDefault="0016764F" w:rsidP="003D1D78">
            <w:pPr>
              <w:pStyle w:val="a5"/>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3D1D78" w:rsidRDefault="0016764F" w:rsidP="003D1D78">
            <w:pPr>
              <w:pStyle w:val="a5"/>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3D1D78" w:rsidRDefault="0016764F" w:rsidP="003D1D78">
            <w:pPr>
              <w:pStyle w:val="a5"/>
            </w:pPr>
            <w:r w:rsidRPr="003D1D78">
              <w:t>Значение характеристики</w:t>
            </w:r>
          </w:p>
        </w:tc>
      </w:tr>
    </w:tbl>
    <w:p w:rsidR="0016764F" w:rsidRPr="003C3966" w:rsidRDefault="0016764F" w:rsidP="0016764F">
      <w:pPr>
        <w:pStyle w:val="a3"/>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16764F"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3D1D78" w:rsidRDefault="0016764F" w:rsidP="00243C95">
            <w:pPr>
              <w:pStyle w:val="a8"/>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3D1D78" w:rsidRDefault="0016764F" w:rsidP="00243C95">
            <w:pPr>
              <w:pStyle w:val="a8"/>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3D1D78" w:rsidRDefault="0016764F" w:rsidP="00243C95">
            <w:pPr>
              <w:pStyle w:val="a8"/>
            </w:pPr>
            <w:r w:rsidRPr="003D1D78">
              <w:t>3</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16764F" w:rsidRPr="00836752" w:rsidRDefault="0016764F" w:rsidP="00243C95">
            <w:pPr>
              <w:pStyle w:val="a7"/>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836752" w:rsidRDefault="0016764F" w:rsidP="00243C95">
            <w:pPr>
              <w:pStyle w:val="a7"/>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CC42B1" w:rsidRDefault="0016764F" w:rsidP="00243C95">
            <w:pPr>
              <w:pStyle w:val="a7"/>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F4CF5" w:rsidRDefault="0016764F" w:rsidP="00243C95">
            <w:pPr>
              <w:pStyle w:val="a7"/>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97421E" w:rsidRDefault="0016764F" w:rsidP="00405E47">
            <w:pPr>
              <w:pStyle w:val="a7"/>
              <w:rPr>
                <w:b/>
              </w:rPr>
            </w:pPr>
            <w:r>
              <w:t xml:space="preserve">793±10 </w:t>
            </w:r>
          </w:p>
        </w:tc>
      </w:tr>
      <w:tr w:rsidR="0016764F"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16764F" w:rsidRPr="009A1C16" w:rsidRDefault="0016764F" w:rsidP="00243C95">
            <w:pPr>
              <w:pStyle w:val="a7"/>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9A1C16" w:rsidRDefault="0016764F" w:rsidP="00243C95">
            <w:pPr>
              <w:pStyle w:val="a7"/>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001899" w:rsidRDefault="0016764F" w:rsidP="00405E47">
            <w:pPr>
              <w:pStyle w:val="a7"/>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\r(793) </w:instrText>
            </w:r>
            <w:r>
              <w:fldChar w:fldCharType="end"/>
            </w:r>
            <w:r>
              <w:t xml:space="preserve"> = 10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Pr="00CC42B1" w:rsidRDefault="0016764F" w:rsidP="00243C95">
            <w:pPr>
              <w:pStyle w:val="a7"/>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C42B1" w:rsidRDefault="0016764F" w:rsidP="00243C95">
            <w:pPr>
              <w:pStyle w:val="a7"/>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793</w:t>
            </w:r>
            <w:r w:rsidRPr="00D83BAD">
              <w:rPr>
                <w:b/>
              </w:rPr>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5376A" w:rsidRDefault="0016764F" w:rsidP="00243C95">
            <w:pPr>
              <w:pStyle w:val="a7"/>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0</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CC42B1" w:rsidRDefault="0016764F" w:rsidP="00243C95">
            <w:pPr>
              <w:pStyle w:val="a7"/>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Pr="00D83BAD" w:rsidRDefault="0016764F" w:rsidP="00243C95">
            <w:pPr>
              <w:pStyle w:val="a7"/>
              <w:rPr>
                <w:b/>
              </w:rPr>
            </w:pPr>
            <w:r>
              <w:t>Pмин=300, Pмакс=2000</w:t>
            </w:r>
            <w:r w:rsidRPr="00D83BAD">
              <w:rPr>
                <w:b/>
              </w:rPr>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Default="0016764F" w:rsidP="00243C95">
            <w:pPr>
              <w:pStyle w:val="a7"/>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405E47">
            <w:pPr>
              <w:pStyle w:val="a7"/>
            </w:pPr>
            <w:r>
              <w:t>—</w:t>
            </w:r>
            <w:r w:rsidRPr="0089437C">
              <w:t xml:space="preserve"> </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23C82" w:rsidRDefault="0016764F" w:rsidP="00243C95">
            <w:pPr>
              <w:pStyle w:val="a7"/>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623C82" w:rsidRDefault="0016764F" w:rsidP="00243C95">
            <w:pPr>
              <w:pStyle w:val="a7"/>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16764F" w:rsidRDefault="0016764F" w:rsidP="00243C95">
            <w:pPr>
              <w:pStyle w:val="a7"/>
            </w:pPr>
            <w:r>
              <w:t>—</w:t>
            </w:r>
          </w:p>
        </w:tc>
      </w:tr>
      <w:tr w:rsidR="0016764F"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16764F" w:rsidRDefault="0016764F" w:rsidP="00243C95">
            <w:pPr>
              <w:pStyle w:val="a7"/>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16764F" w:rsidRPr="009404CE" w:rsidRDefault="0016764F" w:rsidP="00243C95">
            <w:pPr>
              <w:pStyle w:val="a7"/>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16764F" w:rsidRDefault="0016764F" w:rsidP="00243C95">
            <w:pPr>
              <w:pStyle w:val="a7"/>
            </w:pPr>
            <w:r>
              <w:t>—</w:t>
            </w:r>
          </w:p>
        </w:tc>
      </w:tr>
      <w:tr w:rsidR="0016764F"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16764F" w:rsidRPr="0089437C" w:rsidRDefault="0016764F" w:rsidP="00243C95">
            <w:pPr>
              <w:pStyle w:val="a7"/>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16764F" w:rsidRDefault="0016764F" w:rsidP="00243C95">
            <w:pPr>
              <w:pStyle w:val="a7"/>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16764F" w:rsidRPr="00D83BAD" w:rsidRDefault="0016764F" w:rsidP="00243C95">
            <w:pPr>
              <w:pStyle w:val="a7"/>
              <w:rPr>
                <w:b/>
              </w:rPr>
            </w:pPr>
            <w:r>
              <w:t>—</w:t>
            </w:r>
          </w:p>
        </w:tc>
      </w:tr>
    </w:tbl>
    <w:p w:rsidR="0016764F" w:rsidRPr="00EC6995" w:rsidRDefault="0016764F" w:rsidP="0016764F">
      <w:pPr>
        <w:pStyle w:val="a3"/>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16764F" w:rsidRPr="003D1D78">
        <w:trPr>
          <w:jc w:val="center"/>
        </w:trPr>
        <w:tc>
          <w:tcPr>
            <w:tcW w:w="15193" w:type="dxa"/>
            <w:gridSpan w:val="2"/>
          </w:tcPr>
          <w:p w:rsidR="0016764F" w:rsidRPr="008E58C3" w:rsidRDefault="0016764F" w:rsidP="002E28C2">
            <w:pPr>
              <w:pStyle w:val="a4"/>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34:29:040003:694</w:t>
            </w:r>
            <w:r w:rsidRPr="008E58C3">
              <w:t xml:space="preserve"> :</w:t>
            </w:r>
          </w:p>
        </w:tc>
      </w:tr>
      <w:tr w:rsidR="0016764F" w:rsidRPr="003D1D78">
        <w:trPr>
          <w:jc w:val="center"/>
        </w:trPr>
        <w:tc>
          <w:tcPr>
            <w:tcW w:w="883" w:type="dxa"/>
          </w:tcPr>
          <w:p w:rsidR="0016764F" w:rsidRPr="00046BF8" w:rsidRDefault="0016764F" w:rsidP="002464B6">
            <w:pPr>
              <w:pStyle w:val="a7"/>
              <w:snapToGrid w:val="0"/>
              <w:jc w:val="center"/>
              <w:rPr>
                <w:lang w:val="en-US"/>
              </w:rPr>
            </w:pPr>
            <w:r>
              <w:t>1</w:t>
            </w:r>
            <w:r>
              <w:rPr>
                <w:lang w:val="en-US"/>
              </w:rPr>
              <w:t>.</w:t>
            </w:r>
          </w:p>
        </w:tc>
        <w:tc>
          <w:tcPr>
            <w:tcW w:w="14310" w:type="dxa"/>
          </w:tcPr>
          <w:p w:rsidR="0016764F" w:rsidRPr="00D4509D" w:rsidRDefault="0016764F" w:rsidP="00ED6B5B">
            <w:pPr>
              <w:pStyle w:val="a7"/>
              <w:rPr>
                <w:lang w:val="en-US"/>
              </w:rPr>
            </w:pPr>
            <w:r>
              <w:t>—</w:t>
            </w:r>
          </w:p>
        </w:tc>
      </w:tr>
    </w:tbl>
    <w:p w:rsidR="0016764F" w:rsidRPr="00EC6995" w:rsidRDefault="0016764F" w:rsidP="0016764F">
      <w:pPr>
        <w:pStyle w:val="a3"/>
      </w:pPr>
    </w:p>
    <w:p w:rsidR="0016764F" w:rsidRDefault="0016764F" w:rsidP="0016764F">
      <w:pPr>
        <w:pStyle w:val="a3"/>
        <w:sectPr w:rsidR="0016764F" w:rsidSect="00405E47">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510" w:bottom="567" w:left="1361" w:header="709" w:footer="709" w:gutter="0"/>
          <w:cols w:space="708"/>
          <w:docGrid w:linePitch="360"/>
        </w:sectPr>
      </w:pPr>
    </w:p>
    <w:tbl>
      <w:tblPr>
        <w:tblpPr w:vertAnchor="text" w:tblpXSpec="center" w:tblpY="1"/>
        <w:tblOverlap w:val="never"/>
        <w:tblW w:w="5000" w:type="pct"/>
        <w:tblBorders>
          <w:top w:val="single" w:sz="4" w:space="0" w:color="auto"/>
          <w:left w:val="double" w:sz="6" w:space="0" w:color="auto"/>
          <w:bottom w:val="single" w:sz="6" w:space="0" w:color="auto"/>
          <w:right w:val="double" w:sz="6" w:space="0" w:color="auto"/>
        </w:tblBorders>
        <w:tblCellMar>
          <w:left w:w="119" w:type="dxa"/>
          <w:right w:w="119" w:type="dxa"/>
        </w:tblCellMar>
        <w:tblLook w:val="0000" w:firstRow="0" w:lastRow="0" w:firstColumn="0" w:lastColumn="0" w:noHBand="0" w:noVBand="0"/>
      </w:tblPr>
      <w:tblGrid>
        <w:gridCol w:w="22182"/>
      </w:tblGrid>
      <w:tr w:rsidR="0016764F" w:rsidTr="009E62AD">
        <w:tblPrEx>
          <w:tblCellMar>
            <w:top w:w="0" w:type="dxa"/>
            <w:bottom w:w="0" w:type="dxa"/>
          </w:tblCellMar>
        </w:tblPrEx>
        <w:trPr>
          <w:cantSplit/>
        </w:trPr>
        <w:tc>
          <w:tcPr>
            <w:tcW w:w="5000" w:type="pct"/>
            <w:shd w:val="clear" w:color="auto" w:fill="auto"/>
            <w:vAlign w:val="center"/>
          </w:tcPr>
          <w:p w:rsidR="0016764F" w:rsidRDefault="0016764F" w:rsidP="009E62AD">
            <w:pPr>
              <w:pStyle w:val="a6"/>
              <w:keepNext/>
              <w:rPr>
                <w:szCs w:val="24"/>
                <w:vertAlign w:val="superscript"/>
              </w:rPr>
            </w:pPr>
            <w:r w:rsidRPr="004E71E1">
              <w:lastRenderedPageBreak/>
              <w:t>Схема границ земельных участков</w:t>
            </w:r>
          </w:p>
        </w:tc>
      </w:tr>
    </w:tbl>
    <w:p w:rsidR="0016764F" w:rsidRDefault="0016764F" w:rsidP="0016764F">
      <w:pPr>
        <w:pStyle w:val="a3"/>
        <w:keepNext/>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15"/>
        <w:gridCol w:w="20769"/>
      </w:tblGrid>
      <w:tr w:rsidR="0016764F">
        <w:tblPrEx>
          <w:tblCellMar>
            <w:top w:w="0" w:type="dxa"/>
            <w:bottom w:w="0" w:type="dxa"/>
          </w:tblCellMar>
        </w:tblPrEx>
        <w:trPr>
          <w:cantSplit/>
          <w:jc w:val="center"/>
        </w:trPr>
        <w:tc>
          <w:tcPr>
            <w:tcW w:w="5000" w:type="pct"/>
            <w:gridSpan w:val="2"/>
          </w:tcPr>
          <w:p w:rsidR="0016764F" w:rsidRPr="007C22E6" w:rsidRDefault="0016764F" w:rsidP="009C0A1E">
            <w:pPr>
              <w:pStyle w:val="Normal"/>
              <w:spacing w:before="120"/>
              <w:jc w:val="center"/>
            </w:pPr>
            <w:bookmarkStart w:id="4" w:name="Чертеж_земельных_участков"/>
            <w:bookmarkEnd w:id="4"/>
            <w:r>
              <w:rPr>
                <w:b/>
              </w:rPr>
              <w:t>Основной лист</w:t>
            </w:r>
          </w:p>
          <w:p w:rsidR="0016764F" w:rsidRPr="001D0533" w:rsidRDefault="0016764F" w:rsidP="009E62AD">
            <w:pPr>
              <w:pStyle w:val="Normal"/>
              <w:spacing w:before="120"/>
              <w:jc w:val="center"/>
              <w:rPr>
                <w:b/>
                <w:szCs w:val="22"/>
              </w:rPr>
            </w:pPr>
            <w:r>
              <w:rPr>
                <w:noProof/>
              </w:rPr>
              <w:drawing>
                <wp:inline distT="0" distB="0" distL="0" distR="0">
                  <wp:extent cx="13896975" cy="7591425"/>
                  <wp:effectExtent l="19050" t="19050" r="9525" b="9525"/>
                  <wp:docPr id="6" name="Рисунок 6" descr="C:\Users\VNTKAC~1\AppData\Local\Temp\PkzoThemeRendered039580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NTKAC~1\AppData\Local\Temp\PkzoThemeRendered03958068.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96975" cy="7591425"/>
                          </a:xfrm>
                          <a:prstGeom prst="rect">
                            <a:avLst/>
                          </a:prstGeom>
                          <a:noFill/>
                          <a:ln w="6350" cmpd="sng">
                            <a:solidFill>
                              <a:srgbClr val="000000"/>
                            </a:solidFill>
                            <a:miter lim="800000"/>
                            <a:headEnd/>
                            <a:tailEnd/>
                          </a:ln>
                          <a:effectLst/>
                        </pic:spPr>
                      </pic:pic>
                    </a:graphicData>
                  </a:graphic>
                </wp:inline>
              </w:drawing>
            </w:r>
            <w:r w:rsidRPr="001D0533">
              <w:rPr>
                <w:b/>
                <w:szCs w:val="22"/>
              </w:rPr>
              <w:t xml:space="preserve"> </w:t>
            </w:r>
          </w:p>
        </w:tc>
      </w:tr>
      <w:tr w:rsidR="0016764F">
        <w:tblPrEx>
          <w:tblCellMar>
            <w:top w:w="0" w:type="dxa"/>
            <w:bottom w:w="0" w:type="dxa"/>
          </w:tblCellMar>
        </w:tblPrEx>
        <w:trPr>
          <w:cantSplit/>
          <w:jc w:val="center"/>
        </w:trPr>
        <w:tc>
          <w:tcPr>
            <w:tcW w:w="5000" w:type="pct"/>
            <w:gridSpan w:val="2"/>
            <w:vAlign w:val="center"/>
          </w:tcPr>
          <w:p w:rsidR="0016764F" w:rsidRDefault="0016764F" w:rsidP="008B59CA">
            <w:pPr>
              <w:pStyle w:val="a7"/>
              <w:jc w:val="center"/>
            </w:pPr>
            <w:r w:rsidRPr="00B7077A">
              <w:rPr>
                <w:b/>
                <w:szCs w:val="22"/>
              </w:rPr>
              <w:t>Масштаб 1:</w:t>
            </w:r>
            <w:r>
              <w:rPr>
                <w:b/>
                <w:szCs w:val="22"/>
              </w:rPr>
              <w:t xml:space="preserve"> 1077</w:t>
            </w:r>
          </w:p>
        </w:tc>
      </w:tr>
      <w:tr w:rsidR="0016764F">
        <w:tblPrEx>
          <w:tblCellMar>
            <w:top w:w="0" w:type="dxa"/>
            <w:bottom w:w="0" w:type="dxa"/>
          </w:tblCellMar>
        </w:tblPrEx>
        <w:trPr>
          <w:cantSplit/>
          <w:jc w:val="center"/>
        </w:trPr>
        <w:tc>
          <w:tcPr>
            <w:tcW w:w="5000" w:type="pct"/>
            <w:gridSpan w:val="2"/>
            <w:vAlign w:val="center"/>
          </w:tcPr>
          <w:p w:rsidR="0016764F" w:rsidRPr="001313DD" w:rsidRDefault="0016764F" w:rsidP="001313DD">
            <w:pPr>
              <w:pStyle w:val="a7"/>
              <w:rPr>
                <w:b/>
              </w:rPr>
            </w:pPr>
            <w:r w:rsidRPr="001313DD">
              <w:rPr>
                <w:b/>
              </w:rPr>
              <w:t>Условные обозначения:</w:t>
            </w:r>
          </w:p>
        </w:tc>
      </w:tr>
      <w:tr w:rsidR="0016764F">
        <w:tblPrEx>
          <w:tblCellMar>
            <w:top w:w="0" w:type="dxa"/>
            <w:bottom w:w="0" w:type="dxa"/>
          </w:tblCellMar>
        </w:tblPrEx>
        <w:trPr>
          <w:cantSplit/>
          <w:jc w:val="center"/>
        </w:trPr>
        <w:tc>
          <w:tcPr>
            <w:tcW w:w="319" w:type="pct"/>
            <w:vAlign w:val="center"/>
          </w:tcPr>
          <w:p w:rsidR="0016764F" w:rsidRPr="006E2785" w:rsidRDefault="0016764F" w:rsidP="006E2785">
            <w:pPr>
              <w:pStyle w:val="a7"/>
              <w:jc w:val="center"/>
            </w:pPr>
            <w:r>
              <w:rPr>
                <w:noProof/>
              </w:rPr>
              <w:drawing>
                <wp:inline distT="0" distB="0" distL="0" distR="0">
                  <wp:extent cx="352425" cy="266700"/>
                  <wp:effectExtent l="0" t="0" r="0" b="0"/>
                  <wp:docPr id="9" name="Рисунок 9" descr="Прямоугольник со сплошной зелёной линией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ямоугольник со сплошной зелёной линией 0,5 пункто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p>
        </w:tc>
        <w:tc>
          <w:tcPr>
            <w:tcW w:w="4681" w:type="pct"/>
            <w:shd w:val="clear" w:color="auto" w:fill="auto"/>
            <w:vAlign w:val="center"/>
          </w:tcPr>
          <w:p w:rsidR="0016764F" w:rsidRPr="00CC5170" w:rsidRDefault="0016764F" w:rsidP="00CC5170">
            <w:pPr>
              <w:pStyle w:val="Normal"/>
              <w:rPr>
                <w:spacing w:val="-4"/>
                <w:sz w:val="20"/>
              </w:rPr>
            </w:pPr>
            <w:r w:rsidRPr="00CC5170">
              <w:rPr>
                <w:spacing w:val="-4"/>
                <w:sz w:val="20"/>
              </w:rPr>
              <w:t>– область выносного листа,</w:t>
            </w:r>
          </w:p>
        </w:tc>
      </w:tr>
      <w:tr w:rsidR="0016764F">
        <w:tblPrEx>
          <w:tblCellMar>
            <w:top w:w="0" w:type="dxa"/>
            <w:bottom w:w="0" w:type="dxa"/>
          </w:tblCellMar>
        </w:tblPrEx>
        <w:trPr>
          <w:cantSplit/>
          <w:jc w:val="center"/>
        </w:trPr>
        <w:tc>
          <w:tcPr>
            <w:tcW w:w="319" w:type="pct"/>
            <w:vAlign w:val="center"/>
          </w:tcPr>
          <w:p w:rsidR="0016764F" w:rsidRDefault="0016764F" w:rsidP="00D62879">
            <w:pPr>
              <w:pStyle w:val="a7"/>
              <w:jc w:val="center"/>
            </w:pPr>
            <w:r>
              <w:rPr>
                <w:noProof/>
              </w:rPr>
              <w:drawing>
                <wp:inline distT="0" distB="0" distL="0" distR="0">
                  <wp:extent cx="247650" cy="295275"/>
                  <wp:effectExtent l="0" t="0" r="0" b="0"/>
                  <wp:docPr id="10" name="Рисунок 10" descr="Зелёное число 12 п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елёное число 12 п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tc>
        <w:tc>
          <w:tcPr>
            <w:tcW w:w="4681" w:type="pct"/>
            <w:shd w:val="clear" w:color="auto" w:fill="auto"/>
            <w:vAlign w:val="center"/>
          </w:tcPr>
          <w:p w:rsidR="0016764F" w:rsidRPr="00CC5170" w:rsidRDefault="0016764F" w:rsidP="00CC5170">
            <w:pPr>
              <w:pStyle w:val="Normal"/>
              <w:rPr>
                <w:spacing w:val="-4"/>
                <w:sz w:val="20"/>
              </w:rPr>
            </w:pPr>
            <w:r w:rsidRPr="00CC5170">
              <w:rPr>
                <w:spacing w:val="-4"/>
                <w:sz w:val="20"/>
              </w:rPr>
              <w:t>– номер выносного листа.</w:t>
            </w:r>
          </w:p>
        </w:tc>
      </w:tr>
      <w:tr w:rsidR="0016764F">
        <w:tblPrEx>
          <w:tblCellMar>
            <w:top w:w="0" w:type="dxa"/>
            <w:bottom w:w="0" w:type="dxa"/>
          </w:tblCellMar>
        </w:tblPrEx>
        <w:trPr>
          <w:cantSplit/>
          <w:jc w:val="center"/>
        </w:trPr>
        <w:tc>
          <w:tcPr>
            <w:tcW w:w="5000" w:type="pct"/>
            <w:gridSpan w:val="2"/>
            <w:vAlign w:val="center"/>
          </w:tcPr>
          <w:p w:rsidR="0016764F" w:rsidRPr="00617617" w:rsidRDefault="0016764F" w:rsidP="009611E8">
            <w:pPr>
              <w:pStyle w:val="a7"/>
              <w:rPr>
                <w:sz w:val="20"/>
              </w:rPr>
            </w:pPr>
            <w:r w:rsidRPr="00617617">
              <w:t>Остальные обозначения приведены на отдельной странице в конце раздела.</w:t>
            </w:r>
          </w:p>
        </w:tc>
      </w:tr>
    </w:tbl>
    <w:p w:rsidR="0016764F" w:rsidRPr="00617617" w:rsidRDefault="0016764F" w:rsidP="0016764F">
      <w:pPr>
        <w:pStyle w:val="a3"/>
      </w:pPr>
    </w:p>
    <w:p w:rsidR="0016764F" w:rsidRPr="002E658D" w:rsidRDefault="0016764F" w:rsidP="0016764F">
      <w:pPr>
        <w:pStyle w:val="Normal"/>
        <w:sectPr w:rsidR="0016764F" w:rsidRPr="002E658D" w:rsidSect="009E62AD">
          <w:headerReference w:type="even" r:id="rId16"/>
          <w:headerReference w:type="default" r:id="rId17"/>
          <w:footerReference w:type="even" r:id="rId18"/>
          <w:footerReference w:type="default" r:id="rId19"/>
          <w:headerReference w:type="first" r:id="rId20"/>
          <w:footerReference w:type="first" r:id="rId21"/>
          <w:type w:val="continuous"/>
          <w:pgSz w:w="23814" w:h="16839" w:orient="landscape" w:code="8"/>
          <w:pgMar w:top="709" w:right="510" w:bottom="565" w:left="1360" w:header="709" w:footer="565" w:gutter="0"/>
          <w:cols w:space="708"/>
          <w:docGrid w:linePitch="360"/>
        </w:sectPr>
      </w:pPr>
    </w:p>
    <w:p w:rsidR="0016764F" w:rsidRPr="0016764F" w:rsidRDefault="0016764F" w:rsidP="0016764F">
      <w:pPr>
        <w:pStyle w:val="a3"/>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22184"/>
      </w:tblGrid>
      <w:tr w:rsidR="0016764F">
        <w:tblPrEx>
          <w:tblCellMar>
            <w:top w:w="0" w:type="dxa"/>
            <w:bottom w:w="0" w:type="dxa"/>
          </w:tblCellMar>
        </w:tblPrEx>
        <w:trPr>
          <w:cantSplit/>
          <w:jc w:val="center"/>
        </w:trPr>
        <w:tc>
          <w:tcPr>
            <w:tcW w:w="5000" w:type="pct"/>
          </w:tcPr>
          <w:p w:rsidR="0016764F" w:rsidRPr="004A4E39" w:rsidRDefault="0016764F" w:rsidP="002D37E4">
            <w:pPr>
              <w:pStyle w:val="Normal"/>
              <w:spacing w:before="120"/>
              <w:jc w:val="center"/>
              <w:rPr>
                <w:b/>
              </w:rPr>
            </w:pPr>
            <w:r>
              <w:rPr>
                <w:b/>
              </w:rPr>
              <w:t>Выносной лист</w:t>
            </w:r>
            <w:r w:rsidRPr="004A4E39">
              <w:rPr>
                <w:b/>
                <w:lang w:val="en-US"/>
              </w:rPr>
              <w:t xml:space="preserve"> №</w:t>
            </w:r>
            <w:r>
              <w:rPr>
                <w:b/>
              </w:rPr>
              <w:t>1</w:t>
            </w:r>
          </w:p>
        </w:tc>
      </w:tr>
      <w:tr w:rsidR="0016764F">
        <w:tblPrEx>
          <w:tblCellMar>
            <w:top w:w="0" w:type="dxa"/>
            <w:bottom w:w="0" w:type="dxa"/>
          </w:tblCellMar>
        </w:tblPrEx>
        <w:trPr>
          <w:cantSplit/>
          <w:jc w:val="center"/>
        </w:trPr>
        <w:tc>
          <w:tcPr>
            <w:tcW w:w="5000" w:type="pct"/>
          </w:tcPr>
          <w:p w:rsidR="0016764F" w:rsidRPr="00C236C0" w:rsidRDefault="0016764F" w:rsidP="009E62AD">
            <w:pPr>
              <w:pStyle w:val="Normal"/>
              <w:spacing w:before="120"/>
              <w:jc w:val="center"/>
              <w:rPr>
                <w:b/>
                <w:szCs w:val="22"/>
              </w:rPr>
            </w:pPr>
            <w:r>
              <w:rPr>
                <w:noProof/>
              </w:rPr>
              <w:drawing>
                <wp:inline distT="0" distB="0" distL="0" distR="0">
                  <wp:extent cx="13896975" cy="8153400"/>
                  <wp:effectExtent l="19050" t="19050" r="9525" b="0"/>
                  <wp:docPr id="7" name="Рисунок 7" descr="C:\Users\VNTKAC~1\AppData\Local\Temp\PkzoThemeRendered0395808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NTKAC~1\AppData\Local\Temp\PkzoThemeRendered03958088.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96975" cy="8153400"/>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16764F">
        <w:tblPrEx>
          <w:tblCellMar>
            <w:top w:w="0" w:type="dxa"/>
            <w:bottom w:w="0" w:type="dxa"/>
          </w:tblCellMar>
        </w:tblPrEx>
        <w:trPr>
          <w:cantSplit/>
          <w:jc w:val="center"/>
        </w:trPr>
        <w:tc>
          <w:tcPr>
            <w:tcW w:w="5000" w:type="pct"/>
            <w:vAlign w:val="center"/>
          </w:tcPr>
          <w:p w:rsidR="0016764F" w:rsidRDefault="0016764F" w:rsidP="00993E76">
            <w:pPr>
              <w:pStyle w:val="a7"/>
              <w:jc w:val="center"/>
            </w:pPr>
            <w:r w:rsidRPr="00B7077A">
              <w:rPr>
                <w:b/>
                <w:szCs w:val="22"/>
              </w:rPr>
              <w:t>Масштаб 1:</w:t>
            </w:r>
            <w:r>
              <w:rPr>
                <w:b/>
                <w:szCs w:val="22"/>
              </w:rPr>
              <w:t>1000</w:t>
            </w:r>
          </w:p>
        </w:tc>
      </w:tr>
      <w:tr w:rsidR="0016764F">
        <w:tblPrEx>
          <w:tblCellMar>
            <w:top w:w="0" w:type="dxa"/>
            <w:bottom w:w="0" w:type="dxa"/>
          </w:tblCellMar>
        </w:tblPrEx>
        <w:trPr>
          <w:cantSplit/>
          <w:jc w:val="center"/>
        </w:trPr>
        <w:tc>
          <w:tcPr>
            <w:tcW w:w="5000" w:type="pct"/>
            <w:vAlign w:val="center"/>
          </w:tcPr>
          <w:p w:rsidR="0016764F" w:rsidRPr="00435649" w:rsidRDefault="0016764F" w:rsidP="00DF180E">
            <w:pPr>
              <w:pStyle w:val="a7"/>
            </w:pPr>
            <w:r w:rsidRPr="00435649">
              <w:t>Условные обозначения приведены на отдельной странице в конце раздела.</w:t>
            </w:r>
          </w:p>
        </w:tc>
      </w:tr>
    </w:tbl>
    <w:p w:rsidR="0016764F" w:rsidRPr="0016764F" w:rsidRDefault="0016764F" w:rsidP="0016764F">
      <w:pPr>
        <w:pStyle w:val="Normal"/>
        <w:sectPr w:rsidR="0016764F" w:rsidRPr="0016764F" w:rsidSect="009E62AD">
          <w:pgSz w:w="23814" w:h="16839" w:orient="landscape" w:code="8"/>
          <w:pgMar w:top="709"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0276"/>
      </w:tblGrid>
      <w:tr w:rsidR="0016764F">
        <w:tblPrEx>
          <w:tblCellMar>
            <w:top w:w="0" w:type="dxa"/>
            <w:bottom w:w="0" w:type="dxa"/>
          </w:tblCellMar>
        </w:tblPrEx>
        <w:trPr>
          <w:cantSplit/>
          <w:jc w:val="center"/>
        </w:trPr>
        <w:tc>
          <w:tcPr>
            <w:tcW w:w="5000" w:type="pct"/>
            <w:vAlign w:val="center"/>
          </w:tcPr>
          <w:p w:rsidR="0016764F" w:rsidRDefault="0016764F" w:rsidP="00C14D97">
            <w:pPr>
              <w:pStyle w:val="a7"/>
              <w:rPr>
                <w:b/>
                <w:lang w:val="en-US"/>
              </w:rPr>
            </w:pPr>
            <w:r w:rsidRPr="001313DD">
              <w:rPr>
                <w:b/>
              </w:rPr>
              <w:lastRenderedPageBreak/>
              <w:t>Условные обозначения:</w:t>
            </w:r>
          </w:p>
          <w:p w:rsidR="0016764F" w:rsidRPr="001313DD" w:rsidRDefault="0016764F" w:rsidP="009E62AD">
            <w:pPr>
              <w:pStyle w:val="a3"/>
            </w:pPr>
          </w:p>
          <w:tbl>
            <w:tblPr>
              <w:tblW w:w="5000" w:type="pct"/>
              <w:tblCellMar>
                <w:left w:w="120" w:type="dxa"/>
                <w:right w:w="120" w:type="dxa"/>
              </w:tblCellMar>
              <w:tblLook w:val="0000" w:firstRow="0" w:lastRow="0" w:firstColumn="0" w:lastColumn="0" w:noHBand="0" w:noVBand="0"/>
            </w:tblPr>
            <w:tblGrid>
              <w:gridCol w:w="1665"/>
              <w:gridCol w:w="8371"/>
            </w:tblGrid>
            <w:tr w:rsidR="0016764F" w:rsidRPr="00237C59">
              <w:tblPrEx>
                <w:tblCellMar>
                  <w:top w:w="0" w:type="dxa"/>
                  <w:bottom w:w="0" w:type="dxa"/>
                </w:tblCellMar>
              </w:tblPrEx>
              <w:trPr>
                <w:cantSplit/>
              </w:trPr>
              <w:tc>
                <w:tcPr>
                  <w:tcW w:w="818" w:type="pct"/>
                  <w:vAlign w:val="center"/>
                </w:tcPr>
                <w:p w:rsidR="0016764F" w:rsidRPr="00237C59" w:rsidRDefault="0016764F" w:rsidP="00B56946">
                  <w:pPr>
                    <w:pStyle w:val="a7"/>
                    <w:spacing w:after="120"/>
                    <w:jc w:val="center"/>
                    <w:rPr>
                      <w:sz w:val="20"/>
                    </w:rPr>
                  </w:pPr>
                  <w:r w:rsidRPr="00237C59">
                    <w:rPr>
                      <w:noProof/>
                      <w:sz w:val="20"/>
                    </w:rPr>
                    <w:drawing>
                      <wp:inline distT="0" distB="0" distL="0" distR="0">
                        <wp:extent cx="895350" cy="38100"/>
                        <wp:effectExtent l="0" t="0" r="0" b="0"/>
                        <wp:docPr id="11" name="Рисунок 11"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плошная чёрная линия 0,5 пунктов"/>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38100"/>
                                </a:xfrm>
                                <a:prstGeom prst="rect">
                                  <a:avLst/>
                                </a:prstGeom>
                                <a:noFill/>
                                <a:ln>
                                  <a:noFill/>
                                </a:ln>
                              </pic:spPr>
                            </pic:pic>
                          </a:graphicData>
                        </a:graphic>
                      </wp:inline>
                    </w:drawing>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существующая часть границы земельного участка,</w:t>
                  </w:r>
                </w:p>
              </w:tc>
            </w:tr>
            <w:tr w:rsidR="0016764F" w:rsidRPr="00237C59">
              <w:tblPrEx>
                <w:tblCellMar>
                  <w:top w:w="0" w:type="dxa"/>
                  <w:bottom w:w="0" w:type="dxa"/>
                </w:tblCellMar>
              </w:tblPrEx>
              <w:trPr>
                <w:cantSplit/>
              </w:trPr>
              <w:tc>
                <w:tcPr>
                  <w:tcW w:w="818" w:type="pct"/>
                  <w:vAlign w:val="center"/>
                </w:tcPr>
                <w:p w:rsidR="0016764F" w:rsidRPr="00237C59" w:rsidRDefault="0016764F" w:rsidP="00B56946">
                  <w:pPr>
                    <w:pStyle w:val="a7"/>
                    <w:spacing w:after="120"/>
                    <w:jc w:val="center"/>
                    <w:rPr>
                      <w:sz w:val="20"/>
                    </w:rPr>
                  </w:pPr>
                  <w:r w:rsidRPr="00237C59">
                    <w:rPr>
                      <w:noProof/>
                      <w:sz w:val="20"/>
                    </w:rPr>
                    <w:drawing>
                      <wp:inline distT="0" distB="0" distL="0" distR="0">
                        <wp:extent cx="866775" cy="38100"/>
                        <wp:effectExtent l="0" t="0" r="0" b="0"/>
                        <wp:docPr id="12" name="Рисунок 12"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плошная красная линия 0,5 пунктов"/>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16764F" w:rsidRPr="00237C59">
              <w:tblPrEx>
                <w:tblCellMar>
                  <w:top w:w="0" w:type="dxa"/>
                  <w:bottom w:w="0" w:type="dxa"/>
                </w:tblCellMar>
              </w:tblPrEx>
              <w:trPr>
                <w:cantSplit/>
              </w:trPr>
              <w:tc>
                <w:tcPr>
                  <w:tcW w:w="818" w:type="pct"/>
                  <w:vAlign w:val="center"/>
                </w:tcPr>
                <w:p w:rsidR="0016764F" w:rsidRPr="00237C59" w:rsidRDefault="0016764F" w:rsidP="00B56946">
                  <w:pPr>
                    <w:pStyle w:val="a7"/>
                    <w:spacing w:after="120"/>
                    <w:jc w:val="center"/>
                    <w:rPr>
                      <w:sz w:val="20"/>
                    </w:rPr>
                  </w:pPr>
                  <w:r w:rsidRPr="00237C59">
                    <w:rPr>
                      <w:noProof/>
                      <w:sz w:val="20"/>
                    </w:rPr>
                    <w:drawing>
                      <wp:inline distT="0" distB="0" distL="0" distR="0">
                        <wp:extent cx="57150" cy="76200"/>
                        <wp:effectExtent l="0" t="0" r="0" b="0"/>
                        <wp:docPr id="13" name="Рисунок 13"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штрихованный круг"/>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характерная точка границы земельного участка,</w:t>
                  </w:r>
                </w:p>
              </w:tc>
            </w:tr>
            <w:tr w:rsidR="0016764F" w:rsidRPr="00237C59">
              <w:tblPrEx>
                <w:tblCellMar>
                  <w:top w:w="0" w:type="dxa"/>
                  <w:bottom w:w="0" w:type="dxa"/>
                </w:tblCellMar>
              </w:tblPrEx>
              <w:trPr>
                <w:cantSplit/>
              </w:trPr>
              <w:tc>
                <w:tcPr>
                  <w:tcW w:w="818" w:type="pct"/>
                  <w:vAlign w:val="center"/>
                </w:tcPr>
                <w:p w:rsidR="0016764F" w:rsidRPr="00237C59" w:rsidRDefault="0016764F" w:rsidP="00B56946">
                  <w:pPr>
                    <w:pStyle w:val="a7"/>
                    <w:spacing w:after="120"/>
                    <w:jc w:val="center"/>
                    <w:rPr>
                      <w:sz w:val="20"/>
                    </w:rPr>
                  </w:pPr>
                  <w:r w:rsidRPr="0089056D">
                    <w:rPr>
                      <w:noProof/>
                      <w:sz w:val="20"/>
                    </w:rPr>
                    <w:drawing>
                      <wp:inline distT="0" distB="0" distL="0" distR="0">
                        <wp:extent cx="866775" cy="85725"/>
                        <wp:effectExtent l="0" t="0" r="0" b="0"/>
                        <wp:docPr id="14" name="Рисунок 14"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уществующая часть контура здания"/>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16764F" w:rsidRPr="0089056D" w:rsidRDefault="0016764F"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89056D" w:rsidRDefault="0016764F" w:rsidP="00B56946">
                  <w:pPr>
                    <w:pStyle w:val="a7"/>
                    <w:spacing w:after="120"/>
                    <w:jc w:val="center"/>
                    <w:rPr>
                      <w:sz w:val="20"/>
                    </w:rPr>
                  </w:pPr>
                  <w:r w:rsidRPr="0089056D">
                    <w:rPr>
                      <w:noProof/>
                      <w:sz w:val="20"/>
                    </w:rPr>
                    <w:drawing>
                      <wp:inline distT="0" distB="0" distL="0" distR="0">
                        <wp:extent cx="866775" cy="85725"/>
                        <wp:effectExtent l="0" t="0" r="0" b="0"/>
                        <wp:docPr id="15" name="Рисунок 15"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новь образованная часть контура здания"/>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16764F" w:rsidRPr="0089056D" w:rsidRDefault="0016764F"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237C59" w:rsidRDefault="0016764F" w:rsidP="00916E4B">
                  <w:pPr>
                    <w:pStyle w:val="a7"/>
                    <w:jc w:val="center"/>
                    <w:rPr>
                      <w:sz w:val="20"/>
                    </w:rPr>
                  </w:pPr>
                  <w:r w:rsidRPr="00237C59">
                    <w:rPr>
                      <w:noProof/>
                      <w:sz w:val="20"/>
                    </w:rPr>
                    <mc:AlternateContent>
                      <mc:Choice Requires="wpc">
                        <w:drawing>
                          <wp:inline distT="0" distB="0" distL="0" distR="0">
                            <wp:extent cx="889000" cy="266700"/>
                            <wp:effectExtent l="10795" t="4445" r="0" b="0"/>
                            <wp:docPr id="29"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A7CC2F"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XmWgIAAPoEAAAOAAAAZHJzL2Uyb0RvYy54bWysVF1v2yAUfZ+0/4B4T/1RN0usOtVkJ3vp&#10;1kjtfgABbKNhQEDjRNP++y44aZvtZdrmBwzm3MO53HN9e3cYJNpz64RWFc6uUoy4opoJ1VX469Nm&#10;tsDIeaIYkVrxCh+5w3er9+9uR1PyXPdaMm4RkChXjqbCvfemTBJHez4Qd6UNV7DZajsQD0vbJcyS&#10;EdgHmeRpOk9GbZmxmnLn4GszbeJV5G9bTv1D2zrukawwaPNxtHHchTFZ3ZKys8T0gp5kkL9QMRCh&#10;4NAXqoZ4gp6t+I1qENRqp1t/RfWQ6LYVlMccIJss/SWbmqg9cTEZCrdzFgiz/8i764JupTdCSriN&#10;BNjL8C28R6gPD9tSXYKmLxF7wowGCujMSyndv0l87InhMXNX0i/7rUWCVTgHNykygI/uheIouw71&#10;CycDpFZbG0TSg3o095p+c0jpuieq45Hs6WggLgsRoPtNSFg4Ayfsxs+aAYY8ex2LeWjtECihTOgQ&#10;PXMEDflini4n4/CDRxR2FvMiW+QYUdif5/EIUp6jjXX+E9cDCpMKS1Ae2cn+3vmghpRnyMUlhztG&#10;Y4WXN/lNDHBaChbKFGDOdrtaWrQnwdnxOZ17AQvMDXH9hJNdmDfaT/KtflYMFJCy54StT3NPhJzm&#10;oGwqPOQJWgMwZBx9/X2ZLteL9aKYFfl8PSvSppl93NTFbL7JPtw0101dN9mPoDsryl4wxlWQfu6x&#10;rPgzf5y6feqOly57desle7xMkHh+R9Gx2qHAk1V2mh239uwCsGz0Q+yvGHb6GYQOfruOqNdf1uon&#10;AA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1cU15loCAAD6BAAADgAAAAAAAAAAAAAAAAAuAgAAZHJzL2Uyb0RvYy54bWxQSwEC&#10;LQAUAAYACAAAACEAV/Z+StoAAAAEAQAADwAAAAAAAAAAAAAAAAC0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KxgAAANsAAAAPAAAAZHJzL2Rvd25yZXYueG1sRI9NS8NA&#10;EIbvgv9hGcGb3ViwH7Hboi2Fgqe0FT0O2TEbzM7G7LZJ/fXOQehxeOd95pnFavCNOlMX68AGHkcZ&#10;KOIy2JorA8fD9mEGKiZki01gMnChCKvl7c0Ccxt6Lui8T5USCMccDbiU2lzrWDryGEehJZbsK3Qe&#10;k4xdpW2HvcB9o8dZNtEea5YLDltaOyq/9ycvGtOn39fifTOffR7dR1/Mp7z7eTPm/m54eQaVaEjX&#10;5f/2zhoYi6z8IgDQyz8AAAD//wMAUEsBAi0AFAAGAAgAAAAhANvh9svuAAAAhQEAABMAAAAAAAAA&#10;AAAAAAAAAAAAAFtDb250ZW50X1R5cGVzXS54bWxQSwECLQAUAAYACAAAACEAWvQsW78AAAAVAQAA&#10;CwAAAAAAAAAAAAAAAAAfAQAAX3JlbHMvLnJlbHNQSwECLQAUAAYACAAAACEAP+z8is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16764F" w:rsidRPr="00237C59" w:rsidRDefault="0016764F" w:rsidP="00BE297D">
                  <w:pPr>
                    <w:pStyle w:val="Normal"/>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237C59" w:rsidRDefault="0016764F" w:rsidP="00916E4B">
                  <w:pPr>
                    <w:pStyle w:val="a7"/>
                    <w:jc w:val="center"/>
                    <w:rPr>
                      <w:sz w:val="20"/>
                    </w:rPr>
                  </w:pPr>
                  <w:r w:rsidRPr="00237C59">
                    <w:rPr>
                      <w:noProof/>
                      <w:sz w:val="20"/>
                    </w:rPr>
                    <mc:AlternateContent>
                      <mc:Choice Requires="wpc">
                        <w:drawing>
                          <wp:inline distT="0" distB="0" distL="0" distR="0">
                            <wp:extent cx="889000" cy="266700"/>
                            <wp:effectExtent l="13970" t="635" r="1905" b="0"/>
                            <wp:docPr id="27"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B88371"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zqWgIAAPoEAAAOAAAAZHJzL2Uyb0RvYy54bWysVMuO2yAU3VfqPyD2iR9NUscaZ1TZSTfT&#10;dqSZfgABbKNiQMDEiar+ey84mZm0m6qtFzwPh3M59/rm9jhIdODWCa0qnM1TjLiimgnVVfjr425W&#10;YOQ8UYxIrXiFT9zh283bNzejKXmuey0ZtwhIlCtHU+Hee1MmiaM9H4iba8MVbLbaDsTD1HYJs2QE&#10;9kEmeZquklFbZqym3DlYbaZNvIn8bcup/9K2jnskKwzafGxtbPehTTY3pOwsMb2gZxnkL1QMRCi4&#10;9JmqIZ6gJyt+oxoEtdrp1s+pHhLdtoLyGANEk6W/RFMTdSAuBkPhdS4CYfQfefdd0K30TkgJr5EA&#10;exnWQj+CPzxsS3UNmlYi9owZDRjozLOV7t8kPvTE8Bi5K+nnw71FglU4X2GkyAB5dCcUR1n0L9wM&#10;kFrd2yCSHtWDudP0m0NK1z1RHY9kjycD57LgOOh+dSRMnIEb9uMnzQBDnryOZh5bOwRKsAkdY86c&#10;QENerNL1lDj86BGFnaLI1qscIwr70IcrSHk5bazzH7keUBhUWILyyE4Od85P0Avk6pHDG6Oxwutl&#10;vowHnJaCBZsCzNluX0uLDgQye7dL4TvfewULzA1x/YSTXRg32k/yrX5SDBSQsueEbc9jT4ScxhDE&#10;ZDzECVoDMEQc8/r7Ol1vi22xmC3y1Xa2SJtm9mFXL2arXfZ+2bxr6rrJfgTd2aLsBWNcBemXGssW&#10;f5Yf52qfquO5yl6y9Zo9vjtIvPRRdHQ7GBxy2pV7zU739pIFkLIxH2J9xWPnn0Go4NfziHr5ZW1+&#10;Ag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A8p86loCAAD6BAAADgAAAAAAAAAAAAAAAAAuAgAAZHJzL2Uyb0RvYy54bWxQSwEC&#10;LQAUAAYACAAAACEAV/Z+StoAAAAEAQAADwAAAAAAAAAAAAAAAAC0BAAAZHJzL2Rvd25yZXYueG1s&#10;UEsFBgAAAAAEAAQA8wAAALsFA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yGxQAAANsAAAAPAAAAZHJzL2Rvd25yZXYueG1sRI9Ba8JA&#10;FITvQv/D8gq9mU2lSkldRUqVXLRoC+3xmX0mwezbsLs10V/fFQSPw8x8w0znvWnEiZyvLSt4TlIQ&#10;xIXVNZcKvr+Ww1cQPiBrbCyTgjN5mM8eBlPMtO14S6ddKEWEsM9QQRVCm0npi4oM+sS2xNE7WGcw&#10;ROlKqR12EW4aOUrTiTRYc1yosKX3iorj7s8o+NhvV+63/XzZdOP8sl7l5fJHd0o9PfaLNxCB+nAP&#10;39q5VjCawPVL/AFy9g8AAP//AwBQSwECLQAUAAYACAAAACEA2+H2y+4AAACFAQAAEwAAAAAAAAAA&#10;AAAAAAAAAAAAW0NvbnRlbnRfVHlwZXNdLnhtbFBLAQItABQABgAIAAAAIQBa9CxbvwAAABUBAAAL&#10;AAAAAAAAAAAAAAAAAB8BAABfcmVscy8ucmVsc1BLAQItABQABgAIAAAAIQALgEyGxQAAANsAAAAP&#10;AAAAAAAAAAAAAAAAAAcCAABkcnMvZG93bnJldi54bWxQSwUGAAAAAAMAAwC3AAAA+QIAAAAA&#10;" strokecolor="red">
                              <v:stroke dashstyle="longDashDot"/>
                            </v:line>
                            <w10:anchorlock/>
                          </v:group>
                        </w:pict>
                      </mc:Fallback>
                    </mc:AlternateContent>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237C59" w:rsidRDefault="0016764F" w:rsidP="00916E4B">
                  <w:pPr>
                    <w:pStyle w:val="a7"/>
                    <w:jc w:val="center"/>
                    <w:rPr>
                      <w:sz w:val="20"/>
                    </w:rPr>
                  </w:pPr>
                  <w:r w:rsidRPr="00237C59">
                    <w:rPr>
                      <w:noProof/>
                      <w:sz w:val="20"/>
                    </w:rPr>
                    <mc:AlternateContent>
                      <mc:Choice Requires="wpc">
                        <w:drawing>
                          <wp:inline distT="0" distB="0" distL="0" distR="0">
                            <wp:extent cx="889000" cy="266700"/>
                            <wp:effectExtent l="13970" t="1270" r="1905" b="0"/>
                            <wp:docPr id="19"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E3E231A"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237C59" w:rsidRDefault="0016764F" w:rsidP="00916E4B">
                  <w:pPr>
                    <w:pStyle w:val="a7"/>
                    <w:jc w:val="center"/>
                    <w:rPr>
                      <w:sz w:val="20"/>
                    </w:rPr>
                  </w:pPr>
                  <w:r w:rsidRPr="00237C59">
                    <w:rPr>
                      <w:noProof/>
                      <w:sz w:val="20"/>
                    </w:rPr>
                    <mc:AlternateContent>
                      <mc:Choice Requires="wpc">
                        <w:drawing>
                          <wp:inline distT="0" distB="0" distL="0" distR="0">
                            <wp:extent cx="889000" cy="266700"/>
                            <wp:effectExtent l="13970" t="4445" r="1905" b="0"/>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89869EF"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16764F" w:rsidRPr="00237C59" w:rsidRDefault="0016764F"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16764F" w:rsidRPr="00237C59">
              <w:tblPrEx>
                <w:tblCellMar>
                  <w:top w:w="0" w:type="dxa"/>
                  <w:bottom w:w="0" w:type="dxa"/>
                </w:tblCellMar>
              </w:tblPrEx>
              <w:trPr>
                <w:cantSplit/>
              </w:trPr>
              <w:tc>
                <w:tcPr>
                  <w:tcW w:w="818" w:type="pct"/>
                  <w:vAlign w:val="center"/>
                </w:tcPr>
                <w:p w:rsidR="0016764F" w:rsidRPr="00237C59" w:rsidRDefault="0016764F" w:rsidP="00916E4B">
                  <w:pPr>
                    <w:pStyle w:val="a7"/>
                    <w:jc w:val="center"/>
                    <w:rPr>
                      <w:sz w:val="20"/>
                    </w:rPr>
                  </w:pPr>
                  <w:r w:rsidRPr="00237C59">
                    <w:rPr>
                      <w:noProof/>
                      <w:sz w:val="20"/>
                    </w:rPr>
                    <mc:AlternateContent>
                      <mc:Choice Requires="wpc">
                        <w:drawing>
                          <wp:inline distT="0" distB="0" distL="0" distR="0">
                            <wp:extent cx="482600" cy="241300"/>
                            <wp:effectExtent l="0" t="635" r="0"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4FF146"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16764F" w:rsidRPr="00237C59" w:rsidRDefault="0016764F" w:rsidP="00BE297D">
                  <w:pPr>
                    <w:pStyle w:val="Normal"/>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16764F" w:rsidRPr="00BE297D" w:rsidRDefault="0016764F" w:rsidP="009E62AD">
            <w:pPr>
              <w:pStyle w:val="a3"/>
              <w:rPr>
                <w:lang w:val="en-US"/>
              </w:rPr>
            </w:pPr>
            <w:r>
              <w:rPr>
                <w:lang w:val="en-US"/>
              </w:rPr>
              <w:t>`</w:t>
            </w:r>
          </w:p>
          <w:p w:rsidR="0016764F" w:rsidRPr="00C14D97" w:rsidRDefault="0016764F" w:rsidP="00C14D97">
            <w:pPr>
              <w:pStyle w:val="a7"/>
              <w:rPr>
                <w:b/>
                <w:lang w:val="en-US"/>
              </w:rPr>
            </w:pPr>
          </w:p>
        </w:tc>
      </w:tr>
    </w:tbl>
    <w:p w:rsidR="0016764F" w:rsidRDefault="0016764F" w:rsidP="0016764F">
      <w:pPr>
        <w:pStyle w:val="a3"/>
        <w:sectPr w:rsidR="0016764F" w:rsidSect="009E62AD">
          <w:headerReference w:type="default" r:id="rId28"/>
          <w:pgSz w:w="11907" w:h="16840" w:code="9"/>
          <w:pgMar w:top="709" w:right="510" w:bottom="567" w:left="1361" w:header="709" w:footer="567" w:gutter="0"/>
          <w:cols w:space="708"/>
          <w:docGrid w:linePitch="360"/>
        </w:sectPr>
      </w:pPr>
    </w:p>
    <w:tbl>
      <w:tblPr>
        <w:tblpPr w:vertAnchor="text" w:tblpXSpec="center" w:tblpY="1"/>
        <w:tblOverlap w:val="never"/>
        <w:tblW w:w="5000" w:type="pct"/>
        <w:tblBorders>
          <w:top w:val="single" w:sz="4" w:space="0" w:color="auto"/>
          <w:left w:val="double" w:sz="6" w:space="0" w:color="auto"/>
          <w:bottom w:val="single" w:sz="6" w:space="0" w:color="auto"/>
          <w:right w:val="double" w:sz="6" w:space="0" w:color="auto"/>
        </w:tblBorders>
        <w:tblCellMar>
          <w:left w:w="119" w:type="dxa"/>
          <w:right w:w="119" w:type="dxa"/>
        </w:tblCellMar>
        <w:tblLook w:val="0000" w:firstRow="0" w:lastRow="0" w:firstColumn="0" w:lastColumn="0" w:noHBand="0" w:noVBand="0"/>
      </w:tblPr>
      <w:tblGrid>
        <w:gridCol w:w="22182"/>
      </w:tblGrid>
      <w:tr w:rsidR="0016764F" w:rsidTr="002D68B0">
        <w:tblPrEx>
          <w:tblCellMar>
            <w:top w:w="0" w:type="dxa"/>
            <w:bottom w:w="0" w:type="dxa"/>
          </w:tblCellMar>
        </w:tblPrEx>
        <w:trPr>
          <w:cantSplit/>
        </w:trPr>
        <w:tc>
          <w:tcPr>
            <w:tcW w:w="5000" w:type="pct"/>
            <w:shd w:val="clear" w:color="auto" w:fill="auto"/>
            <w:vAlign w:val="center"/>
          </w:tcPr>
          <w:p w:rsidR="0016764F" w:rsidRDefault="0016764F" w:rsidP="002D68B0">
            <w:pPr>
              <w:pStyle w:val="a6"/>
              <w:keepNext/>
              <w:rPr>
                <w:szCs w:val="24"/>
                <w:vertAlign w:val="superscript"/>
              </w:rPr>
            </w:pPr>
            <w:r w:rsidRPr="00E44761">
              <w:lastRenderedPageBreak/>
              <w:t>Схема геодезических построений</w:t>
            </w:r>
          </w:p>
        </w:tc>
      </w:tr>
    </w:tbl>
    <w:p w:rsidR="0016764F" w:rsidRDefault="0016764F" w:rsidP="0016764F">
      <w:pPr>
        <w:pStyle w:val="a3"/>
        <w:keepNext/>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22184"/>
      </w:tblGrid>
      <w:tr w:rsidR="0016764F">
        <w:tblPrEx>
          <w:tblCellMar>
            <w:top w:w="0" w:type="dxa"/>
            <w:bottom w:w="0" w:type="dxa"/>
          </w:tblCellMar>
        </w:tblPrEx>
        <w:trPr>
          <w:cantSplit/>
          <w:jc w:val="center"/>
        </w:trPr>
        <w:tc>
          <w:tcPr>
            <w:tcW w:w="5000" w:type="pct"/>
          </w:tcPr>
          <w:p w:rsidR="0016764F" w:rsidRPr="00C236C0" w:rsidRDefault="0016764F" w:rsidP="002D68B0">
            <w:pPr>
              <w:pStyle w:val="Normal"/>
              <w:spacing w:before="60" w:after="60"/>
              <w:jc w:val="center"/>
              <w:rPr>
                <w:b/>
                <w:szCs w:val="22"/>
              </w:rPr>
            </w:pPr>
            <w:r>
              <w:rPr>
                <w:noProof/>
              </w:rPr>
              <w:drawing>
                <wp:inline distT="0" distB="0" distL="0" distR="0">
                  <wp:extent cx="13896975" cy="8715375"/>
                  <wp:effectExtent l="19050" t="19050" r="9525" b="9525"/>
                  <wp:docPr id="8" name="Рисунок 8" descr="C:\Users\VNTKAC~1\AppData\Local\Temp\PkzoThemeRendered039582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NTKAC~1\AppData\Local\Temp\PkzoThemeRendered03958214.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96975" cy="871537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16764F" w:rsidRPr="00C25844">
        <w:tblPrEx>
          <w:tblCellMar>
            <w:top w:w="0" w:type="dxa"/>
            <w:bottom w:w="0" w:type="dxa"/>
          </w:tblCellMar>
        </w:tblPrEx>
        <w:trPr>
          <w:cantSplit/>
          <w:jc w:val="center"/>
        </w:trPr>
        <w:tc>
          <w:tcPr>
            <w:tcW w:w="5000" w:type="pct"/>
            <w:vAlign w:val="center"/>
          </w:tcPr>
          <w:p w:rsidR="0016764F" w:rsidRPr="00083ED3" w:rsidRDefault="0016764F" w:rsidP="00083ED3">
            <w:pPr>
              <w:pStyle w:val="a7"/>
              <w:rPr>
                <w:b/>
                <w:bCs/>
              </w:rPr>
            </w:pPr>
            <w:bookmarkStart w:id="5" w:name="Схема_геодезических_построений"/>
            <w:bookmarkEnd w:id="5"/>
            <w:r>
              <w:t xml:space="preserve">Условные </w:t>
            </w:r>
            <w:r w:rsidRPr="00617617">
              <w:t>обозначения приведены на отдельной странице в конце раздела.</w:t>
            </w:r>
          </w:p>
        </w:tc>
      </w:tr>
    </w:tbl>
    <w:p w:rsidR="0016764F" w:rsidRDefault="0016764F" w:rsidP="0016764F">
      <w:pPr>
        <w:pStyle w:val="a3"/>
      </w:pPr>
    </w:p>
    <w:p w:rsidR="0016764F" w:rsidRPr="0016764F" w:rsidRDefault="0016764F" w:rsidP="0016764F">
      <w:pPr>
        <w:pStyle w:val="Normal"/>
        <w:sectPr w:rsidR="0016764F" w:rsidRPr="0016764F" w:rsidSect="002D68B0">
          <w:headerReference w:type="even" r:id="rId30"/>
          <w:headerReference w:type="default" r:id="rId31"/>
          <w:footerReference w:type="even" r:id="rId32"/>
          <w:footerReference w:type="default" r:id="rId33"/>
          <w:headerReference w:type="first" r:id="rId34"/>
          <w:footerReference w:type="first" r:id="rId35"/>
          <w:pgSz w:w="23814" w:h="16840" w:orient="landscape" w:code="8"/>
          <w:pgMar w:top="709"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22184"/>
      </w:tblGrid>
      <w:tr w:rsidR="0016764F">
        <w:tblPrEx>
          <w:tblCellMar>
            <w:top w:w="0" w:type="dxa"/>
            <w:bottom w:w="0" w:type="dxa"/>
          </w:tblCellMar>
        </w:tblPrEx>
        <w:trPr>
          <w:cantSplit/>
          <w:jc w:val="center"/>
        </w:trPr>
        <w:tc>
          <w:tcPr>
            <w:tcW w:w="5000" w:type="pct"/>
            <w:vAlign w:val="center"/>
          </w:tcPr>
          <w:p w:rsidR="0016764F" w:rsidRDefault="0016764F" w:rsidP="001B3A89">
            <w:pPr>
              <w:pStyle w:val="a7"/>
              <w:spacing w:after="120"/>
              <w:rPr>
                <w:b/>
                <w:lang w:val="en-US"/>
              </w:rPr>
            </w:pPr>
            <w:r w:rsidRPr="001313DD">
              <w:rPr>
                <w:b/>
              </w:rPr>
              <w:lastRenderedPageBreak/>
              <w:t>Условные обозначения:</w:t>
            </w:r>
          </w:p>
          <w:p w:rsidR="0016764F" w:rsidRDefault="0016764F" w:rsidP="002D68B0">
            <w:pPr>
              <w:pStyle w:val="Normal"/>
              <w:tabs>
                <w:tab w:val="left" w:pos="180"/>
              </w:tabs>
              <w:rPr>
                <w:sz w:val="2"/>
                <w:szCs w:val="2"/>
              </w:rPr>
            </w:pPr>
          </w:p>
          <w:tbl>
            <w:tblPr>
              <w:tblW w:w="5000" w:type="pct"/>
              <w:tblLook w:val="04A0" w:firstRow="1" w:lastRow="0" w:firstColumn="1" w:lastColumn="0" w:noHBand="0" w:noVBand="1"/>
            </w:tblPr>
            <w:tblGrid>
              <w:gridCol w:w="2424"/>
              <w:gridCol w:w="8212"/>
              <w:gridCol w:w="505"/>
              <w:gridCol w:w="2578"/>
              <w:gridCol w:w="8225"/>
            </w:tblGrid>
            <w:tr w:rsidR="0016764F" w:rsidRPr="0089056D">
              <w:trPr>
                <w:trHeight w:val="331"/>
              </w:trPr>
              <w:tc>
                <w:tcPr>
                  <w:tcW w:w="1132" w:type="dxa"/>
                  <w:shd w:val="clear" w:color="auto" w:fill="auto"/>
                  <w:vAlign w:val="center"/>
                </w:tcPr>
                <w:p w:rsidR="0016764F" w:rsidRPr="0089056D" w:rsidRDefault="0016764F" w:rsidP="002D1860">
                  <w:pPr>
                    <w:pStyle w:val="Normal"/>
                    <w:jc w:val="center"/>
                    <w:rPr>
                      <w:sz w:val="20"/>
                    </w:rPr>
                  </w:pPr>
                  <w:r w:rsidRPr="0089056D">
                    <w:rPr>
                      <w:noProof/>
                      <w:sz w:val="20"/>
                    </w:rPr>
                    <w:drawing>
                      <wp:inline distT="0" distB="0" distL="0" distR="0">
                        <wp:extent cx="581025" cy="57150"/>
                        <wp:effectExtent l="0" t="0" r="0" b="0"/>
                        <wp:docPr id="16" name="Рисунок 16"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уществующая часть контура здания"/>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16764F" w:rsidRPr="00237C59" w:rsidRDefault="0016764F" w:rsidP="00224551">
                  <w:pPr>
                    <w:pStyle w:val="Normal"/>
                    <w:spacing w:afterLines="20" w:after="48"/>
                    <w:rPr>
                      <w:spacing w:val="-4"/>
                      <w:sz w:val="20"/>
                    </w:rPr>
                  </w:pPr>
                  <w:r w:rsidRPr="00237C59">
                    <w:rPr>
                      <w:spacing w:val="-4"/>
                      <w:sz w:val="20"/>
                    </w:rPr>
                    <w:t>– существующая часть границы земельного участка,</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667E14">
                  <w:pPr>
                    <w:pStyle w:val="Normal"/>
                    <w:jc w:val="center"/>
                    <w:rPr>
                      <w:sz w:val="20"/>
                    </w:rPr>
                  </w:pPr>
                  <w:r w:rsidRPr="0089056D">
                    <w:rPr>
                      <w:noProof/>
                      <w:sz w:val="20"/>
                    </w:rPr>
                    <w:drawing>
                      <wp:inline distT="0" distB="0" distL="0" distR="0">
                        <wp:extent cx="581025" cy="57150"/>
                        <wp:effectExtent l="0" t="0" r="0" b="0"/>
                        <wp:docPr id="17" name="Рисунок 17"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новь образованная часть контура здания"/>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16764F" w:rsidRPr="00237C59" w:rsidRDefault="0016764F" w:rsidP="00224551">
                  <w:pPr>
                    <w:pStyle w:val="Normal"/>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16764F" w:rsidRPr="0089056D">
              <w:trPr>
                <w:trHeight w:val="331"/>
              </w:trPr>
              <w:tc>
                <w:tcPr>
                  <w:tcW w:w="1132" w:type="dxa"/>
                  <w:shd w:val="clear" w:color="auto" w:fill="auto"/>
                  <w:vAlign w:val="center"/>
                </w:tcPr>
                <w:p w:rsidR="0016764F" w:rsidRPr="00237C59" w:rsidRDefault="0016764F" w:rsidP="00067D1D">
                  <w:pPr>
                    <w:pStyle w:val="a7"/>
                    <w:spacing w:after="120"/>
                    <w:jc w:val="center"/>
                    <w:rPr>
                      <w:sz w:val="20"/>
                    </w:rPr>
                  </w:pPr>
                  <w:r w:rsidRPr="00237C59">
                    <w:rPr>
                      <w:noProof/>
                      <w:sz w:val="20"/>
                    </w:rPr>
                    <w:drawing>
                      <wp:inline distT="0" distB="0" distL="0" distR="0">
                        <wp:extent cx="57150" cy="76200"/>
                        <wp:effectExtent l="0" t="0" r="0" b="0"/>
                        <wp:docPr id="18" name="Рисунок 18"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Заштрихованный круг"/>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3836" w:type="dxa"/>
                  <w:shd w:val="clear" w:color="auto" w:fill="auto"/>
                  <w:vAlign w:val="center"/>
                </w:tcPr>
                <w:p w:rsidR="0016764F" w:rsidRPr="00237C59" w:rsidRDefault="0016764F" w:rsidP="00224551">
                  <w:pPr>
                    <w:pStyle w:val="Normal"/>
                    <w:spacing w:afterLines="20" w:after="48"/>
                    <w:rPr>
                      <w:spacing w:val="-4"/>
                      <w:sz w:val="20"/>
                    </w:rPr>
                  </w:pPr>
                  <w:r w:rsidRPr="00237C59">
                    <w:rPr>
                      <w:spacing w:val="-4"/>
                      <w:sz w:val="20"/>
                    </w:rPr>
                    <w:t>– характерная точка границы земельного участка,</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Normal"/>
                    <w:jc w:val="center"/>
                    <w:rPr>
                      <w:spacing w:val="-4"/>
                      <w:sz w:val="20"/>
                    </w:rPr>
                  </w:pPr>
                  <w:r w:rsidRPr="0089056D">
                    <w:rPr>
                      <w:sz w:val="20"/>
                    </w:rPr>
                    <w:object w:dxaOrig="750" w:dyaOrig="765">
                      <v:shape id="_x0000_i1043" type="#_x0000_t75" style="width:6.75pt;height:6.75pt" o:ole="">
                        <v:imagedata r:id="rId36" o:title=""/>
                      </v:shape>
                      <o:OLEObject Type="Embed" ProgID="PBrush" ShapeID="_x0000_i1043" DrawAspect="Content" ObjectID="_1810712776" r:id="rId37"/>
                    </w:object>
                  </w:r>
                </w:p>
              </w:tc>
              <w:tc>
                <w:tcPr>
                  <w:tcW w:w="3842" w:type="dxa"/>
                  <w:shd w:val="clear" w:color="auto" w:fill="auto"/>
                  <w:vAlign w:val="center"/>
                </w:tcPr>
                <w:p w:rsidR="0016764F" w:rsidRPr="0089056D" w:rsidRDefault="0016764F" w:rsidP="00224551">
                  <w:pPr>
                    <w:pStyle w:val="Normal"/>
                    <w:spacing w:afterLines="20" w:after="48"/>
                    <w:rPr>
                      <w:spacing w:val="-4"/>
                      <w:sz w:val="20"/>
                    </w:rPr>
                  </w:pPr>
                  <w:r w:rsidRPr="0089056D">
                    <w:rPr>
                      <w:spacing w:val="-4"/>
                      <w:sz w:val="20"/>
                    </w:rPr>
                    <w:t>– характерная точка контура здания,</w:t>
                  </w:r>
                </w:p>
              </w:tc>
            </w:tr>
            <w:tr w:rsidR="0016764F" w:rsidRPr="0089056D">
              <w:trPr>
                <w:trHeight w:val="331"/>
              </w:trPr>
              <w:tc>
                <w:tcPr>
                  <w:tcW w:w="1132" w:type="dxa"/>
                  <w:shd w:val="clear" w:color="auto" w:fill="auto"/>
                  <w:vAlign w:val="center"/>
                </w:tcPr>
                <w:p w:rsidR="0016764F" w:rsidRPr="00237C59" w:rsidRDefault="0016764F" w:rsidP="00067D1D">
                  <w:pPr>
                    <w:pStyle w:val="a7"/>
                    <w:spacing w:after="120"/>
                    <w:jc w:val="center"/>
                    <w:rPr>
                      <w:sz w:val="20"/>
                    </w:rPr>
                  </w:pPr>
                  <w:r w:rsidRPr="0089056D">
                    <w:rPr>
                      <w:noProof/>
                      <w:sz w:val="20"/>
                    </w:rPr>
                    <w:drawing>
                      <wp:inline distT="0" distB="0" distL="0" distR="0">
                        <wp:extent cx="581025" cy="57150"/>
                        <wp:effectExtent l="0" t="0" r="0" b="0"/>
                        <wp:docPr id="20" name="Рисунок 20"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уществующая часть контура здания"/>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16764F" w:rsidRPr="0089056D" w:rsidRDefault="0016764F"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Normal"/>
                    <w:tabs>
                      <w:tab w:val="left" w:pos="180"/>
                    </w:tabs>
                    <w:jc w:val="center"/>
                    <w:rPr>
                      <w:sz w:val="20"/>
                    </w:rPr>
                  </w:pPr>
                  <w:r w:rsidRPr="0089056D">
                    <w:rPr>
                      <w:noProof/>
                      <w:sz w:val="20"/>
                    </w:rPr>
                    <w:drawing>
                      <wp:inline distT="0" distB="0" distL="0" distR="0">
                        <wp:extent cx="581025" cy="57150"/>
                        <wp:effectExtent l="0" t="0" r="0" b="0"/>
                        <wp:docPr id="21" name="Рисунок 21"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новь образованная часть контура здания"/>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16764F" w:rsidRPr="0089056D" w:rsidRDefault="0016764F"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16764F" w:rsidRPr="0089056D">
              <w:trPr>
                <w:trHeight w:val="331"/>
              </w:trPr>
              <w:tc>
                <w:tcPr>
                  <w:tcW w:w="1132" w:type="dxa"/>
                  <w:shd w:val="clear" w:color="auto" w:fill="auto"/>
                  <w:vAlign w:val="center"/>
                </w:tcPr>
                <w:p w:rsidR="0016764F" w:rsidRPr="0089056D" w:rsidRDefault="0016764F" w:rsidP="00067D1D">
                  <w:pPr>
                    <w:pStyle w:val="a7"/>
                    <w:jc w:val="center"/>
                    <w:rPr>
                      <w:sz w:val="20"/>
                    </w:rPr>
                  </w:pPr>
                  <w:r w:rsidRPr="0089056D">
                    <w:rPr>
                      <w:noProof/>
                      <w:sz w:val="20"/>
                    </w:rPr>
                    <w:drawing>
                      <wp:inline distT="0" distB="0" distL="0" distR="0">
                        <wp:extent cx="581025" cy="57150"/>
                        <wp:effectExtent l="0" t="0" r="0" b="0"/>
                        <wp:docPr id="22" name="Рисунок 22"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уществующий надземный конструктивный элемент здания сооружения онс"/>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16764F" w:rsidRPr="0089056D" w:rsidRDefault="0016764F"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a7"/>
                    <w:jc w:val="center"/>
                    <w:rPr>
                      <w:sz w:val="20"/>
                    </w:rPr>
                  </w:pPr>
                  <w:r w:rsidRPr="0089056D">
                    <w:rPr>
                      <w:noProof/>
                      <w:sz w:val="20"/>
                    </w:rPr>
                    <w:drawing>
                      <wp:inline distT="0" distB="0" distL="0" distR="0">
                        <wp:extent cx="581025" cy="57150"/>
                        <wp:effectExtent l="0" t="0" r="0" b="0"/>
                        <wp:docPr id="23" name="Рисунок 23"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новь образованный надземный конструктивный элемент здания"/>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16764F" w:rsidRPr="0089056D" w:rsidRDefault="0016764F"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16764F" w:rsidRPr="0089056D">
              <w:trPr>
                <w:trHeight w:val="331"/>
              </w:trPr>
              <w:tc>
                <w:tcPr>
                  <w:tcW w:w="1132" w:type="dxa"/>
                  <w:shd w:val="clear" w:color="auto" w:fill="auto"/>
                  <w:vAlign w:val="center"/>
                </w:tcPr>
                <w:p w:rsidR="0016764F" w:rsidRPr="0089056D" w:rsidRDefault="0016764F" w:rsidP="00067D1D">
                  <w:pPr>
                    <w:pStyle w:val="a7"/>
                    <w:jc w:val="center"/>
                    <w:rPr>
                      <w:sz w:val="20"/>
                    </w:rPr>
                  </w:pPr>
                  <w:r w:rsidRPr="0089056D">
                    <w:rPr>
                      <w:noProof/>
                      <w:sz w:val="20"/>
                    </w:rPr>
                    <w:drawing>
                      <wp:inline distT="0" distB="0" distL="0" distR="0">
                        <wp:extent cx="581025" cy="66675"/>
                        <wp:effectExtent l="0" t="0" r="0" b="0"/>
                        <wp:docPr id="24" name="Рисунок 24"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уществующий подземный конструктивный элемент здания"/>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66675"/>
                                </a:xfrm>
                                <a:prstGeom prst="rect">
                                  <a:avLst/>
                                </a:prstGeom>
                                <a:noFill/>
                                <a:ln>
                                  <a:noFill/>
                                </a:ln>
                              </pic:spPr>
                            </pic:pic>
                          </a:graphicData>
                        </a:graphic>
                      </wp:inline>
                    </w:drawing>
                  </w:r>
                </w:p>
              </w:tc>
              <w:tc>
                <w:tcPr>
                  <w:tcW w:w="3836" w:type="dxa"/>
                  <w:shd w:val="clear" w:color="auto" w:fill="auto"/>
                  <w:vAlign w:val="center"/>
                </w:tcPr>
                <w:p w:rsidR="0016764F" w:rsidRPr="0089056D" w:rsidRDefault="0016764F"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a7"/>
                    <w:jc w:val="center"/>
                    <w:rPr>
                      <w:sz w:val="20"/>
                    </w:rPr>
                  </w:pPr>
                  <w:r w:rsidRPr="0089056D">
                    <w:rPr>
                      <w:noProof/>
                      <w:sz w:val="20"/>
                    </w:rPr>
                    <w:drawing>
                      <wp:inline distT="0" distB="0" distL="0" distR="0">
                        <wp:extent cx="581025" cy="57150"/>
                        <wp:effectExtent l="0" t="0" r="0" b="0"/>
                        <wp:docPr id="25" name="Рисунок 25"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новь образованный подземный конструктивный элемент здан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16764F" w:rsidRPr="0089056D" w:rsidRDefault="0016764F"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16764F" w:rsidRPr="0089056D">
              <w:trPr>
                <w:trHeight w:val="331"/>
              </w:trPr>
              <w:tc>
                <w:tcPr>
                  <w:tcW w:w="1132" w:type="dxa"/>
                  <w:shd w:val="clear" w:color="auto" w:fill="auto"/>
                  <w:vAlign w:val="center"/>
                </w:tcPr>
                <w:p w:rsidR="0016764F" w:rsidRPr="0089056D" w:rsidRDefault="0016764F" w:rsidP="00067D1D">
                  <w:pPr>
                    <w:pStyle w:val="Normal"/>
                    <w:jc w:val="center"/>
                    <w:rPr>
                      <w:sz w:val="20"/>
                    </w:rPr>
                  </w:pPr>
                  <w:r w:rsidRPr="0089056D">
                    <w:rPr>
                      <w:sz w:val="20"/>
                    </w:rPr>
                    <w:object w:dxaOrig="2220" w:dyaOrig="1650">
                      <v:shape id="_x0000_i1050" type="#_x0000_t75" style="width:18.75pt;height:13.5pt" o:ole="">
                        <v:imagedata r:id="rId42" o:title=""/>
                      </v:shape>
                      <o:OLEObject Type="Embed" ProgID="PBrush" ShapeID="_x0000_i1050" DrawAspect="Content" ObjectID="_1810712777" r:id="rId43"/>
                    </w:object>
                  </w:r>
                </w:p>
              </w:tc>
              <w:tc>
                <w:tcPr>
                  <w:tcW w:w="3836" w:type="dxa"/>
                  <w:shd w:val="clear" w:color="auto" w:fill="auto"/>
                  <w:vAlign w:val="center"/>
                </w:tcPr>
                <w:p w:rsidR="0016764F" w:rsidRPr="0089056D" w:rsidRDefault="0016764F" w:rsidP="00224551">
                  <w:pPr>
                    <w:pStyle w:val="Normal"/>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Normal"/>
                    <w:jc w:val="center"/>
                    <w:rPr>
                      <w:sz w:val="20"/>
                    </w:rPr>
                  </w:pPr>
                  <w:r w:rsidRPr="0089056D">
                    <w:rPr>
                      <w:sz w:val="20"/>
                    </w:rPr>
                    <w:object w:dxaOrig="2265" w:dyaOrig="1635">
                      <v:shape id="_x0000_i1051" type="#_x0000_t75" style="width:18.75pt;height:13.5pt" o:ole="">
                        <v:imagedata r:id="rId44" o:title=""/>
                      </v:shape>
                      <o:OLEObject Type="Embed" ProgID="PBrush" ShapeID="_x0000_i1051" DrawAspect="Content" ObjectID="_1810712778" r:id="rId45"/>
                    </w:object>
                  </w:r>
                </w:p>
              </w:tc>
              <w:tc>
                <w:tcPr>
                  <w:tcW w:w="3842" w:type="dxa"/>
                  <w:shd w:val="clear" w:color="auto" w:fill="auto"/>
                  <w:vAlign w:val="center"/>
                </w:tcPr>
                <w:p w:rsidR="0016764F" w:rsidRPr="0089056D" w:rsidRDefault="0016764F" w:rsidP="00224551">
                  <w:pPr>
                    <w:pStyle w:val="Normal"/>
                    <w:spacing w:before="60" w:afterLines="20" w:after="48"/>
                    <w:rPr>
                      <w:sz w:val="20"/>
                    </w:rPr>
                  </w:pPr>
                  <w:r w:rsidRPr="0089056D">
                    <w:rPr>
                      <w:spacing w:val="-4"/>
                      <w:sz w:val="20"/>
                    </w:rPr>
                    <w:t>– пункт опорной межевой сети,</w:t>
                  </w:r>
                </w:p>
              </w:tc>
            </w:tr>
            <w:tr w:rsidR="0016764F" w:rsidRPr="0089056D">
              <w:trPr>
                <w:trHeight w:val="331"/>
              </w:trPr>
              <w:tc>
                <w:tcPr>
                  <w:tcW w:w="1132" w:type="dxa"/>
                  <w:shd w:val="clear" w:color="auto" w:fill="auto"/>
                  <w:vAlign w:val="center"/>
                </w:tcPr>
                <w:p w:rsidR="0016764F" w:rsidRPr="0089056D" w:rsidRDefault="0016764F" w:rsidP="00067D1D">
                  <w:pPr>
                    <w:pStyle w:val="Normal"/>
                    <w:jc w:val="center"/>
                    <w:rPr>
                      <w:sz w:val="20"/>
                    </w:rPr>
                  </w:pPr>
                  <w:r w:rsidRPr="0089056D">
                    <w:rPr>
                      <w:sz w:val="20"/>
                    </w:rPr>
                    <w:object w:dxaOrig="4230" w:dyaOrig="1155">
                      <v:shape id="_x0000_i1052" type="#_x0000_t75" style="width:45.75pt;height:12pt" o:ole="">
                        <v:imagedata r:id="rId46" o:title=""/>
                      </v:shape>
                      <o:OLEObject Type="Embed" ProgID="PBrush" ShapeID="_x0000_i1052" DrawAspect="Content" ObjectID="_1810712779" r:id="rId47"/>
                    </w:object>
                  </w:r>
                </w:p>
              </w:tc>
              <w:tc>
                <w:tcPr>
                  <w:tcW w:w="3836" w:type="dxa"/>
                  <w:shd w:val="clear" w:color="auto" w:fill="auto"/>
                  <w:vAlign w:val="center"/>
                </w:tcPr>
                <w:p w:rsidR="0016764F" w:rsidRPr="0089056D" w:rsidRDefault="0016764F" w:rsidP="00224551">
                  <w:pPr>
                    <w:pStyle w:val="Normal"/>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Normal"/>
                    <w:jc w:val="center"/>
                    <w:rPr>
                      <w:sz w:val="20"/>
                    </w:rPr>
                  </w:pPr>
                  <w:r w:rsidRPr="0089056D">
                    <w:rPr>
                      <w:sz w:val="20"/>
                    </w:rPr>
                    <w:object w:dxaOrig="3930" w:dyaOrig="1875">
                      <v:shape id="_x0000_i1053" type="#_x0000_t75" style="width:45.75pt;height:20.25pt" o:ole="">
                        <v:imagedata r:id="rId48" o:title=""/>
                      </v:shape>
                      <o:OLEObject Type="Embed" ProgID="PBrush" ShapeID="_x0000_i1053" DrawAspect="Content" ObjectID="_1810712780" r:id="rId49"/>
                    </w:object>
                  </w:r>
                </w:p>
              </w:tc>
              <w:tc>
                <w:tcPr>
                  <w:tcW w:w="3842" w:type="dxa"/>
                  <w:shd w:val="clear" w:color="auto" w:fill="auto"/>
                  <w:vAlign w:val="center"/>
                </w:tcPr>
                <w:p w:rsidR="0016764F" w:rsidRPr="0089056D" w:rsidRDefault="0016764F" w:rsidP="00224551">
                  <w:pPr>
                    <w:pStyle w:val="Normal"/>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16764F" w:rsidRPr="0089056D">
              <w:trPr>
                <w:trHeight w:val="331"/>
              </w:trPr>
              <w:tc>
                <w:tcPr>
                  <w:tcW w:w="1132" w:type="dxa"/>
                  <w:shd w:val="clear" w:color="auto" w:fill="auto"/>
                  <w:vAlign w:val="center"/>
                </w:tcPr>
                <w:p w:rsidR="0016764F" w:rsidRPr="0089056D" w:rsidRDefault="0016764F" w:rsidP="00067D1D">
                  <w:pPr>
                    <w:pStyle w:val="a7"/>
                    <w:jc w:val="center"/>
                    <w:rPr>
                      <w:rFonts w:ascii="Calibri" w:eastAsia="Calibri" w:hAnsi="Calibri"/>
                      <w:sz w:val="20"/>
                      <w:lang w:eastAsia="en-US"/>
                    </w:rPr>
                  </w:pPr>
                  <w:r w:rsidRPr="0089056D">
                    <w:rPr>
                      <w:noProof/>
                      <w:snapToGrid/>
                      <w:sz w:val="20"/>
                    </w:rPr>
                    <w:drawing>
                      <wp:inline distT="0" distB="0" distL="0" distR="0">
                        <wp:extent cx="114300" cy="114300"/>
                        <wp:effectExtent l="0" t="0" r="0" b="0"/>
                        <wp:docPr id="30" name="Рисунок 30"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черный квадрат заполненный"/>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836" w:type="dxa"/>
                  <w:shd w:val="clear" w:color="auto" w:fill="auto"/>
                  <w:vAlign w:val="center"/>
                </w:tcPr>
                <w:p w:rsidR="0016764F" w:rsidRPr="0089056D" w:rsidRDefault="0016764F" w:rsidP="00224551">
                  <w:pPr>
                    <w:pStyle w:val="Normal"/>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16764F" w:rsidRPr="0089056D" w:rsidRDefault="0016764F" w:rsidP="00667E14">
                  <w:pPr>
                    <w:pStyle w:val="Normal"/>
                    <w:jc w:val="center"/>
                    <w:rPr>
                      <w:sz w:val="20"/>
                    </w:rPr>
                  </w:pPr>
                </w:p>
              </w:tc>
              <w:tc>
                <w:tcPr>
                  <w:tcW w:w="1204" w:type="dxa"/>
                  <w:shd w:val="clear" w:color="auto" w:fill="auto"/>
                  <w:vAlign w:val="center"/>
                </w:tcPr>
                <w:p w:rsidR="0016764F" w:rsidRPr="0089056D" w:rsidRDefault="0016764F" w:rsidP="00067D1D">
                  <w:pPr>
                    <w:pStyle w:val="a7"/>
                    <w:jc w:val="center"/>
                    <w:rPr>
                      <w:rFonts w:ascii="Calibri" w:eastAsia="Calibri" w:hAnsi="Calibri"/>
                      <w:sz w:val="20"/>
                      <w:lang w:eastAsia="en-US"/>
                    </w:rPr>
                  </w:pPr>
                  <w:r w:rsidRPr="0089056D">
                    <w:rPr>
                      <w:noProof/>
                      <w:snapToGrid/>
                      <w:sz w:val="20"/>
                    </w:rPr>
                    <w:drawing>
                      <wp:inline distT="0" distB="0" distL="0" distR="0">
                        <wp:extent cx="123825" cy="123825"/>
                        <wp:effectExtent l="0" t="0" r="0" b="0"/>
                        <wp:docPr id="31" name="Рисунок 31"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Черная окружность 3 мм"/>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842" w:type="dxa"/>
                  <w:shd w:val="clear" w:color="auto" w:fill="auto"/>
                </w:tcPr>
                <w:p w:rsidR="0016764F" w:rsidRPr="0089056D" w:rsidRDefault="0016764F" w:rsidP="00224551">
                  <w:pPr>
                    <w:pStyle w:val="Normal"/>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16764F" w:rsidRDefault="0016764F" w:rsidP="002D68B0">
            <w:pPr>
              <w:pStyle w:val="Normal"/>
              <w:tabs>
                <w:tab w:val="left" w:pos="180"/>
              </w:tabs>
              <w:rPr>
                <w:sz w:val="2"/>
                <w:szCs w:val="2"/>
              </w:rPr>
            </w:pPr>
          </w:p>
          <w:p w:rsidR="0016764F" w:rsidRPr="001B3A89" w:rsidRDefault="0016764F" w:rsidP="001B3A89">
            <w:pPr>
              <w:pStyle w:val="a7"/>
              <w:rPr>
                <w:b/>
              </w:rPr>
            </w:pPr>
          </w:p>
        </w:tc>
      </w:tr>
    </w:tbl>
    <w:p w:rsidR="0016764F" w:rsidRDefault="0016764F" w:rsidP="0016764F">
      <w:pPr>
        <w:pStyle w:val="a3"/>
        <w:sectPr w:rsidR="0016764F" w:rsidSect="002D68B0">
          <w:pgSz w:w="23814" w:h="16840" w:orient="landscape" w:code="8"/>
          <w:pgMar w:top="709" w:right="510" w:bottom="565" w:left="1360" w:header="709" w:footer="565" w:gutter="0"/>
          <w:cols w:space="708"/>
          <w:docGrid w:linePitch="360"/>
        </w:sectPr>
      </w:pPr>
    </w:p>
    <w:p w:rsidR="0016764F" w:rsidRPr="00F116D5" w:rsidRDefault="0016764F" w:rsidP="0016764F">
      <w:pPr>
        <w:pStyle w:val="a3"/>
      </w:pPr>
    </w:p>
    <w:sectPr w:rsidR="0016764F" w:rsidRPr="00F116D5" w:rsidSect="0016764F">
      <w:type w:val="continuous"/>
      <w:pgSz w:w="23814" w:h="16840" w:orient="landscape" w:code="8"/>
      <w:pgMar w:top="709" w:right="510" w:bottom="565" w:left="1360" w:header="709" w:footer="5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4F" w:rsidRDefault="0016764F" w:rsidP="0016764F">
      <w:pPr>
        <w:spacing w:line="240" w:lineRule="auto"/>
      </w:pPr>
      <w:r>
        <w:separator/>
      </w:r>
    </w:p>
  </w:endnote>
  <w:endnote w:type="continuationSeparator" w:id="0">
    <w:p w:rsidR="0016764F" w:rsidRDefault="0016764F" w:rsidP="00167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47" w:rsidRDefault="0016764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47" w:rsidRDefault="0016764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47" w:rsidRDefault="0016764F">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4F" w:rsidRDefault="0016764F" w:rsidP="0016764F">
      <w:pPr>
        <w:spacing w:line="240" w:lineRule="auto"/>
      </w:pPr>
      <w:r>
        <w:separator/>
      </w:r>
    </w:p>
  </w:footnote>
  <w:footnote w:type="continuationSeparator" w:id="0">
    <w:p w:rsidR="0016764F" w:rsidRDefault="0016764F" w:rsidP="00167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47" w:rsidRDefault="0016764F">
    <w:pPr>
      <w:pStyle w:val="a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47" w:rsidRDefault="0016764F">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rsidP="00061142">
    <w:pPr>
      <w:pStyle w:val="a9"/>
      <w:framePr w:wrap="around" w:vAnchor="text" w:hAnchor="margin" w:xAlign="right" w:y="1"/>
      <w:rPr>
        <w:rStyle w:val="ad"/>
      </w:rPr>
    </w:pPr>
  </w:p>
  <w:p w:rsidR="0016764F" w:rsidRDefault="0016764F" w:rsidP="00B471F5">
    <w:pPr>
      <w:pStyle w:val="a9"/>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Pr="00D66FC4" w:rsidRDefault="0016764F" w:rsidP="00D66FC4">
    <w:pPr>
      <w:pStyle w:val="a9"/>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pPr>
      <w:pStyle w:val="a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Pr="00D66FC4" w:rsidRDefault="0016764F" w:rsidP="00D66FC4">
    <w:pPr>
      <w:pStyle w:val="a9"/>
      <w:ind w:right="36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Default="0016764F" w:rsidP="00061142">
    <w:pPr>
      <w:pStyle w:val="a9"/>
      <w:framePr w:wrap="around" w:vAnchor="text" w:hAnchor="margin" w:xAlign="right" w:y="1"/>
      <w:rPr>
        <w:rStyle w:val="ad"/>
      </w:rPr>
    </w:pPr>
  </w:p>
  <w:p w:rsidR="0016764F" w:rsidRDefault="0016764F" w:rsidP="00B471F5">
    <w:pPr>
      <w:pStyle w:val="a9"/>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4F" w:rsidRPr="00D66FC4" w:rsidRDefault="0016764F" w:rsidP="00D66FC4">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4F"/>
    <w:rsid w:val="0016764F"/>
    <w:rsid w:val="00970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E9439239-FBF8-42DA-937F-48762AE9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6764F"/>
    <w:rPr>
      <w:rFonts w:ascii="Times New Roman" w:eastAsia="Times New Roman" w:hAnsi="Times New Roman"/>
      <w:snapToGrid w:val="0"/>
      <w:sz w:val="22"/>
    </w:rPr>
  </w:style>
  <w:style w:type="paragraph" w:customStyle="1" w:styleId="a3">
    <w:name w:val="Разделитель таблиц"/>
    <w:basedOn w:val="a"/>
    <w:rsid w:val="0016764F"/>
    <w:pPr>
      <w:spacing w:line="14" w:lineRule="exact"/>
    </w:pPr>
    <w:rPr>
      <w:rFonts w:ascii="Times New Roman" w:eastAsia="Times New Roman" w:hAnsi="Times New Roman"/>
      <w:sz w:val="2"/>
      <w:szCs w:val="20"/>
      <w:lang w:eastAsia="ru-RU"/>
    </w:rPr>
  </w:style>
  <w:style w:type="paragraph" w:customStyle="1" w:styleId="a4">
    <w:name w:val="Название подраздела"/>
    <w:basedOn w:val="Normal"/>
    <w:rsid w:val="0016764F"/>
    <w:pPr>
      <w:keepNext/>
      <w:spacing w:before="240"/>
      <w:jc w:val="center"/>
    </w:pPr>
    <w:rPr>
      <w:b/>
    </w:rPr>
  </w:style>
  <w:style w:type="paragraph" w:customStyle="1" w:styleId="a5">
    <w:name w:val="Заголовок таблицы"/>
    <w:basedOn w:val="Normal"/>
    <w:rsid w:val="0016764F"/>
    <w:pPr>
      <w:keepNext/>
      <w:jc w:val="center"/>
    </w:pPr>
    <w:rPr>
      <w:b/>
    </w:rPr>
  </w:style>
  <w:style w:type="paragraph" w:customStyle="1" w:styleId="a6">
    <w:name w:val="Название раздела"/>
    <w:basedOn w:val="a"/>
    <w:rsid w:val="0016764F"/>
    <w:pPr>
      <w:spacing w:line="240" w:lineRule="auto"/>
      <w:jc w:val="center"/>
    </w:pPr>
    <w:rPr>
      <w:rFonts w:ascii="Times New Roman" w:eastAsia="Times New Roman" w:hAnsi="Times New Roman"/>
      <w:b/>
      <w:sz w:val="28"/>
      <w:szCs w:val="28"/>
      <w:lang w:eastAsia="ru-RU"/>
    </w:rPr>
  </w:style>
  <w:style w:type="paragraph" w:customStyle="1" w:styleId="a7">
    <w:name w:val="Текст таблицы"/>
    <w:basedOn w:val="Normal"/>
    <w:rsid w:val="0016764F"/>
  </w:style>
  <w:style w:type="paragraph" w:customStyle="1" w:styleId="a8">
    <w:name w:val="Заголовок таблицы повторяющийся"/>
    <w:basedOn w:val="Normal"/>
    <w:rsid w:val="0016764F"/>
    <w:pPr>
      <w:jc w:val="center"/>
    </w:pPr>
    <w:rPr>
      <w:b/>
    </w:rPr>
  </w:style>
  <w:style w:type="paragraph" w:styleId="a9">
    <w:name w:val="header"/>
    <w:basedOn w:val="a"/>
    <w:link w:val="aa"/>
    <w:rsid w:val="0016764F"/>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rsid w:val="0016764F"/>
    <w:rPr>
      <w:rFonts w:ascii="Times New Roman" w:eastAsia="Times New Roman" w:hAnsi="Times New Roman"/>
      <w:sz w:val="24"/>
      <w:szCs w:val="24"/>
    </w:rPr>
  </w:style>
  <w:style w:type="paragraph" w:styleId="ab">
    <w:name w:val="footer"/>
    <w:basedOn w:val="a"/>
    <w:link w:val="ac"/>
    <w:rsid w:val="0016764F"/>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16764F"/>
    <w:rPr>
      <w:rFonts w:ascii="Times New Roman" w:eastAsia="Times New Roman" w:hAnsi="Times New Roman"/>
      <w:sz w:val="24"/>
      <w:szCs w:val="24"/>
    </w:rPr>
  </w:style>
  <w:style w:type="character" w:styleId="ad">
    <w:name w:val="page number"/>
    <w:basedOn w:val="a0"/>
    <w:rsid w:val="0016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8.png"/><Relationship Id="rId39" Type="http://schemas.openxmlformats.org/officeDocument/2006/relationships/image" Target="media/image13.png"/><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image" Target="media/image16.png"/><Relationship Id="rId47" Type="http://schemas.openxmlformats.org/officeDocument/2006/relationships/oleObject" Target="embeddings/oleObject4.bin"/><Relationship Id="rId50" Type="http://schemas.openxmlformats.org/officeDocument/2006/relationships/image" Target="media/image20.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image" Target="media/image10.png"/><Relationship Id="rId11" Type="http://schemas.openxmlformats.org/officeDocument/2006/relationships/header" Target="header3.xml"/><Relationship Id="rId24" Type="http://schemas.openxmlformats.org/officeDocument/2006/relationships/image" Target="media/image6.emf"/><Relationship Id="rId32" Type="http://schemas.openxmlformats.org/officeDocument/2006/relationships/footer" Target="footer7.xml"/><Relationship Id="rId37" Type="http://schemas.openxmlformats.org/officeDocument/2006/relationships/oleObject" Target="embeddings/oleObject1.bin"/><Relationship Id="rId40" Type="http://schemas.openxmlformats.org/officeDocument/2006/relationships/image" Target="media/image14.png"/><Relationship Id="rId45" Type="http://schemas.openxmlformats.org/officeDocument/2006/relationships/oleObject" Target="embeddings/oleObject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image" Target="media/image17.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oleObject" Target="embeddings/oleObject2.bin"/><Relationship Id="rId48" Type="http://schemas.openxmlformats.org/officeDocument/2006/relationships/image" Target="media/image19.png"/><Relationship Id="rId8" Type="http://schemas.openxmlformats.org/officeDocument/2006/relationships/header" Target="header2.xml"/><Relationship Id="rId51"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footer" Target="footer8.xml"/><Relationship Id="rId38" Type="http://schemas.openxmlformats.org/officeDocument/2006/relationships/image" Target="media/image12.png"/><Relationship Id="rId46" Type="http://schemas.openxmlformats.org/officeDocument/2006/relationships/image" Target="media/image18.png"/><Relationship Id="rId20" Type="http://schemas.openxmlformats.org/officeDocument/2006/relationships/header" Target="header6.xml"/><Relationship Id="rId4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header" Target="header7.xml"/><Relationship Id="rId36" Type="http://schemas.openxmlformats.org/officeDocument/2006/relationships/image" Target="media/image11.png"/><Relationship Id="rId49"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1983</Words>
  <Characters>15508</Characters>
  <Application>Microsoft Office Word</Application>
  <DocSecurity>0</DocSecurity>
  <Lines>3101</Lines>
  <Paragraphs>1093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 Валерий Николаевич</dc:creator>
  <cp:keywords/>
  <dc:description/>
  <cp:lastModifiedBy>Ткаченко Валерий Николаевич</cp:lastModifiedBy>
  <cp:revision>1</cp:revision>
  <dcterms:created xsi:type="dcterms:W3CDTF">2025-06-06T07:59:00Z</dcterms:created>
  <dcterms:modified xsi:type="dcterms:W3CDTF">2025-06-06T08:00:00Z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00:00:14</vt:lpwstr>
  </property>
  <property fmtid="{D5CDD505-2E9C-101B-9397-08002B2CF9AE}" pid="3" name="Сборка ПКЗО">
    <vt:lpwstr>5.6.10</vt:lpwstr>
  </property>
  <property fmtid="{D5CDD505-2E9C-101B-9397-08002B2CF9AE}" pid="4" name="Версия набора шаблонов">
    <vt:lpwstr>1.0</vt:lpwstr>
  </property>
</Properties>
</file>