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51B" w:rsidRPr="0041651B" w:rsidRDefault="0041651B" w:rsidP="0041651B">
      <w:pPr>
        <w:keepNext/>
        <w:tabs>
          <w:tab w:val="num" w:pos="432"/>
        </w:tabs>
        <w:suppressAutoHyphens/>
        <w:ind w:left="432" w:hanging="432"/>
        <w:jc w:val="center"/>
        <w:outlineLvl w:val="0"/>
        <w:rPr>
          <w:rFonts w:eastAsia="Times New Roman"/>
          <w:b/>
          <w:spacing w:val="80"/>
          <w:sz w:val="28"/>
          <w:szCs w:val="28"/>
          <w:lang w:eastAsia="ar-SA"/>
        </w:rPr>
      </w:pPr>
      <w:bookmarkStart w:id="0" w:name="Par34"/>
      <w:bookmarkEnd w:id="0"/>
      <w:r w:rsidRPr="0041651B">
        <w:rPr>
          <w:rFonts w:eastAsia="Times New Roman"/>
          <w:b/>
          <w:spacing w:val="80"/>
          <w:sz w:val="28"/>
          <w:szCs w:val="28"/>
          <w:lang w:eastAsia="ar-SA"/>
        </w:rPr>
        <w:t>АДМИНИСТРАЦИЯ</w:t>
      </w:r>
    </w:p>
    <w:p w:rsidR="0041651B" w:rsidRPr="0041651B" w:rsidRDefault="0041651B" w:rsidP="0041651B">
      <w:pPr>
        <w:keepNext/>
        <w:numPr>
          <w:ilvl w:val="1"/>
          <w:numId w:val="0"/>
        </w:numPr>
        <w:tabs>
          <w:tab w:val="num" w:pos="576"/>
        </w:tabs>
        <w:suppressAutoHyphens/>
        <w:spacing w:line="360" w:lineRule="auto"/>
        <w:ind w:left="576" w:hanging="576"/>
        <w:jc w:val="center"/>
        <w:outlineLvl w:val="1"/>
        <w:rPr>
          <w:rFonts w:eastAsia="Times New Roman"/>
          <w:b/>
          <w:sz w:val="28"/>
          <w:szCs w:val="28"/>
          <w:lang w:eastAsia="ar-SA"/>
        </w:rPr>
      </w:pPr>
      <w:r w:rsidRPr="0041651B">
        <w:rPr>
          <w:rFonts w:eastAsia="Times New Roman"/>
          <w:b/>
          <w:sz w:val="28"/>
          <w:szCs w:val="28"/>
          <w:lang w:eastAsia="ar-SA"/>
        </w:rPr>
        <w:t>Старополтавского сельского поселения</w:t>
      </w:r>
    </w:p>
    <w:p w:rsidR="0041651B" w:rsidRPr="0041651B" w:rsidRDefault="0041651B" w:rsidP="0041651B">
      <w:pPr>
        <w:keepNext/>
        <w:numPr>
          <w:ilvl w:val="1"/>
          <w:numId w:val="0"/>
        </w:numPr>
        <w:tabs>
          <w:tab w:val="num" w:pos="576"/>
        </w:tabs>
        <w:suppressAutoHyphens/>
        <w:spacing w:line="360" w:lineRule="auto"/>
        <w:ind w:left="576" w:hanging="576"/>
        <w:jc w:val="center"/>
        <w:outlineLvl w:val="1"/>
        <w:rPr>
          <w:rFonts w:eastAsia="Times New Roman"/>
          <w:b/>
          <w:sz w:val="28"/>
          <w:szCs w:val="28"/>
          <w:lang w:eastAsia="ar-SA"/>
        </w:rPr>
      </w:pPr>
      <w:r w:rsidRPr="0041651B">
        <w:rPr>
          <w:rFonts w:eastAsia="Times New Roman"/>
          <w:b/>
          <w:sz w:val="28"/>
          <w:szCs w:val="28"/>
          <w:lang w:eastAsia="ar-SA"/>
        </w:rPr>
        <w:t>Старополтавского муниципального района Волгоградской области</w:t>
      </w:r>
    </w:p>
    <w:p w:rsidR="0041651B" w:rsidRPr="0041651B" w:rsidRDefault="0041651B" w:rsidP="0041651B">
      <w:pPr>
        <w:pBdr>
          <w:bottom w:val="double" w:sz="6" w:space="1" w:color="auto"/>
        </w:pBdr>
        <w:suppressAutoHyphens/>
        <w:rPr>
          <w:rFonts w:eastAsia="Times New Roman"/>
          <w:sz w:val="28"/>
          <w:szCs w:val="28"/>
          <w:lang w:eastAsia="ar-SA"/>
        </w:rPr>
      </w:pPr>
    </w:p>
    <w:p w:rsidR="0041651B" w:rsidRPr="0041651B" w:rsidRDefault="0041651B" w:rsidP="0041651B">
      <w:pPr>
        <w:suppressAutoHyphens/>
        <w:rPr>
          <w:rFonts w:eastAsia="Times New Roman"/>
          <w:sz w:val="28"/>
          <w:szCs w:val="28"/>
          <w:lang w:eastAsia="ar-SA"/>
        </w:rPr>
      </w:pPr>
    </w:p>
    <w:tbl>
      <w:tblPr>
        <w:tblW w:w="9747" w:type="dxa"/>
        <w:tblLayout w:type="fixed"/>
        <w:tblCellMar>
          <w:bottom w:w="397" w:type="dxa"/>
        </w:tblCellMar>
        <w:tblLook w:val="0000" w:firstRow="0" w:lastRow="0" w:firstColumn="0" w:lastColumn="0" w:noHBand="0" w:noVBand="0"/>
      </w:tblPr>
      <w:tblGrid>
        <w:gridCol w:w="7479"/>
        <w:gridCol w:w="2268"/>
      </w:tblGrid>
      <w:tr w:rsidR="0041651B" w:rsidRPr="0041651B" w:rsidTr="002A7CA7">
        <w:trPr>
          <w:trHeight w:val="95"/>
        </w:trPr>
        <w:tc>
          <w:tcPr>
            <w:tcW w:w="7479" w:type="dxa"/>
          </w:tcPr>
          <w:p w:rsidR="0041651B" w:rsidRPr="0041651B" w:rsidRDefault="0041651B" w:rsidP="0041651B">
            <w:pPr>
              <w:suppressAutoHyphens/>
              <w:rPr>
                <w:rFonts w:eastAsia="Times New Roman"/>
                <w:sz w:val="28"/>
                <w:szCs w:val="28"/>
                <w:lang w:eastAsia="ar-SA"/>
              </w:rPr>
            </w:pPr>
            <w:r w:rsidRPr="0041651B">
              <w:rPr>
                <w:rFonts w:eastAsia="Times New Roman"/>
                <w:sz w:val="28"/>
                <w:szCs w:val="28"/>
                <w:lang w:eastAsia="ar-SA"/>
              </w:rPr>
              <w:t xml:space="preserve">     </w:t>
            </w:r>
            <w:r w:rsidRPr="0041651B">
              <w:rPr>
                <w:rFonts w:eastAsia="Times New Roman"/>
                <w:sz w:val="28"/>
                <w:szCs w:val="28"/>
                <w:lang w:eastAsia="ar-SA"/>
              </w:rPr>
              <w:t xml:space="preserve">от </w:t>
            </w:r>
            <w:r w:rsidRPr="0041651B">
              <w:rPr>
                <w:rFonts w:eastAsia="Times New Roman"/>
                <w:sz w:val="28"/>
                <w:szCs w:val="28"/>
                <w:lang w:eastAsia="ar-SA"/>
              </w:rPr>
              <w:t>05.05</w:t>
            </w:r>
            <w:r w:rsidRPr="0041651B">
              <w:rPr>
                <w:rFonts w:eastAsia="Times New Roman"/>
                <w:sz w:val="28"/>
                <w:szCs w:val="28"/>
                <w:lang w:eastAsia="ar-SA"/>
              </w:rPr>
              <w:t>.2025 г.</w:t>
            </w:r>
            <w:r w:rsidRPr="0041651B">
              <w:rPr>
                <w:rFonts w:eastAsia="Times New Roman"/>
                <w:sz w:val="28"/>
                <w:szCs w:val="28"/>
                <w:lang w:eastAsia="ar-SA"/>
              </w:rPr>
              <w:t xml:space="preserve">   </w:t>
            </w:r>
          </w:p>
        </w:tc>
        <w:tc>
          <w:tcPr>
            <w:tcW w:w="2268" w:type="dxa"/>
          </w:tcPr>
          <w:p w:rsidR="0041651B" w:rsidRPr="0041651B" w:rsidRDefault="0041651B" w:rsidP="0041651B">
            <w:pPr>
              <w:suppressAutoHyphens/>
              <w:jc w:val="center"/>
              <w:rPr>
                <w:rFonts w:eastAsia="Times New Roman"/>
                <w:sz w:val="28"/>
                <w:szCs w:val="28"/>
                <w:lang w:eastAsia="ar-SA"/>
              </w:rPr>
            </w:pPr>
            <w:r w:rsidRPr="0041651B">
              <w:rPr>
                <w:rFonts w:eastAsia="Times New Roman"/>
                <w:sz w:val="28"/>
                <w:szCs w:val="28"/>
                <w:lang w:eastAsia="ar-SA"/>
              </w:rPr>
              <w:t xml:space="preserve">           № 38</w:t>
            </w:r>
          </w:p>
        </w:tc>
      </w:tr>
    </w:tbl>
    <w:p w:rsidR="0015454F" w:rsidRPr="004129D9" w:rsidRDefault="0015454F" w:rsidP="003A3983">
      <w:pPr>
        <w:spacing w:line="360" w:lineRule="auto"/>
        <w:ind w:right="-1"/>
        <w:jc w:val="center"/>
        <w:rPr>
          <w:b/>
          <w:sz w:val="28"/>
          <w:szCs w:val="28"/>
        </w:rPr>
      </w:pPr>
      <w:r w:rsidRPr="004129D9">
        <w:rPr>
          <w:b/>
          <w:sz w:val="28"/>
          <w:szCs w:val="28"/>
        </w:rPr>
        <w:t>ПОСТАНОВЛЕНИЕ</w:t>
      </w:r>
    </w:p>
    <w:p w:rsidR="00451C25" w:rsidRPr="004129D9" w:rsidRDefault="008A5844" w:rsidP="003A3983">
      <w:pPr>
        <w:spacing w:line="360" w:lineRule="auto"/>
        <w:ind w:right="-1"/>
        <w:jc w:val="center"/>
        <w:rPr>
          <w:b/>
          <w:sz w:val="28"/>
          <w:szCs w:val="28"/>
        </w:rPr>
      </w:pPr>
      <w:r w:rsidRPr="004129D9">
        <w:rPr>
          <w:b/>
          <w:sz w:val="28"/>
          <w:szCs w:val="28"/>
        </w:rPr>
        <w:t>о</w:t>
      </w:r>
      <w:r w:rsidR="00451C25" w:rsidRPr="004129D9">
        <w:rPr>
          <w:b/>
          <w:sz w:val="28"/>
          <w:szCs w:val="28"/>
        </w:rPr>
        <w:t xml:space="preserve">б отказе в </w:t>
      </w:r>
      <w:r w:rsidR="00E41DE2">
        <w:rPr>
          <w:b/>
          <w:sz w:val="28"/>
          <w:szCs w:val="28"/>
        </w:rPr>
        <w:t xml:space="preserve">признании </w:t>
      </w:r>
      <w:proofErr w:type="gramStart"/>
      <w:r w:rsidR="00E41DE2">
        <w:rPr>
          <w:b/>
          <w:sz w:val="28"/>
          <w:szCs w:val="28"/>
        </w:rPr>
        <w:t>нуждающим</w:t>
      </w:r>
      <w:r w:rsidR="003A3983">
        <w:rPr>
          <w:b/>
          <w:sz w:val="28"/>
          <w:szCs w:val="28"/>
        </w:rPr>
        <w:t>ся</w:t>
      </w:r>
      <w:proofErr w:type="gramEnd"/>
      <w:r w:rsidR="003A3983">
        <w:rPr>
          <w:b/>
          <w:sz w:val="28"/>
          <w:szCs w:val="28"/>
        </w:rPr>
        <w:t xml:space="preserve"> в улучшении жилищных условий</w:t>
      </w:r>
    </w:p>
    <w:p w:rsidR="0041651B" w:rsidRDefault="0041651B" w:rsidP="004129D9">
      <w:pPr>
        <w:pStyle w:val="1"/>
        <w:spacing w:before="0" w:after="0" w:line="360" w:lineRule="auto"/>
        <w:ind w:firstLine="709"/>
        <w:jc w:val="both"/>
        <w:rPr>
          <w:rFonts w:ascii="Times New Roman" w:hAnsi="Times New Roman" w:cs="Times New Roman"/>
          <w:b w:val="0"/>
          <w:color w:val="000000" w:themeColor="text1"/>
          <w:sz w:val="28"/>
          <w:szCs w:val="28"/>
        </w:rPr>
      </w:pPr>
    </w:p>
    <w:p w:rsidR="0085585B" w:rsidRPr="004129D9" w:rsidRDefault="0041651B" w:rsidP="004129D9">
      <w:pPr>
        <w:pStyle w:val="1"/>
        <w:spacing w:before="0" w:after="0" w:line="360" w:lineRule="auto"/>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11.04.2025г.</w:t>
      </w:r>
      <w:r w:rsidR="003A3983" w:rsidRPr="003A3983">
        <w:rPr>
          <w:rFonts w:ascii="Times New Roman" w:hAnsi="Times New Roman" w:cs="Times New Roman"/>
          <w:b w:val="0"/>
          <w:color w:val="000000" w:themeColor="text1"/>
          <w:sz w:val="28"/>
          <w:szCs w:val="28"/>
        </w:rPr>
        <w:t xml:space="preserve"> </w:t>
      </w:r>
      <w:r w:rsidR="0085585B" w:rsidRPr="004129D9">
        <w:rPr>
          <w:rFonts w:ascii="Times New Roman" w:hAnsi="Times New Roman" w:cs="Times New Roman"/>
          <w:b w:val="0"/>
          <w:color w:val="000000" w:themeColor="text1"/>
          <w:sz w:val="28"/>
          <w:szCs w:val="28"/>
        </w:rPr>
        <w:t xml:space="preserve"> от </w:t>
      </w:r>
      <w:r>
        <w:rPr>
          <w:rFonts w:ascii="Times New Roman" w:hAnsi="Times New Roman" w:cs="Times New Roman"/>
          <w:b w:val="0"/>
          <w:color w:val="000000" w:themeColor="text1"/>
          <w:sz w:val="28"/>
          <w:szCs w:val="28"/>
        </w:rPr>
        <w:t>гр. Голубь Владимира Николаевича</w:t>
      </w:r>
      <w:r w:rsidR="007363C9">
        <w:rPr>
          <w:rFonts w:ascii="Times New Roman" w:hAnsi="Times New Roman" w:cs="Times New Roman"/>
          <w:b w:val="0"/>
          <w:color w:val="000000" w:themeColor="text1"/>
          <w:sz w:val="28"/>
          <w:szCs w:val="28"/>
        </w:rPr>
        <w:t xml:space="preserve"> 01.04.1958 г.р.</w:t>
      </w:r>
      <w:r w:rsidR="003A3983" w:rsidRPr="003A3983">
        <w:rPr>
          <w:rFonts w:ascii="Times New Roman" w:hAnsi="Times New Roman" w:cs="Times New Roman"/>
          <w:b w:val="0"/>
          <w:color w:val="000000" w:themeColor="text1"/>
          <w:sz w:val="28"/>
          <w:szCs w:val="28"/>
        </w:rPr>
        <w:t xml:space="preserve"> </w:t>
      </w:r>
      <w:r w:rsidR="003A3983" w:rsidRPr="004129D9">
        <w:rPr>
          <w:rFonts w:ascii="Times New Roman" w:hAnsi="Times New Roman" w:cs="Times New Roman"/>
          <w:b w:val="0"/>
          <w:color w:val="000000" w:themeColor="text1"/>
          <w:sz w:val="28"/>
          <w:szCs w:val="28"/>
        </w:rPr>
        <w:t xml:space="preserve"> </w:t>
      </w:r>
      <w:r w:rsidR="0085585B" w:rsidRPr="004129D9">
        <w:rPr>
          <w:rFonts w:ascii="Times New Roman" w:hAnsi="Times New Roman" w:cs="Times New Roman"/>
          <w:b w:val="0"/>
          <w:color w:val="000000" w:themeColor="text1"/>
          <w:sz w:val="28"/>
          <w:szCs w:val="28"/>
        </w:rPr>
        <w:t xml:space="preserve">в адрес Администрации </w:t>
      </w:r>
      <w:r w:rsidR="00E41DE2">
        <w:rPr>
          <w:rFonts w:ascii="Times New Roman" w:hAnsi="Times New Roman" w:cs="Times New Roman"/>
          <w:b w:val="0"/>
          <w:color w:val="000000" w:themeColor="text1"/>
          <w:sz w:val="28"/>
          <w:szCs w:val="28"/>
        </w:rPr>
        <w:t>Старополтавского сельского поселения</w:t>
      </w:r>
      <w:r w:rsidR="003A3983" w:rsidRPr="003A3983">
        <w:rPr>
          <w:rFonts w:ascii="Times New Roman" w:hAnsi="Times New Roman" w:cs="Times New Roman"/>
          <w:b w:val="0"/>
          <w:color w:val="000000" w:themeColor="text1"/>
          <w:sz w:val="28"/>
          <w:szCs w:val="28"/>
        </w:rPr>
        <w:t xml:space="preserve"> </w:t>
      </w:r>
      <w:r w:rsidR="003A3983" w:rsidRPr="004129D9">
        <w:rPr>
          <w:rFonts w:ascii="Times New Roman" w:hAnsi="Times New Roman" w:cs="Times New Roman"/>
          <w:b w:val="0"/>
          <w:color w:val="000000" w:themeColor="text1"/>
          <w:sz w:val="28"/>
          <w:szCs w:val="28"/>
        </w:rPr>
        <w:t xml:space="preserve"> </w:t>
      </w:r>
      <w:r w:rsidR="0085585B" w:rsidRPr="004129D9">
        <w:rPr>
          <w:rFonts w:ascii="Times New Roman" w:hAnsi="Times New Roman" w:cs="Times New Roman"/>
          <w:b w:val="0"/>
          <w:color w:val="000000" w:themeColor="text1"/>
          <w:sz w:val="28"/>
          <w:szCs w:val="28"/>
        </w:rPr>
        <w:t xml:space="preserve">поступило заявление </w:t>
      </w:r>
      <w:r w:rsidR="0085585B" w:rsidRPr="003A3983">
        <w:rPr>
          <w:rFonts w:ascii="Times New Roman" w:hAnsi="Times New Roman" w:cs="Times New Roman"/>
          <w:b w:val="0"/>
          <w:color w:val="000000" w:themeColor="text1"/>
          <w:sz w:val="28"/>
          <w:szCs w:val="28"/>
        </w:rPr>
        <w:t xml:space="preserve">о </w:t>
      </w:r>
      <w:r w:rsidR="00E41DE2">
        <w:rPr>
          <w:rFonts w:ascii="Times New Roman" w:hAnsi="Times New Roman" w:cs="Times New Roman"/>
          <w:b w:val="0"/>
          <w:sz w:val="28"/>
          <w:szCs w:val="28"/>
        </w:rPr>
        <w:t xml:space="preserve">признании </w:t>
      </w:r>
      <w:proofErr w:type="gramStart"/>
      <w:r w:rsidR="00E41DE2">
        <w:rPr>
          <w:rFonts w:ascii="Times New Roman" w:hAnsi="Times New Roman" w:cs="Times New Roman"/>
          <w:b w:val="0"/>
          <w:sz w:val="28"/>
          <w:szCs w:val="28"/>
        </w:rPr>
        <w:t>нуждающим</w:t>
      </w:r>
      <w:r w:rsidR="003A3983" w:rsidRPr="003A3983">
        <w:rPr>
          <w:rFonts w:ascii="Times New Roman" w:hAnsi="Times New Roman" w:cs="Times New Roman"/>
          <w:b w:val="0"/>
          <w:sz w:val="28"/>
          <w:szCs w:val="28"/>
        </w:rPr>
        <w:t>ся</w:t>
      </w:r>
      <w:proofErr w:type="gramEnd"/>
      <w:r w:rsidR="003A3983" w:rsidRPr="003A3983">
        <w:rPr>
          <w:rFonts w:ascii="Times New Roman" w:hAnsi="Times New Roman" w:cs="Times New Roman"/>
          <w:b w:val="0"/>
          <w:sz w:val="28"/>
          <w:szCs w:val="28"/>
        </w:rPr>
        <w:t xml:space="preserve"> в улучшении жилищных условий</w:t>
      </w:r>
      <w:r w:rsidR="003A3983">
        <w:rPr>
          <w:rFonts w:ascii="Times New Roman" w:hAnsi="Times New Roman" w:cs="Times New Roman"/>
          <w:b w:val="0"/>
          <w:sz w:val="28"/>
          <w:szCs w:val="28"/>
        </w:rPr>
        <w:t>.</w:t>
      </w:r>
    </w:p>
    <w:p w:rsidR="0085585B" w:rsidRPr="004129D9" w:rsidRDefault="001A0D7C" w:rsidP="004129D9">
      <w:pPr>
        <w:pStyle w:val="s1"/>
        <w:spacing w:before="0" w:beforeAutospacing="0" w:after="0" w:afterAutospacing="0" w:line="360" w:lineRule="auto"/>
        <w:ind w:firstLine="709"/>
        <w:jc w:val="both"/>
        <w:rPr>
          <w:color w:val="000000" w:themeColor="text1"/>
          <w:sz w:val="28"/>
          <w:szCs w:val="28"/>
        </w:rPr>
      </w:pPr>
      <w:r w:rsidRPr="004129D9">
        <w:rPr>
          <w:color w:val="000000" w:themeColor="text1"/>
          <w:sz w:val="28"/>
          <w:szCs w:val="28"/>
        </w:rPr>
        <w:t>Частью</w:t>
      </w:r>
      <w:r w:rsidR="0085585B" w:rsidRPr="004129D9">
        <w:rPr>
          <w:color w:val="000000" w:themeColor="text1"/>
          <w:sz w:val="28"/>
          <w:szCs w:val="28"/>
        </w:rPr>
        <w:t xml:space="preserve"> 1 статьи 51 ЖК РФ </w:t>
      </w:r>
      <w:r w:rsidRPr="004129D9">
        <w:rPr>
          <w:color w:val="000000" w:themeColor="text1"/>
          <w:sz w:val="28"/>
          <w:szCs w:val="28"/>
        </w:rPr>
        <w:t xml:space="preserve">определено, что </w:t>
      </w:r>
      <w:r w:rsidR="0085585B" w:rsidRPr="004129D9">
        <w:rPr>
          <w:color w:val="000000" w:themeColor="text1"/>
          <w:sz w:val="28"/>
          <w:szCs w:val="28"/>
        </w:rPr>
        <w:t>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85585B" w:rsidRPr="004129D9" w:rsidRDefault="0085585B" w:rsidP="004129D9">
      <w:pPr>
        <w:pStyle w:val="s1"/>
        <w:spacing w:before="0" w:beforeAutospacing="0" w:after="0" w:afterAutospacing="0" w:line="360" w:lineRule="auto"/>
        <w:ind w:firstLine="709"/>
        <w:jc w:val="both"/>
        <w:rPr>
          <w:color w:val="000000" w:themeColor="text1"/>
          <w:sz w:val="28"/>
          <w:szCs w:val="28"/>
        </w:rPr>
      </w:pPr>
      <w:r w:rsidRPr="004129D9">
        <w:rPr>
          <w:color w:val="000000" w:themeColor="text1"/>
          <w:sz w:val="28"/>
          <w:szCs w:val="28"/>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85585B" w:rsidRPr="004129D9" w:rsidRDefault="0085585B" w:rsidP="004129D9">
      <w:pPr>
        <w:pStyle w:val="s1"/>
        <w:spacing w:before="0" w:beforeAutospacing="0" w:after="0" w:afterAutospacing="0" w:line="360" w:lineRule="auto"/>
        <w:ind w:firstLine="709"/>
        <w:jc w:val="both"/>
        <w:rPr>
          <w:color w:val="000000" w:themeColor="text1"/>
          <w:sz w:val="28"/>
          <w:szCs w:val="28"/>
        </w:rPr>
      </w:pPr>
      <w:proofErr w:type="gramStart"/>
      <w:r w:rsidRPr="004129D9">
        <w:rPr>
          <w:color w:val="000000" w:themeColor="text1"/>
          <w:sz w:val="28"/>
          <w:szCs w:val="28"/>
        </w:rPr>
        <w:t xml:space="preserve">2) </w:t>
      </w:r>
      <w:r w:rsidRPr="004129D9">
        <w:rPr>
          <w:b/>
          <w:color w:val="000000" w:themeColor="text1"/>
          <w:sz w:val="28"/>
          <w:szCs w:val="28"/>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w:t>
      </w:r>
      <w:r w:rsidRPr="004129D9">
        <w:rPr>
          <w:b/>
          <w:color w:val="000000" w:themeColor="text1"/>
          <w:sz w:val="28"/>
          <w:szCs w:val="28"/>
          <w:u w:val="single"/>
        </w:rPr>
        <w:t>обеспеченные общей площадью жилого помещения на одного члена семьи менее учетной нормы;</w:t>
      </w:r>
      <w:proofErr w:type="gramEnd"/>
    </w:p>
    <w:p w:rsidR="0085585B" w:rsidRPr="004129D9" w:rsidRDefault="0085585B" w:rsidP="004129D9">
      <w:pPr>
        <w:pStyle w:val="s1"/>
        <w:spacing w:before="0" w:beforeAutospacing="0" w:after="0" w:afterAutospacing="0" w:line="360" w:lineRule="auto"/>
        <w:ind w:firstLine="709"/>
        <w:jc w:val="both"/>
        <w:rPr>
          <w:color w:val="000000" w:themeColor="text1"/>
          <w:sz w:val="28"/>
          <w:szCs w:val="28"/>
        </w:rPr>
      </w:pPr>
      <w:r w:rsidRPr="004129D9">
        <w:rPr>
          <w:color w:val="000000" w:themeColor="text1"/>
          <w:sz w:val="28"/>
          <w:szCs w:val="28"/>
        </w:rPr>
        <w:lastRenderedPageBreak/>
        <w:t xml:space="preserve">3) </w:t>
      </w:r>
      <w:proofErr w:type="gramStart"/>
      <w:r w:rsidRPr="004129D9">
        <w:rPr>
          <w:color w:val="000000" w:themeColor="text1"/>
          <w:sz w:val="28"/>
          <w:szCs w:val="28"/>
        </w:rPr>
        <w:t>проживающие</w:t>
      </w:r>
      <w:proofErr w:type="gramEnd"/>
      <w:r w:rsidRPr="004129D9">
        <w:rPr>
          <w:color w:val="000000" w:themeColor="text1"/>
          <w:sz w:val="28"/>
          <w:szCs w:val="28"/>
        </w:rPr>
        <w:t xml:space="preserve"> в помещении, не отвечающем установленным для жилых помещений требованиям;</w:t>
      </w:r>
    </w:p>
    <w:p w:rsidR="0085585B" w:rsidRDefault="0085585B" w:rsidP="004129D9">
      <w:pPr>
        <w:pStyle w:val="s1"/>
        <w:spacing w:before="0" w:beforeAutospacing="0" w:after="0" w:afterAutospacing="0" w:line="360" w:lineRule="auto"/>
        <w:ind w:firstLine="709"/>
        <w:jc w:val="both"/>
        <w:rPr>
          <w:color w:val="000000" w:themeColor="text1"/>
          <w:sz w:val="28"/>
          <w:szCs w:val="28"/>
        </w:rPr>
      </w:pPr>
      <w:proofErr w:type="gramStart"/>
      <w:r w:rsidRPr="004129D9">
        <w:rPr>
          <w:color w:val="000000" w:themeColor="text1"/>
          <w:sz w:val="28"/>
          <w:szCs w:val="28"/>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4129D9">
        <w:rPr>
          <w:color w:val="000000" w:themeColor="text1"/>
          <w:sz w:val="28"/>
          <w:szCs w:val="28"/>
        </w:rPr>
        <w:t xml:space="preserve">, при которой совместное проживание с ним в одной квартире невозможно, и не </w:t>
      </w:r>
      <w:proofErr w:type="gramStart"/>
      <w:r w:rsidRPr="004129D9">
        <w:rPr>
          <w:color w:val="000000" w:themeColor="text1"/>
          <w:sz w:val="28"/>
          <w:szCs w:val="28"/>
        </w:rPr>
        <w:t>имеющими</w:t>
      </w:r>
      <w:proofErr w:type="gramEnd"/>
      <w:r w:rsidRPr="004129D9">
        <w:rPr>
          <w:color w:val="000000" w:themeColor="text1"/>
          <w:sz w:val="28"/>
          <w:szCs w:val="28"/>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3A3983" w:rsidRPr="004129D9" w:rsidRDefault="003A3983" w:rsidP="003A3983">
      <w:pPr>
        <w:pStyle w:val="s1"/>
        <w:spacing w:before="0" w:beforeAutospacing="0" w:after="0" w:afterAutospacing="0" w:line="360" w:lineRule="auto"/>
        <w:ind w:firstLine="709"/>
        <w:jc w:val="both"/>
        <w:rPr>
          <w:sz w:val="28"/>
          <w:szCs w:val="28"/>
        </w:rPr>
      </w:pPr>
      <w:r w:rsidRPr="004129D9">
        <w:rPr>
          <w:sz w:val="28"/>
          <w:szCs w:val="28"/>
        </w:rPr>
        <w:t>Частью 1 статьи 31 ЖК РФ установлено, что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E41DE2" w:rsidRDefault="003A3983" w:rsidP="004129D9">
      <w:pPr>
        <w:pStyle w:val="s1"/>
        <w:spacing w:before="0" w:beforeAutospacing="0" w:after="0" w:afterAutospacing="0" w:line="360" w:lineRule="auto"/>
        <w:ind w:firstLine="709"/>
        <w:jc w:val="both"/>
        <w:rPr>
          <w:color w:val="000000" w:themeColor="text1"/>
          <w:sz w:val="28"/>
          <w:szCs w:val="28"/>
        </w:rPr>
      </w:pPr>
      <w:r>
        <w:rPr>
          <w:color w:val="000000" w:themeColor="text1"/>
          <w:sz w:val="28"/>
          <w:szCs w:val="28"/>
        </w:rPr>
        <w:t>Согласно представленным документам, заявитель</w:t>
      </w:r>
      <w:r w:rsidR="0041651B">
        <w:rPr>
          <w:color w:val="000000" w:themeColor="text1"/>
          <w:sz w:val="28"/>
          <w:szCs w:val="28"/>
        </w:rPr>
        <w:t xml:space="preserve"> проживает со своей матерью и</w:t>
      </w:r>
      <w:r w:rsidR="00E41DE2">
        <w:rPr>
          <w:color w:val="000000" w:themeColor="text1"/>
          <w:sz w:val="28"/>
          <w:szCs w:val="28"/>
        </w:rPr>
        <w:t xml:space="preserve"> братом</w:t>
      </w:r>
      <w:r w:rsidR="0041651B">
        <w:rPr>
          <w:color w:val="000000" w:themeColor="text1"/>
          <w:sz w:val="28"/>
          <w:szCs w:val="28"/>
        </w:rPr>
        <w:t xml:space="preserve"> </w:t>
      </w:r>
      <w:r w:rsidR="00E41DE2">
        <w:rPr>
          <w:color w:val="000000" w:themeColor="text1"/>
          <w:sz w:val="28"/>
          <w:szCs w:val="28"/>
        </w:rPr>
        <w:t xml:space="preserve"> в принадлежащем им на праве долевой собственности жилом доме общей площадью </w:t>
      </w:r>
      <w:r w:rsidR="0041651B">
        <w:rPr>
          <w:color w:val="000000" w:themeColor="text1"/>
          <w:sz w:val="28"/>
          <w:szCs w:val="28"/>
        </w:rPr>
        <w:t>82</w:t>
      </w:r>
      <w:r w:rsidR="00E41DE2">
        <w:rPr>
          <w:color w:val="000000" w:themeColor="text1"/>
          <w:sz w:val="28"/>
          <w:szCs w:val="28"/>
        </w:rPr>
        <w:t xml:space="preserve"> </w:t>
      </w:r>
      <w:proofErr w:type="spellStart"/>
      <w:r w:rsidR="00E41DE2">
        <w:rPr>
          <w:color w:val="000000" w:themeColor="text1"/>
          <w:sz w:val="28"/>
          <w:szCs w:val="28"/>
        </w:rPr>
        <w:t>кв.м</w:t>
      </w:r>
      <w:proofErr w:type="spellEnd"/>
      <w:r w:rsidR="00E41DE2">
        <w:rPr>
          <w:color w:val="000000" w:themeColor="text1"/>
          <w:sz w:val="28"/>
          <w:szCs w:val="28"/>
        </w:rPr>
        <w:t>.</w:t>
      </w:r>
    </w:p>
    <w:p w:rsidR="003A3983" w:rsidRPr="003A3983" w:rsidRDefault="003A3983" w:rsidP="004129D9">
      <w:pPr>
        <w:pStyle w:val="s1"/>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 Таким образом, на каждого члена семьи приходится </w:t>
      </w:r>
      <w:r w:rsidR="0041651B">
        <w:rPr>
          <w:color w:val="000000" w:themeColor="text1"/>
          <w:sz w:val="28"/>
          <w:szCs w:val="28"/>
        </w:rPr>
        <w:t>27,3</w:t>
      </w:r>
      <w:r>
        <w:rPr>
          <w:color w:val="000000" w:themeColor="text1"/>
          <w:sz w:val="28"/>
          <w:szCs w:val="28"/>
        </w:rPr>
        <w:t xml:space="preserve"> кв. м площади жилого помещения, что превышает учётную норму, установленную </w:t>
      </w:r>
      <w:r w:rsidR="0041651B">
        <w:rPr>
          <w:color w:val="000000" w:themeColor="text1"/>
          <w:sz w:val="28"/>
          <w:szCs w:val="28"/>
        </w:rPr>
        <w:t xml:space="preserve">Решением </w:t>
      </w:r>
      <w:proofErr w:type="spellStart"/>
      <w:r w:rsidR="0041651B">
        <w:rPr>
          <w:color w:val="000000" w:themeColor="text1"/>
          <w:sz w:val="28"/>
          <w:szCs w:val="28"/>
        </w:rPr>
        <w:t>Старополтавской</w:t>
      </w:r>
      <w:proofErr w:type="spellEnd"/>
      <w:r w:rsidR="0041651B">
        <w:rPr>
          <w:color w:val="000000" w:themeColor="text1"/>
          <w:sz w:val="28"/>
          <w:szCs w:val="28"/>
        </w:rPr>
        <w:t xml:space="preserve"> сельской Думы № 53/3 от 18.01.2008г.</w:t>
      </w:r>
    </w:p>
    <w:p w:rsidR="0015454F" w:rsidRPr="004129D9" w:rsidRDefault="003A3983" w:rsidP="003A3983">
      <w:pPr>
        <w:pStyle w:val="a4"/>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связи с вышеизложенным, н</w:t>
      </w:r>
      <w:r w:rsidR="00C07230" w:rsidRPr="004129D9">
        <w:rPr>
          <w:rFonts w:ascii="Times New Roman" w:hAnsi="Times New Roman" w:cs="Times New Roman"/>
          <w:sz w:val="28"/>
          <w:szCs w:val="28"/>
        </w:rPr>
        <w:t>а основании статьи</w:t>
      </w:r>
      <w:r w:rsidR="00681A56" w:rsidRPr="004129D9">
        <w:rPr>
          <w:rFonts w:ascii="Times New Roman" w:hAnsi="Times New Roman" w:cs="Times New Roman"/>
          <w:sz w:val="28"/>
          <w:szCs w:val="28"/>
        </w:rPr>
        <w:t xml:space="preserve"> </w:t>
      </w:r>
      <w:r w:rsidR="0015454F" w:rsidRPr="004129D9">
        <w:rPr>
          <w:rFonts w:ascii="Times New Roman" w:hAnsi="Times New Roman" w:cs="Times New Roman"/>
          <w:sz w:val="28"/>
          <w:szCs w:val="28"/>
        </w:rPr>
        <w:t xml:space="preserve">14 Федерального закона от 6 октября 2003 г. N 131-ФЗ "Об общих принципах организации местного </w:t>
      </w:r>
      <w:r w:rsidR="0015454F" w:rsidRPr="004129D9">
        <w:rPr>
          <w:rFonts w:ascii="Times New Roman" w:hAnsi="Times New Roman" w:cs="Times New Roman"/>
          <w:sz w:val="28"/>
          <w:szCs w:val="28"/>
        </w:rPr>
        <w:lastRenderedPageBreak/>
        <w:t>самоуправления в Российской Федерации", с</w:t>
      </w:r>
      <w:r w:rsidR="00C07230" w:rsidRPr="004129D9">
        <w:rPr>
          <w:rFonts w:ascii="Times New Roman" w:hAnsi="Times New Roman" w:cs="Times New Roman"/>
          <w:sz w:val="28"/>
          <w:szCs w:val="28"/>
        </w:rPr>
        <w:t>татей</w:t>
      </w:r>
      <w:r w:rsidR="0015454F" w:rsidRPr="004129D9">
        <w:rPr>
          <w:rFonts w:ascii="Times New Roman" w:hAnsi="Times New Roman" w:cs="Times New Roman"/>
          <w:sz w:val="28"/>
          <w:szCs w:val="28"/>
        </w:rPr>
        <w:t xml:space="preserve"> </w:t>
      </w:r>
      <w:r>
        <w:rPr>
          <w:rFonts w:ascii="Times New Roman" w:hAnsi="Times New Roman" w:cs="Times New Roman"/>
          <w:sz w:val="28"/>
          <w:szCs w:val="28"/>
        </w:rPr>
        <w:t>14 и 51</w:t>
      </w:r>
      <w:r w:rsidR="00681A56" w:rsidRPr="004129D9">
        <w:rPr>
          <w:rFonts w:ascii="Times New Roman" w:hAnsi="Times New Roman" w:cs="Times New Roman"/>
          <w:sz w:val="28"/>
          <w:szCs w:val="28"/>
        </w:rPr>
        <w:t xml:space="preserve"> </w:t>
      </w:r>
      <w:r w:rsidR="0015454F" w:rsidRPr="004129D9">
        <w:rPr>
          <w:rFonts w:ascii="Times New Roman" w:hAnsi="Times New Roman" w:cs="Times New Roman"/>
          <w:sz w:val="28"/>
          <w:szCs w:val="28"/>
        </w:rPr>
        <w:t>Жилищного кодекса Российской Федерации</w:t>
      </w:r>
      <w:r w:rsidR="00451C25" w:rsidRPr="004129D9">
        <w:rPr>
          <w:rFonts w:ascii="Times New Roman" w:hAnsi="Times New Roman" w:cs="Times New Roman"/>
          <w:sz w:val="28"/>
          <w:szCs w:val="28"/>
        </w:rPr>
        <w:t xml:space="preserve">, </w:t>
      </w:r>
      <w:r w:rsidR="0015454F" w:rsidRPr="004129D9">
        <w:rPr>
          <w:rFonts w:ascii="Times New Roman" w:hAnsi="Times New Roman" w:cs="Times New Roman"/>
          <w:sz w:val="28"/>
          <w:szCs w:val="28"/>
          <w:shd w:val="clear" w:color="auto" w:fill="FFFFFF"/>
        </w:rPr>
        <w:t>руководствуясь Уставом сельского поселения</w:t>
      </w:r>
      <w:r w:rsidR="007C1315" w:rsidRPr="004129D9">
        <w:rPr>
          <w:rFonts w:ascii="Times New Roman" w:hAnsi="Times New Roman" w:cs="Times New Roman"/>
          <w:sz w:val="28"/>
          <w:szCs w:val="28"/>
          <w:shd w:val="clear" w:color="auto" w:fill="FFFFFF"/>
        </w:rPr>
        <w:t>,</w:t>
      </w:r>
      <w:proofErr w:type="gramEnd"/>
    </w:p>
    <w:p w:rsidR="0015454F" w:rsidRPr="004129D9" w:rsidRDefault="0015454F" w:rsidP="00327837">
      <w:pPr>
        <w:spacing w:line="360" w:lineRule="auto"/>
        <w:jc w:val="center"/>
        <w:rPr>
          <w:b/>
          <w:sz w:val="28"/>
          <w:szCs w:val="28"/>
        </w:rPr>
      </w:pPr>
      <w:r w:rsidRPr="004129D9">
        <w:rPr>
          <w:b/>
          <w:sz w:val="28"/>
          <w:szCs w:val="28"/>
        </w:rPr>
        <w:t>ПОСТАНОВЛЯ</w:t>
      </w:r>
      <w:r w:rsidR="008F7E11" w:rsidRPr="004129D9">
        <w:rPr>
          <w:b/>
          <w:sz w:val="28"/>
          <w:szCs w:val="28"/>
        </w:rPr>
        <w:t>Ю</w:t>
      </w:r>
      <w:r w:rsidRPr="004129D9">
        <w:rPr>
          <w:b/>
          <w:sz w:val="28"/>
          <w:szCs w:val="28"/>
        </w:rPr>
        <w:t>:</w:t>
      </w:r>
    </w:p>
    <w:p w:rsidR="004129D9" w:rsidRPr="004129D9" w:rsidRDefault="00F4521B" w:rsidP="004129D9">
      <w:pPr>
        <w:pStyle w:val="a5"/>
        <w:numPr>
          <w:ilvl w:val="0"/>
          <w:numId w:val="1"/>
        </w:numPr>
        <w:spacing w:line="360" w:lineRule="auto"/>
        <w:ind w:left="0" w:firstLine="709"/>
        <w:jc w:val="both"/>
        <w:rPr>
          <w:sz w:val="28"/>
          <w:szCs w:val="28"/>
        </w:rPr>
      </w:pPr>
      <w:r w:rsidRPr="004129D9">
        <w:rPr>
          <w:sz w:val="28"/>
          <w:szCs w:val="28"/>
        </w:rPr>
        <w:t xml:space="preserve">Отказать гр. </w:t>
      </w:r>
      <w:r w:rsidR="0041651B">
        <w:rPr>
          <w:color w:val="000000" w:themeColor="text1"/>
          <w:sz w:val="28"/>
          <w:szCs w:val="28"/>
        </w:rPr>
        <w:t>Голубь Владимиру Николаевичу</w:t>
      </w:r>
      <w:r w:rsidR="004129D9" w:rsidRPr="004129D9">
        <w:rPr>
          <w:color w:val="000000" w:themeColor="text1"/>
          <w:sz w:val="28"/>
          <w:szCs w:val="28"/>
        </w:rPr>
        <w:t xml:space="preserve"> </w:t>
      </w:r>
      <w:r w:rsidR="003A3983">
        <w:rPr>
          <w:sz w:val="28"/>
          <w:szCs w:val="28"/>
        </w:rPr>
        <w:t xml:space="preserve">в признании </w:t>
      </w:r>
      <w:r w:rsidR="00E41DE2">
        <w:rPr>
          <w:sz w:val="28"/>
          <w:szCs w:val="28"/>
        </w:rPr>
        <w:t>его</w:t>
      </w:r>
      <w:r w:rsidR="003A3983">
        <w:rPr>
          <w:sz w:val="28"/>
          <w:szCs w:val="28"/>
        </w:rPr>
        <w:t xml:space="preserve"> </w:t>
      </w:r>
      <w:proofErr w:type="gramStart"/>
      <w:r w:rsidR="00E41DE2">
        <w:rPr>
          <w:color w:val="000000" w:themeColor="text1"/>
          <w:sz w:val="28"/>
          <w:szCs w:val="28"/>
        </w:rPr>
        <w:t>нуждающим</w:t>
      </w:r>
      <w:r w:rsidR="003A3983">
        <w:rPr>
          <w:color w:val="000000" w:themeColor="text1"/>
          <w:sz w:val="28"/>
          <w:szCs w:val="28"/>
        </w:rPr>
        <w:t>ся</w:t>
      </w:r>
      <w:proofErr w:type="gramEnd"/>
      <w:r w:rsidR="003A3983">
        <w:rPr>
          <w:color w:val="000000" w:themeColor="text1"/>
          <w:sz w:val="28"/>
          <w:szCs w:val="28"/>
        </w:rPr>
        <w:t xml:space="preserve"> в жилом помещении.</w:t>
      </w:r>
    </w:p>
    <w:p w:rsidR="0015454F" w:rsidRPr="004129D9" w:rsidRDefault="003A3983" w:rsidP="004129D9">
      <w:pPr>
        <w:spacing w:line="360" w:lineRule="auto"/>
        <w:ind w:firstLine="709"/>
        <w:jc w:val="both"/>
        <w:rPr>
          <w:sz w:val="28"/>
          <w:szCs w:val="28"/>
        </w:rPr>
      </w:pPr>
      <w:r>
        <w:rPr>
          <w:sz w:val="28"/>
          <w:szCs w:val="28"/>
        </w:rPr>
        <w:t>2</w:t>
      </w:r>
      <w:r w:rsidR="0015454F" w:rsidRPr="004129D9">
        <w:rPr>
          <w:sz w:val="28"/>
          <w:szCs w:val="28"/>
        </w:rPr>
        <w:t xml:space="preserve">. </w:t>
      </w:r>
      <w:r w:rsidR="0041651B">
        <w:rPr>
          <w:sz w:val="28"/>
          <w:szCs w:val="28"/>
        </w:rPr>
        <w:t xml:space="preserve">Заместителю Главы </w:t>
      </w:r>
      <w:proofErr w:type="spellStart"/>
      <w:r w:rsidR="0041651B">
        <w:rPr>
          <w:sz w:val="28"/>
          <w:szCs w:val="28"/>
        </w:rPr>
        <w:t>старополтавского</w:t>
      </w:r>
      <w:proofErr w:type="spellEnd"/>
      <w:r w:rsidR="0041651B">
        <w:rPr>
          <w:sz w:val="28"/>
          <w:szCs w:val="28"/>
        </w:rPr>
        <w:t xml:space="preserve"> сельского поселения </w:t>
      </w:r>
      <w:proofErr w:type="spellStart"/>
      <w:r w:rsidR="0041651B">
        <w:rPr>
          <w:sz w:val="28"/>
          <w:szCs w:val="28"/>
        </w:rPr>
        <w:t>Байлис</w:t>
      </w:r>
      <w:proofErr w:type="spellEnd"/>
      <w:r w:rsidR="0041651B">
        <w:rPr>
          <w:sz w:val="28"/>
          <w:szCs w:val="28"/>
        </w:rPr>
        <w:t xml:space="preserve"> О.Ю.</w:t>
      </w:r>
      <w:r w:rsidR="0015454F" w:rsidRPr="004129D9">
        <w:rPr>
          <w:sz w:val="28"/>
          <w:szCs w:val="28"/>
        </w:rPr>
        <w:t xml:space="preserve"> направить настоящее Постановление заинтересованным лицам в течение </w:t>
      </w:r>
      <w:r w:rsidR="00681A56" w:rsidRPr="004129D9">
        <w:rPr>
          <w:sz w:val="28"/>
          <w:szCs w:val="28"/>
        </w:rPr>
        <w:t xml:space="preserve">трёх </w:t>
      </w:r>
      <w:r w:rsidR="0015454F" w:rsidRPr="004129D9">
        <w:rPr>
          <w:sz w:val="28"/>
          <w:szCs w:val="28"/>
        </w:rPr>
        <w:t>рабоч</w:t>
      </w:r>
      <w:r w:rsidR="00681A56" w:rsidRPr="004129D9">
        <w:rPr>
          <w:sz w:val="28"/>
          <w:szCs w:val="28"/>
        </w:rPr>
        <w:t>их</w:t>
      </w:r>
      <w:r w:rsidR="0015454F" w:rsidRPr="004129D9">
        <w:rPr>
          <w:sz w:val="28"/>
          <w:szCs w:val="28"/>
        </w:rPr>
        <w:t xml:space="preserve"> д</w:t>
      </w:r>
      <w:r w:rsidR="00681A56" w:rsidRPr="004129D9">
        <w:rPr>
          <w:sz w:val="28"/>
          <w:szCs w:val="28"/>
        </w:rPr>
        <w:t>ней</w:t>
      </w:r>
      <w:r w:rsidR="0015454F" w:rsidRPr="004129D9">
        <w:rPr>
          <w:sz w:val="28"/>
          <w:szCs w:val="28"/>
        </w:rPr>
        <w:t>.</w:t>
      </w:r>
    </w:p>
    <w:p w:rsidR="0015454F" w:rsidRPr="004129D9" w:rsidRDefault="003A3983" w:rsidP="004129D9">
      <w:pPr>
        <w:spacing w:line="360" w:lineRule="auto"/>
        <w:ind w:firstLine="709"/>
        <w:jc w:val="both"/>
        <w:rPr>
          <w:sz w:val="28"/>
          <w:szCs w:val="28"/>
        </w:rPr>
      </w:pPr>
      <w:r>
        <w:rPr>
          <w:sz w:val="28"/>
          <w:szCs w:val="28"/>
        </w:rPr>
        <w:t>3</w:t>
      </w:r>
      <w:r w:rsidR="0015454F" w:rsidRPr="004129D9">
        <w:rPr>
          <w:sz w:val="28"/>
          <w:szCs w:val="28"/>
        </w:rPr>
        <w:t xml:space="preserve">. </w:t>
      </w:r>
      <w:proofErr w:type="gramStart"/>
      <w:r w:rsidR="0015454F" w:rsidRPr="004129D9">
        <w:rPr>
          <w:sz w:val="28"/>
          <w:szCs w:val="28"/>
        </w:rPr>
        <w:t>Контроль за</w:t>
      </w:r>
      <w:proofErr w:type="gramEnd"/>
      <w:r w:rsidR="0015454F" w:rsidRPr="004129D9">
        <w:rPr>
          <w:sz w:val="28"/>
          <w:szCs w:val="28"/>
        </w:rPr>
        <w:t xml:space="preserve"> исполнением постановления возлагаю на </w:t>
      </w:r>
      <w:r w:rsidR="0041651B">
        <w:rPr>
          <w:sz w:val="28"/>
          <w:szCs w:val="28"/>
        </w:rPr>
        <w:t>Заместителя</w:t>
      </w:r>
      <w:r w:rsidR="0041651B">
        <w:rPr>
          <w:sz w:val="28"/>
          <w:szCs w:val="28"/>
        </w:rPr>
        <w:t xml:space="preserve"> Главы </w:t>
      </w:r>
      <w:proofErr w:type="spellStart"/>
      <w:r w:rsidR="0041651B">
        <w:rPr>
          <w:sz w:val="28"/>
          <w:szCs w:val="28"/>
        </w:rPr>
        <w:t>старополтавского</w:t>
      </w:r>
      <w:proofErr w:type="spellEnd"/>
      <w:r w:rsidR="0041651B">
        <w:rPr>
          <w:sz w:val="28"/>
          <w:szCs w:val="28"/>
        </w:rPr>
        <w:t xml:space="preserve"> сельского поселения</w:t>
      </w:r>
      <w:r w:rsidR="0041651B">
        <w:rPr>
          <w:sz w:val="28"/>
          <w:szCs w:val="28"/>
        </w:rPr>
        <w:t xml:space="preserve"> по экономике</w:t>
      </w:r>
      <w:r w:rsidR="0041651B">
        <w:rPr>
          <w:sz w:val="28"/>
          <w:szCs w:val="28"/>
        </w:rPr>
        <w:t xml:space="preserve"> </w:t>
      </w:r>
      <w:proofErr w:type="spellStart"/>
      <w:r w:rsidR="0041651B">
        <w:rPr>
          <w:sz w:val="28"/>
          <w:szCs w:val="28"/>
        </w:rPr>
        <w:t>Байлис</w:t>
      </w:r>
      <w:proofErr w:type="spellEnd"/>
      <w:r w:rsidR="0041651B">
        <w:rPr>
          <w:sz w:val="28"/>
          <w:szCs w:val="28"/>
        </w:rPr>
        <w:t xml:space="preserve"> О.Ю.</w:t>
      </w:r>
      <w:r w:rsidR="0015454F" w:rsidRPr="004129D9">
        <w:rPr>
          <w:sz w:val="28"/>
          <w:szCs w:val="28"/>
        </w:rPr>
        <w:t>.</w:t>
      </w:r>
    </w:p>
    <w:p w:rsidR="0015454F" w:rsidRPr="004129D9" w:rsidRDefault="003A3983" w:rsidP="004129D9">
      <w:pPr>
        <w:spacing w:line="360" w:lineRule="auto"/>
        <w:ind w:firstLine="709"/>
        <w:jc w:val="both"/>
        <w:rPr>
          <w:sz w:val="28"/>
          <w:szCs w:val="28"/>
        </w:rPr>
      </w:pPr>
      <w:r>
        <w:rPr>
          <w:sz w:val="28"/>
          <w:szCs w:val="28"/>
        </w:rPr>
        <w:t>4</w:t>
      </w:r>
      <w:r w:rsidR="0015454F" w:rsidRPr="004129D9">
        <w:rPr>
          <w:sz w:val="28"/>
          <w:szCs w:val="28"/>
        </w:rPr>
        <w:t>. Постановление вступает в силу со дня его подписания.</w:t>
      </w:r>
    </w:p>
    <w:p w:rsidR="0015454F" w:rsidRPr="004129D9" w:rsidRDefault="0015454F" w:rsidP="004129D9">
      <w:pPr>
        <w:spacing w:line="360" w:lineRule="auto"/>
        <w:ind w:firstLine="709"/>
        <w:jc w:val="both"/>
        <w:rPr>
          <w:b/>
          <w:sz w:val="28"/>
          <w:szCs w:val="28"/>
        </w:rPr>
      </w:pPr>
    </w:p>
    <w:p w:rsidR="009B6E67" w:rsidRDefault="0015454F" w:rsidP="007363C9">
      <w:pPr>
        <w:spacing w:line="360" w:lineRule="auto"/>
        <w:ind w:left="360" w:firstLine="66"/>
        <w:jc w:val="both"/>
        <w:rPr>
          <w:b/>
          <w:sz w:val="28"/>
          <w:szCs w:val="28"/>
        </w:rPr>
      </w:pPr>
      <w:r w:rsidRPr="004129D9">
        <w:rPr>
          <w:b/>
          <w:sz w:val="28"/>
          <w:szCs w:val="28"/>
        </w:rPr>
        <w:t>Глава</w:t>
      </w:r>
      <w:r w:rsidR="0041651B">
        <w:rPr>
          <w:b/>
          <w:sz w:val="28"/>
          <w:szCs w:val="28"/>
        </w:rPr>
        <w:t xml:space="preserve"> Старополтавского</w:t>
      </w:r>
    </w:p>
    <w:p w:rsidR="0041651B" w:rsidRPr="004129D9" w:rsidRDefault="0041651B" w:rsidP="007363C9">
      <w:pPr>
        <w:spacing w:line="360" w:lineRule="auto"/>
        <w:ind w:left="360" w:firstLine="66"/>
        <w:jc w:val="both"/>
        <w:rPr>
          <w:rStyle w:val="a3"/>
          <w:sz w:val="28"/>
          <w:szCs w:val="28"/>
        </w:rPr>
      </w:pPr>
      <w:r>
        <w:rPr>
          <w:b/>
          <w:sz w:val="28"/>
          <w:szCs w:val="28"/>
        </w:rPr>
        <w:t xml:space="preserve">сельского поселения                                 </w:t>
      </w:r>
      <w:r w:rsidR="007363C9">
        <w:rPr>
          <w:b/>
          <w:sz w:val="28"/>
          <w:szCs w:val="28"/>
        </w:rPr>
        <w:t xml:space="preserve">            </w:t>
      </w:r>
      <w:bookmarkStart w:id="1" w:name="_GoBack"/>
      <w:bookmarkEnd w:id="1"/>
      <w:r>
        <w:rPr>
          <w:b/>
          <w:sz w:val="28"/>
          <w:szCs w:val="28"/>
        </w:rPr>
        <w:t xml:space="preserve">           И.А. Штаймнец</w:t>
      </w:r>
    </w:p>
    <w:sectPr w:rsidR="0041651B" w:rsidRPr="004129D9" w:rsidSect="00451C2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938C0"/>
    <w:multiLevelType w:val="hybridMultilevel"/>
    <w:tmpl w:val="9BE2D0E6"/>
    <w:lvl w:ilvl="0" w:tplc="16005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0F"/>
    <w:rsid w:val="00076C38"/>
    <w:rsid w:val="0015454F"/>
    <w:rsid w:val="001A0D7C"/>
    <w:rsid w:val="00244F64"/>
    <w:rsid w:val="00254D20"/>
    <w:rsid w:val="002C586C"/>
    <w:rsid w:val="002E38DB"/>
    <w:rsid w:val="00327837"/>
    <w:rsid w:val="00335E0F"/>
    <w:rsid w:val="003A3983"/>
    <w:rsid w:val="003C0B29"/>
    <w:rsid w:val="0040164F"/>
    <w:rsid w:val="004129D9"/>
    <w:rsid w:val="0041651B"/>
    <w:rsid w:val="00451C25"/>
    <w:rsid w:val="004910E0"/>
    <w:rsid w:val="00566895"/>
    <w:rsid w:val="00581431"/>
    <w:rsid w:val="00681A56"/>
    <w:rsid w:val="007363C9"/>
    <w:rsid w:val="007508E2"/>
    <w:rsid w:val="007662A3"/>
    <w:rsid w:val="007C1315"/>
    <w:rsid w:val="0083278F"/>
    <w:rsid w:val="0085585B"/>
    <w:rsid w:val="008A5844"/>
    <w:rsid w:val="008F7E11"/>
    <w:rsid w:val="0095377B"/>
    <w:rsid w:val="009B6E67"/>
    <w:rsid w:val="009C1520"/>
    <w:rsid w:val="00AB709B"/>
    <w:rsid w:val="00B44B2C"/>
    <w:rsid w:val="00BC7050"/>
    <w:rsid w:val="00BE469D"/>
    <w:rsid w:val="00C07230"/>
    <w:rsid w:val="00C21523"/>
    <w:rsid w:val="00E41DE2"/>
    <w:rsid w:val="00ED6F07"/>
    <w:rsid w:val="00F4521B"/>
    <w:rsid w:val="00FA0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54F"/>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uiPriority w:val="99"/>
    <w:qFormat/>
    <w:rsid w:val="0085585B"/>
    <w:pPr>
      <w:autoSpaceDE w:val="0"/>
      <w:autoSpaceDN w:val="0"/>
      <w:adjustRightInd w:val="0"/>
      <w:spacing w:before="108" w:after="108"/>
      <w:jc w:val="center"/>
      <w:outlineLvl w:val="0"/>
    </w:pPr>
    <w:rPr>
      <w:rFonts w:ascii="Arial" w:eastAsiaTheme="minorHAnsi" w:hAnsi="Arial" w:cs="Arial"/>
      <w:b/>
      <w:bCs/>
      <w:color w:val="26282F"/>
      <w:sz w:val="24"/>
      <w:szCs w:val="24"/>
      <w:lang w:eastAsia="en-US"/>
    </w:rPr>
  </w:style>
  <w:style w:type="paragraph" w:styleId="2">
    <w:name w:val="heading 2"/>
    <w:basedOn w:val="a"/>
    <w:next w:val="a"/>
    <w:link w:val="20"/>
    <w:uiPriority w:val="9"/>
    <w:semiHidden/>
    <w:unhideWhenUsed/>
    <w:qFormat/>
    <w:rsid w:val="0041651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41651B"/>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5454F"/>
    <w:rPr>
      <w:i/>
      <w:iCs/>
    </w:rPr>
  </w:style>
  <w:style w:type="paragraph" w:customStyle="1" w:styleId="a4">
    <w:name w:val="Прижатый влево"/>
    <w:basedOn w:val="a"/>
    <w:next w:val="a"/>
    <w:uiPriority w:val="99"/>
    <w:rsid w:val="0015454F"/>
    <w:pPr>
      <w:autoSpaceDE w:val="0"/>
      <w:autoSpaceDN w:val="0"/>
      <w:adjustRightInd w:val="0"/>
    </w:pPr>
    <w:rPr>
      <w:rFonts w:ascii="Arial" w:eastAsiaTheme="minorHAnsi" w:hAnsi="Arial" w:cs="Arial"/>
      <w:sz w:val="24"/>
      <w:szCs w:val="24"/>
      <w:lang w:eastAsia="en-US"/>
    </w:rPr>
  </w:style>
  <w:style w:type="paragraph" w:styleId="a5">
    <w:name w:val="List Paragraph"/>
    <w:basedOn w:val="a"/>
    <w:uiPriority w:val="34"/>
    <w:qFormat/>
    <w:rsid w:val="0015454F"/>
    <w:pPr>
      <w:ind w:left="720"/>
      <w:contextualSpacing/>
    </w:pPr>
  </w:style>
  <w:style w:type="character" w:customStyle="1" w:styleId="10">
    <w:name w:val="Заголовок 1 Знак"/>
    <w:basedOn w:val="a0"/>
    <w:link w:val="1"/>
    <w:uiPriority w:val="99"/>
    <w:rsid w:val="0085585B"/>
    <w:rPr>
      <w:rFonts w:ascii="Arial" w:hAnsi="Arial" w:cs="Arial"/>
      <w:b/>
      <w:bCs/>
      <w:color w:val="26282F"/>
      <w:sz w:val="24"/>
      <w:szCs w:val="24"/>
    </w:rPr>
  </w:style>
  <w:style w:type="paragraph" w:customStyle="1" w:styleId="s1">
    <w:name w:val="s_1"/>
    <w:basedOn w:val="a"/>
    <w:rsid w:val="0085585B"/>
    <w:pPr>
      <w:spacing w:before="100" w:beforeAutospacing="1" w:after="100" w:afterAutospacing="1"/>
    </w:pPr>
    <w:rPr>
      <w:rFonts w:eastAsia="Times New Roman"/>
      <w:sz w:val="24"/>
      <w:szCs w:val="24"/>
    </w:rPr>
  </w:style>
  <w:style w:type="character" w:styleId="a6">
    <w:name w:val="Hyperlink"/>
    <w:basedOn w:val="a0"/>
    <w:uiPriority w:val="99"/>
    <w:semiHidden/>
    <w:unhideWhenUsed/>
    <w:rsid w:val="001A0D7C"/>
    <w:rPr>
      <w:color w:val="0000FF"/>
      <w:u w:val="single"/>
    </w:rPr>
  </w:style>
  <w:style w:type="character" w:customStyle="1" w:styleId="20">
    <w:name w:val="Заголовок 2 Знак"/>
    <w:basedOn w:val="a0"/>
    <w:link w:val="2"/>
    <w:uiPriority w:val="9"/>
    <w:semiHidden/>
    <w:rsid w:val="0041651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uiPriority w:val="9"/>
    <w:semiHidden/>
    <w:rsid w:val="0041651B"/>
    <w:rPr>
      <w:rFonts w:asciiTheme="majorHAnsi" w:eastAsiaTheme="majorEastAsia" w:hAnsiTheme="majorHAnsi" w:cstheme="majorBidi"/>
      <w:b/>
      <w:bCs/>
      <w:color w:val="4472C4" w:themeColor="accent1"/>
      <w:sz w:val="20"/>
      <w:szCs w:val="20"/>
      <w:lang w:eastAsia="ru-RU"/>
    </w:rPr>
  </w:style>
  <w:style w:type="paragraph" w:styleId="a7">
    <w:name w:val="Balloon Text"/>
    <w:basedOn w:val="a"/>
    <w:link w:val="a8"/>
    <w:uiPriority w:val="99"/>
    <w:semiHidden/>
    <w:unhideWhenUsed/>
    <w:rsid w:val="007363C9"/>
    <w:rPr>
      <w:rFonts w:ascii="Tahoma" w:hAnsi="Tahoma" w:cs="Tahoma"/>
      <w:sz w:val="16"/>
      <w:szCs w:val="16"/>
    </w:rPr>
  </w:style>
  <w:style w:type="character" w:customStyle="1" w:styleId="a8">
    <w:name w:val="Текст выноски Знак"/>
    <w:basedOn w:val="a0"/>
    <w:link w:val="a7"/>
    <w:uiPriority w:val="99"/>
    <w:semiHidden/>
    <w:rsid w:val="007363C9"/>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54F"/>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uiPriority w:val="99"/>
    <w:qFormat/>
    <w:rsid w:val="0085585B"/>
    <w:pPr>
      <w:autoSpaceDE w:val="0"/>
      <w:autoSpaceDN w:val="0"/>
      <w:adjustRightInd w:val="0"/>
      <w:spacing w:before="108" w:after="108"/>
      <w:jc w:val="center"/>
      <w:outlineLvl w:val="0"/>
    </w:pPr>
    <w:rPr>
      <w:rFonts w:ascii="Arial" w:eastAsiaTheme="minorHAnsi" w:hAnsi="Arial" w:cs="Arial"/>
      <w:b/>
      <w:bCs/>
      <w:color w:val="26282F"/>
      <w:sz w:val="24"/>
      <w:szCs w:val="24"/>
      <w:lang w:eastAsia="en-US"/>
    </w:rPr>
  </w:style>
  <w:style w:type="paragraph" w:styleId="2">
    <w:name w:val="heading 2"/>
    <w:basedOn w:val="a"/>
    <w:next w:val="a"/>
    <w:link w:val="20"/>
    <w:uiPriority w:val="9"/>
    <w:semiHidden/>
    <w:unhideWhenUsed/>
    <w:qFormat/>
    <w:rsid w:val="0041651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41651B"/>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5454F"/>
    <w:rPr>
      <w:i/>
      <w:iCs/>
    </w:rPr>
  </w:style>
  <w:style w:type="paragraph" w:customStyle="1" w:styleId="a4">
    <w:name w:val="Прижатый влево"/>
    <w:basedOn w:val="a"/>
    <w:next w:val="a"/>
    <w:uiPriority w:val="99"/>
    <w:rsid w:val="0015454F"/>
    <w:pPr>
      <w:autoSpaceDE w:val="0"/>
      <w:autoSpaceDN w:val="0"/>
      <w:adjustRightInd w:val="0"/>
    </w:pPr>
    <w:rPr>
      <w:rFonts w:ascii="Arial" w:eastAsiaTheme="minorHAnsi" w:hAnsi="Arial" w:cs="Arial"/>
      <w:sz w:val="24"/>
      <w:szCs w:val="24"/>
      <w:lang w:eastAsia="en-US"/>
    </w:rPr>
  </w:style>
  <w:style w:type="paragraph" w:styleId="a5">
    <w:name w:val="List Paragraph"/>
    <w:basedOn w:val="a"/>
    <w:uiPriority w:val="34"/>
    <w:qFormat/>
    <w:rsid w:val="0015454F"/>
    <w:pPr>
      <w:ind w:left="720"/>
      <w:contextualSpacing/>
    </w:pPr>
  </w:style>
  <w:style w:type="character" w:customStyle="1" w:styleId="10">
    <w:name w:val="Заголовок 1 Знак"/>
    <w:basedOn w:val="a0"/>
    <w:link w:val="1"/>
    <w:uiPriority w:val="99"/>
    <w:rsid w:val="0085585B"/>
    <w:rPr>
      <w:rFonts w:ascii="Arial" w:hAnsi="Arial" w:cs="Arial"/>
      <w:b/>
      <w:bCs/>
      <w:color w:val="26282F"/>
      <w:sz w:val="24"/>
      <w:szCs w:val="24"/>
    </w:rPr>
  </w:style>
  <w:style w:type="paragraph" w:customStyle="1" w:styleId="s1">
    <w:name w:val="s_1"/>
    <w:basedOn w:val="a"/>
    <w:rsid w:val="0085585B"/>
    <w:pPr>
      <w:spacing w:before="100" w:beforeAutospacing="1" w:after="100" w:afterAutospacing="1"/>
    </w:pPr>
    <w:rPr>
      <w:rFonts w:eastAsia="Times New Roman"/>
      <w:sz w:val="24"/>
      <w:szCs w:val="24"/>
    </w:rPr>
  </w:style>
  <w:style w:type="character" w:styleId="a6">
    <w:name w:val="Hyperlink"/>
    <w:basedOn w:val="a0"/>
    <w:uiPriority w:val="99"/>
    <w:semiHidden/>
    <w:unhideWhenUsed/>
    <w:rsid w:val="001A0D7C"/>
    <w:rPr>
      <w:color w:val="0000FF"/>
      <w:u w:val="single"/>
    </w:rPr>
  </w:style>
  <w:style w:type="character" w:customStyle="1" w:styleId="20">
    <w:name w:val="Заголовок 2 Знак"/>
    <w:basedOn w:val="a0"/>
    <w:link w:val="2"/>
    <w:uiPriority w:val="9"/>
    <w:semiHidden/>
    <w:rsid w:val="0041651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uiPriority w:val="9"/>
    <w:semiHidden/>
    <w:rsid w:val="0041651B"/>
    <w:rPr>
      <w:rFonts w:asciiTheme="majorHAnsi" w:eastAsiaTheme="majorEastAsia" w:hAnsiTheme="majorHAnsi" w:cstheme="majorBidi"/>
      <w:b/>
      <w:bCs/>
      <w:color w:val="4472C4" w:themeColor="accent1"/>
      <w:sz w:val="20"/>
      <w:szCs w:val="20"/>
      <w:lang w:eastAsia="ru-RU"/>
    </w:rPr>
  </w:style>
  <w:style w:type="paragraph" w:styleId="a7">
    <w:name w:val="Balloon Text"/>
    <w:basedOn w:val="a"/>
    <w:link w:val="a8"/>
    <w:uiPriority w:val="99"/>
    <w:semiHidden/>
    <w:unhideWhenUsed/>
    <w:rsid w:val="007363C9"/>
    <w:rPr>
      <w:rFonts w:ascii="Tahoma" w:hAnsi="Tahoma" w:cs="Tahoma"/>
      <w:sz w:val="16"/>
      <w:szCs w:val="16"/>
    </w:rPr>
  </w:style>
  <w:style w:type="character" w:customStyle="1" w:styleId="a8">
    <w:name w:val="Текст выноски Знак"/>
    <w:basedOn w:val="a0"/>
    <w:link w:val="a7"/>
    <w:uiPriority w:val="99"/>
    <w:semiHidden/>
    <w:rsid w:val="007363C9"/>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5118">
      <w:bodyDiv w:val="1"/>
      <w:marLeft w:val="0"/>
      <w:marRight w:val="0"/>
      <w:marTop w:val="0"/>
      <w:marBottom w:val="0"/>
      <w:divBdr>
        <w:top w:val="none" w:sz="0" w:space="0" w:color="auto"/>
        <w:left w:val="none" w:sz="0" w:space="0" w:color="auto"/>
        <w:bottom w:val="none" w:sz="0" w:space="0" w:color="auto"/>
        <w:right w:val="none" w:sz="0" w:space="0" w:color="auto"/>
      </w:divBdr>
      <w:divsChild>
        <w:div w:id="1034773180">
          <w:marLeft w:val="0"/>
          <w:marRight w:val="0"/>
          <w:marTop w:val="0"/>
          <w:marBottom w:val="0"/>
          <w:divBdr>
            <w:top w:val="none" w:sz="0" w:space="0" w:color="auto"/>
            <w:left w:val="none" w:sz="0" w:space="0" w:color="auto"/>
            <w:bottom w:val="none" w:sz="0" w:space="0" w:color="auto"/>
            <w:right w:val="none" w:sz="0" w:space="0" w:color="auto"/>
          </w:divBdr>
        </w:div>
        <w:div w:id="1509129899">
          <w:marLeft w:val="0"/>
          <w:marRight w:val="0"/>
          <w:marTop w:val="0"/>
          <w:marBottom w:val="0"/>
          <w:divBdr>
            <w:top w:val="none" w:sz="0" w:space="0" w:color="auto"/>
            <w:left w:val="none" w:sz="0" w:space="0" w:color="auto"/>
            <w:bottom w:val="none" w:sz="0" w:space="0" w:color="auto"/>
            <w:right w:val="none" w:sz="0" w:space="0" w:color="auto"/>
          </w:divBdr>
        </w:div>
        <w:div w:id="591091058">
          <w:marLeft w:val="0"/>
          <w:marRight w:val="0"/>
          <w:marTop w:val="0"/>
          <w:marBottom w:val="0"/>
          <w:divBdr>
            <w:top w:val="none" w:sz="0" w:space="0" w:color="auto"/>
            <w:left w:val="none" w:sz="0" w:space="0" w:color="auto"/>
            <w:bottom w:val="none" w:sz="0" w:space="0" w:color="auto"/>
            <w:right w:val="none" w:sz="0" w:space="0" w:color="auto"/>
          </w:divBdr>
        </w:div>
        <w:div w:id="490868964">
          <w:marLeft w:val="0"/>
          <w:marRight w:val="0"/>
          <w:marTop w:val="0"/>
          <w:marBottom w:val="0"/>
          <w:divBdr>
            <w:top w:val="none" w:sz="0" w:space="0" w:color="auto"/>
            <w:left w:val="none" w:sz="0" w:space="0" w:color="auto"/>
            <w:bottom w:val="none" w:sz="0" w:space="0" w:color="auto"/>
            <w:right w:val="none" w:sz="0" w:space="0" w:color="auto"/>
          </w:divBdr>
        </w:div>
      </w:divsChild>
    </w:div>
    <w:div w:id="379794224">
      <w:bodyDiv w:val="1"/>
      <w:marLeft w:val="0"/>
      <w:marRight w:val="0"/>
      <w:marTop w:val="0"/>
      <w:marBottom w:val="0"/>
      <w:divBdr>
        <w:top w:val="none" w:sz="0" w:space="0" w:color="auto"/>
        <w:left w:val="none" w:sz="0" w:space="0" w:color="auto"/>
        <w:bottom w:val="none" w:sz="0" w:space="0" w:color="auto"/>
        <w:right w:val="none" w:sz="0" w:space="0" w:color="auto"/>
      </w:divBdr>
    </w:div>
    <w:div w:id="1265921185">
      <w:bodyDiv w:val="1"/>
      <w:marLeft w:val="0"/>
      <w:marRight w:val="0"/>
      <w:marTop w:val="0"/>
      <w:marBottom w:val="0"/>
      <w:divBdr>
        <w:top w:val="none" w:sz="0" w:space="0" w:color="auto"/>
        <w:left w:val="none" w:sz="0" w:space="0" w:color="auto"/>
        <w:bottom w:val="none" w:sz="0" w:space="0" w:color="auto"/>
        <w:right w:val="none" w:sz="0" w:space="0" w:color="auto"/>
      </w:divBdr>
    </w:div>
    <w:div w:id="1349406747">
      <w:bodyDiv w:val="1"/>
      <w:marLeft w:val="0"/>
      <w:marRight w:val="0"/>
      <w:marTop w:val="0"/>
      <w:marBottom w:val="0"/>
      <w:divBdr>
        <w:top w:val="none" w:sz="0" w:space="0" w:color="auto"/>
        <w:left w:val="none" w:sz="0" w:space="0" w:color="auto"/>
        <w:bottom w:val="none" w:sz="0" w:space="0" w:color="auto"/>
        <w:right w:val="none" w:sz="0" w:space="0" w:color="auto"/>
      </w:divBdr>
      <w:divsChild>
        <w:div w:id="51541993">
          <w:marLeft w:val="0"/>
          <w:marRight w:val="0"/>
          <w:marTop w:val="0"/>
          <w:marBottom w:val="0"/>
          <w:divBdr>
            <w:top w:val="none" w:sz="0" w:space="0" w:color="auto"/>
            <w:left w:val="none" w:sz="0" w:space="0" w:color="auto"/>
            <w:bottom w:val="none" w:sz="0" w:space="0" w:color="auto"/>
            <w:right w:val="none" w:sz="0" w:space="0" w:color="auto"/>
          </w:divBdr>
        </w:div>
        <w:div w:id="1081099368">
          <w:marLeft w:val="0"/>
          <w:marRight w:val="0"/>
          <w:marTop w:val="0"/>
          <w:marBottom w:val="0"/>
          <w:divBdr>
            <w:top w:val="none" w:sz="0" w:space="0" w:color="auto"/>
            <w:left w:val="none" w:sz="0" w:space="0" w:color="auto"/>
            <w:bottom w:val="none" w:sz="0" w:space="0" w:color="auto"/>
            <w:right w:val="none" w:sz="0" w:space="0" w:color="auto"/>
          </w:divBdr>
        </w:div>
        <w:div w:id="1546209504">
          <w:marLeft w:val="0"/>
          <w:marRight w:val="0"/>
          <w:marTop w:val="0"/>
          <w:marBottom w:val="0"/>
          <w:divBdr>
            <w:top w:val="none" w:sz="0" w:space="0" w:color="auto"/>
            <w:left w:val="none" w:sz="0" w:space="0" w:color="auto"/>
            <w:bottom w:val="none" w:sz="0" w:space="0" w:color="auto"/>
            <w:right w:val="none" w:sz="0" w:space="0" w:color="auto"/>
          </w:divBdr>
        </w:div>
      </w:divsChild>
    </w:div>
    <w:div w:id="1683624271">
      <w:bodyDiv w:val="1"/>
      <w:marLeft w:val="0"/>
      <w:marRight w:val="0"/>
      <w:marTop w:val="0"/>
      <w:marBottom w:val="0"/>
      <w:divBdr>
        <w:top w:val="none" w:sz="0" w:space="0" w:color="auto"/>
        <w:left w:val="none" w:sz="0" w:space="0" w:color="auto"/>
        <w:bottom w:val="none" w:sz="0" w:space="0" w:color="auto"/>
        <w:right w:val="none" w:sz="0" w:space="0" w:color="auto"/>
      </w:divBdr>
      <w:divsChild>
        <w:div w:id="1553157983">
          <w:marLeft w:val="0"/>
          <w:marRight w:val="0"/>
          <w:marTop w:val="0"/>
          <w:marBottom w:val="0"/>
          <w:divBdr>
            <w:top w:val="none" w:sz="0" w:space="0" w:color="auto"/>
            <w:left w:val="none" w:sz="0" w:space="0" w:color="auto"/>
            <w:bottom w:val="none" w:sz="0" w:space="0" w:color="auto"/>
            <w:right w:val="none" w:sz="0" w:space="0" w:color="auto"/>
          </w:divBdr>
        </w:div>
        <w:div w:id="1507936047">
          <w:marLeft w:val="0"/>
          <w:marRight w:val="0"/>
          <w:marTop w:val="0"/>
          <w:marBottom w:val="0"/>
          <w:divBdr>
            <w:top w:val="none" w:sz="0" w:space="0" w:color="auto"/>
            <w:left w:val="none" w:sz="0" w:space="0" w:color="auto"/>
            <w:bottom w:val="none" w:sz="0" w:space="0" w:color="auto"/>
            <w:right w:val="none" w:sz="0" w:space="0" w:color="auto"/>
          </w:divBdr>
          <w:divsChild>
            <w:div w:id="221720783">
              <w:marLeft w:val="0"/>
              <w:marRight w:val="0"/>
              <w:marTop w:val="0"/>
              <w:marBottom w:val="0"/>
              <w:divBdr>
                <w:top w:val="none" w:sz="0" w:space="0" w:color="auto"/>
                <w:left w:val="none" w:sz="0" w:space="0" w:color="auto"/>
                <w:bottom w:val="none" w:sz="0" w:space="0" w:color="auto"/>
                <w:right w:val="none" w:sz="0" w:space="0" w:color="auto"/>
              </w:divBdr>
            </w:div>
            <w:div w:id="290212673">
              <w:marLeft w:val="0"/>
              <w:marRight w:val="0"/>
              <w:marTop w:val="0"/>
              <w:marBottom w:val="0"/>
              <w:divBdr>
                <w:top w:val="none" w:sz="0" w:space="0" w:color="auto"/>
                <w:left w:val="none" w:sz="0" w:space="0" w:color="auto"/>
                <w:bottom w:val="none" w:sz="0" w:space="0" w:color="auto"/>
                <w:right w:val="none" w:sz="0" w:space="0" w:color="auto"/>
              </w:divBdr>
            </w:div>
            <w:div w:id="477263428">
              <w:marLeft w:val="0"/>
              <w:marRight w:val="0"/>
              <w:marTop w:val="0"/>
              <w:marBottom w:val="0"/>
              <w:divBdr>
                <w:top w:val="none" w:sz="0" w:space="0" w:color="auto"/>
                <w:left w:val="none" w:sz="0" w:space="0" w:color="auto"/>
                <w:bottom w:val="none" w:sz="0" w:space="0" w:color="auto"/>
                <w:right w:val="none" w:sz="0" w:space="0" w:color="auto"/>
              </w:divBdr>
            </w:div>
            <w:div w:id="754402989">
              <w:marLeft w:val="0"/>
              <w:marRight w:val="0"/>
              <w:marTop w:val="0"/>
              <w:marBottom w:val="0"/>
              <w:divBdr>
                <w:top w:val="none" w:sz="0" w:space="0" w:color="auto"/>
                <w:left w:val="none" w:sz="0" w:space="0" w:color="auto"/>
                <w:bottom w:val="none" w:sz="0" w:space="0" w:color="auto"/>
                <w:right w:val="none" w:sz="0" w:space="0" w:color="auto"/>
              </w:divBdr>
            </w:div>
            <w:div w:id="1894387453">
              <w:marLeft w:val="0"/>
              <w:marRight w:val="0"/>
              <w:marTop w:val="0"/>
              <w:marBottom w:val="0"/>
              <w:divBdr>
                <w:top w:val="none" w:sz="0" w:space="0" w:color="auto"/>
                <w:left w:val="none" w:sz="0" w:space="0" w:color="auto"/>
                <w:bottom w:val="none" w:sz="0" w:space="0" w:color="auto"/>
                <w:right w:val="none" w:sz="0" w:space="0" w:color="auto"/>
              </w:divBdr>
            </w:div>
            <w:div w:id="334264532">
              <w:marLeft w:val="0"/>
              <w:marRight w:val="0"/>
              <w:marTop w:val="0"/>
              <w:marBottom w:val="0"/>
              <w:divBdr>
                <w:top w:val="none" w:sz="0" w:space="0" w:color="auto"/>
                <w:left w:val="none" w:sz="0" w:space="0" w:color="auto"/>
                <w:bottom w:val="none" w:sz="0" w:space="0" w:color="auto"/>
                <w:right w:val="none" w:sz="0" w:space="0" w:color="auto"/>
              </w:divBdr>
            </w:div>
            <w:div w:id="175583520">
              <w:marLeft w:val="0"/>
              <w:marRight w:val="0"/>
              <w:marTop w:val="0"/>
              <w:marBottom w:val="0"/>
              <w:divBdr>
                <w:top w:val="none" w:sz="0" w:space="0" w:color="auto"/>
                <w:left w:val="none" w:sz="0" w:space="0" w:color="auto"/>
                <w:bottom w:val="none" w:sz="0" w:space="0" w:color="auto"/>
                <w:right w:val="none" w:sz="0" w:space="0" w:color="auto"/>
              </w:divBdr>
            </w:div>
            <w:div w:id="1051997100">
              <w:marLeft w:val="0"/>
              <w:marRight w:val="0"/>
              <w:marTop w:val="0"/>
              <w:marBottom w:val="0"/>
              <w:divBdr>
                <w:top w:val="none" w:sz="0" w:space="0" w:color="auto"/>
                <w:left w:val="none" w:sz="0" w:space="0" w:color="auto"/>
                <w:bottom w:val="none" w:sz="0" w:space="0" w:color="auto"/>
                <w:right w:val="none" w:sz="0" w:space="0" w:color="auto"/>
              </w:divBdr>
            </w:div>
          </w:divsChild>
        </w:div>
        <w:div w:id="78524913">
          <w:marLeft w:val="0"/>
          <w:marRight w:val="0"/>
          <w:marTop w:val="0"/>
          <w:marBottom w:val="0"/>
          <w:divBdr>
            <w:top w:val="none" w:sz="0" w:space="0" w:color="auto"/>
            <w:left w:val="none" w:sz="0" w:space="0" w:color="auto"/>
            <w:bottom w:val="none" w:sz="0" w:space="0" w:color="auto"/>
            <w:right w:val="none" w:sz="0" w:space="0" w:color="auto"/>
          </w:divBdr>
        </w:div>
        <w:div w:id="582185025">
          <w:marLeft w:val="0"/>
          <w:marRight w:val="0"/>
          <w:marTop w:val="0"/>
          <w:marBottom w:val="0"/>
          <w:divBdr>
            <w:top w:val="none" w:sz="0" w:space="0" w:color="auto"/>
            <w:left w:val="none" w:sz="0" w:space="0" w:color="auto"/>
            <w:bottom w:val="none" w:sz="0" w:space="0" w:color="auto"/>
            <w:right w:val="none" w:sz="0" w:space="0" w:color="auto"/>
          </w:divBdr>
          <w:divsChild>
            <w:div w:id="2048288881">
              <w:marLeft w:val="0"/>
              <w:marRight w:val="0"/>
              <w:marTop w:val="0"/>
              <w:marBottom w:val="0"/>
              <w:divBdr>
                <w:top w:val="none" w:sz="0" w:space="0" w:color="auto"/>
                <w:left w:val="none" w:sz="0" w:space="0" w:color="auto"/>
                <w:bottom w:val="none" w:sz="0" w:space="0" w:color="auto"/>
                <w:right w:val="none" w:sz="0" w:space="0" w:color="auto"/>
              </w:divBdr>
            </w:div>
            <w:div w:id="1756781995">
              <w:marLeft w:val="0"/>
              <w:marRight w:val="0"/>
              <w:marTop w:val="0"/>
              <w:marBottom w:val="0"/>
              <w:divBdr>
                <w:top w:val="none" w:sz="0" w:space="0" w:color="auto"/>
                <w:left w:val="none" w:sz="0" w:space="0" w:color="auto"/>
                <w:bottom w:val="none" w:sz="0" w:space="0" w:color="auto"/>
                <w:right w:val="none" w:sz="0" w:space="0" w:color="auto"/>
              </w:divBdr>
            </w:div>
            <w:div w:id="513963211">
              <w:marLeft w:val="0"/>
              <w:marRight w:val="0"/>
              <w:marTop w:val="0"/>
              <w:marBottom w:val="0"/>
              <w:divBdr>
                <w:top w:val="none" w:sz="0" w:space="0" w:color="auto"/>
                <w:left w:val="none" w:sz="0" w:space="0" w:color="auto"/>
                <w:bottom w:val="none" w:sz="0" w:space="0" w:color="auto"/>
                <w:right w:val="none" w:sz="0" w:space="0" w:color="auto"/>
              </w:divBdr>
            </w:div>
            <w:div w:id="686441657">
              <w:marLeft w:val="0"/>
              <w:marRight w:val="0"/>
              <w:marTop w:val="0"/>
              <w:marBottom w:val="0"/>
              <w:divBdr>
                <w:top w:val="none" w:sz="0" w:space="0" w:color="auto"/>
                <w:left w:val="none" w:sz="0" w:space="0" w:color="auto"/>
                <w:bottom w:val="none" w:sz="0" w:space="0" w:color="auto"/>
                <w:right w:val="none" w:sz="0" w:space="0" w:color="auto"/>
              </w:divBdr>
            </w:div>
            <w:div w:id="5446027">
              <w:marLeft w:val="0"/>
              <w:marRight w:val="0"/>
              <w:marTop w:val="0"/>
              <w:marBottom w:val="0"/>
              <w:divBdr>
                <w:top w:val="none" w:sz="0" w:space="0" w:color="auto"/>
                <w:left w:val="none" w:sz="0" w:space="0" w:color="auto"/>
                <w:bottom w:val="none" w:sz="0" w:space="0" w:color="auto"/>
                <w:right w:val="none" w:sz="0" w:space="0" w:color="auto"/>
              </w:divBdr>
            </w:div>
            <w:div w:id="1959335278">
              <w:marLeft w:val="0"/>
              <w:marRight w:val="0"/>
              <w:marTop w:val="0"/>
              <w:marBottom w:val="0"/>
              <w:divBdr>
                <w:top w:val="none" w:sz="0" w:space="0" w:color="auto"/>
                <w:left w:val="none" w:sz="0" w:space="0" w:color="auto"/>
                <w:bottom w:val="none" w:sz="0" w:space="0" w:color="auto"/>
                <w:right w:val="none" w:sz="0" w:space="0" w:color="auto"/>
              </w:divBdr>
            </w:div>
          </w:divsChild>
        </w:div>
        <w:div w:id="361438189">
          <w:marLeft w:val="0"/>
          <w:marRight w:val="0"/>
          <w:marTop w:val="0"/>
          <w:marBottom w:val="0"/>
          <w:divBdr>
            <w:top w:val="none" w:sz="0" w:space="0" w:color="auto"/>
            <w:left w:val="none" w:sz="0" w:space="0" w:color="auto"/>
            <w:bottom w:val="none" w:sz="0" w:space="0" w:color="auto"/>
            <w:right w:val="none" w:sz="0" w:space="0" w:color="auto"/>
          </w:divBdr>
        </w:div>
      </w:divsChild>
    </w:div>
    <w:div w:id="1722902390">
      <w:bodyDiv w:val="1"/>
      <w:marLeft w:val="0"/>
      <w:marRight w:val="0"/>
      <w:marTop w:val="0"/>
      <w:marBottom w:val="0"/>
      <w:divBdr>
        <w:top w:val="none" w:sz="0" w:space="0" w:color="auto"/>
        <w:left w:val="none" w:sz="0" w:space="0" w:color="auto"/>
        <w:bottom w:val="none" w:sz="0" w:space="0" w:color="auto"/>
        <w:right w:val="none" w:sz="0" w:space="0" w:color="auto"/>
      </w:divBdr>
      <w:divsChild>
        <w:div w:id="1191577394">
          <w:marLeft w:val="0"/>
          <w:marRight w:val="0"/>
          <w:marTop w:val="0"/>
          <w:marBottom w:val="0"/>
          <w:divBdr>
            <w:top w:val="none" w:sz="0" w:space="0" w:color="auto"/>
            <w:left w:val="none" w:sz="0" w:space="0" w:color="auto"/>
            <w:bottom w:val="none" w:sz="0" w:space="0" w:color="auto"/>
            <w:right w:val="none" w:sz="0" w:space="0" w:color="auto"/>
          </w:divBdr>
        </w:div>
        <w:div w:id="588777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618</Words>
  <Characters>3526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Жиром</cp:lastModifiedBy>
  <cp:revision>4</cp:revision>
  <cp:lastPrinted>2025-05-05T10:25:00Z</cp:lastPrinted>
  <dcterms:created xsi:type="dcterms:W3CDTF">2025-05-05T10:12:00Z</dcterms:created>
  <dcterms:modified xsi:type="dcterms:W3CDTF">2025-05-05T14:11:00Z</dcterms:modified>
</cp:coreProperties>
</file>