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E" w:rsidRDefault="0052156E" w:rsidP="0052156E">
      <w:pPr>
        <w:ind w:left="-1560" w:right="-842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2156E" w:rsidRDefault="0052156E" w:rsidP="0052156E">
      <w:pPr>
        <w:ind w:left="-1560" w:right="-842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СТАРОПОЛТАВСКОГО СЕЛЬСКОГО ПОСЕЛЕНИЯ</w:t>
      </w:r>
    </w:p>
    <w:p w:rsidR="0052156E" w:rsidRDefault="0052156E" w:rsidP="0052156E">
      <w:pPr>
        <w:ind w:left="-1560" w:right="-842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Старополтавского  района  Волгоградской области</w:t>
      </w:r>
    </w:p>
    <w:p w:rsidR="0052156E" w:rsidRDefault="0052156E" w:rsidP="0052156E">
      <w:pPr>
        <w:ind w:left="-1560" w:right="-842" w:firstLine="720"/>
        <w:jc w:val="center"/>
        <w:rPr>
          <w:b/>
          <w:sz w:val="24"/>
          <w:szCs w:val="24"/>
        </w:rPr>
      </w:pPr>
    </w:p>
    <w:p w:rsidR="0052156E" w:rsidRDefault="0052156E" w:rsidP="0052156E">
      <w:pPr>
        <w:ind w:left="-1560" w:right="-842"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с.Старая Полтавка, ул. Центральная, 98                                                 тел. 4-34-09</w:t>
      </w:r>
    </w:p>
    <w:p w:rsidR="0052156E" w:rsidRDefault="0052156E" w:rsidP="0052156E">
      <w:pPr>
        <w:ind w:left="-1560" w:right="-842" w:firstLine="720"/>
        <w:jc w:val="both"/>
        <w:rPr>
          <w:b/>
          <w:sz w:val="28"/>
          <w:szCs w:val="28"/>
        </w:rPr>
      </w:pPr>
    </w:p>
    <w:p w:rsidR="0052156E" w:rsidRDefault="0052156E" w:rsidP="0052156E">
      <w:pPr>
        <w:ind w:left="-1560" w:right="-84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156E" w:rsidRDefault="0052156E" w:rsidP="0052156E">
      <w:pPr>
        <w:ind w:left="-1560" w:right="-84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6E" w:rsidRDefault="0052156E" w:rsidP="0052156E">
      <w:pPr>
        <w:ind w:left="-1560" w:right="-8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№ 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от « 10 » января 2023г.</w:t>
      </w:r>
    </w:p>
    <w:p w:rsidR="0052156E" w:rsidRDefault="0052156E" w:rsidP="0052156E">
      <w:pPr>
        <w:ind w:left="-1560" w:right="-84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6E" w:rsidRDefault="0052156E" w:rsidP="0052156E">
      <w:pPr>
        <w:ind w:right="-8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продаже жилого дома, </w:t>
      </w:r>
    </w:p>
    <w:p w:rsidR="0052156E" w:rsidRDefault="0052156E" w:rsidP="0052156E">
      <w:pPr>
        <w:ind w:right="-8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адресу </w:t>
      </w:r>
    </w:p>
    <w:p w:rsidR="0052156E" w:rsidRDefault="0052156E" w:rsidP="0052156E">
      <w:pPr>
        <w:ind w:right="-8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область,</w:t>
      </w:r>
    </w:p>
    <w:p w:rsidR="0052156E" w:rsidRDefault="0052156E" w:rsidP="0052156E">
      <w:pPr>
        <w:ind w:right="-8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Старая Полтавка, </w:t>
      </w:r>
    </w:p>
    <w:p w:rsidR="0052156E" w:rsidRDefault="0052156E" w:rsidP="0052156E">
      <w:pPr>
        <w:ind w:right="-84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ольничная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 6»</w:t>
      </w:r>
    </w:p>
    <w:p w:rsidR="0052156E" w:rsidRDefault="0052156E" w:rsidP="0052156E">
      <w:pPr>
        <w:ind w:left="-1560" w:right="-842" w:firstLine="720"/>
        <w:jc w:val="both"/>
        <w:rPr>
          <w:sz w:val="24"/>
          <w:szCs w:val="24"/>
        </w:rPr>
      </w:pPr>
    </w:p>
    <w:p w:rsidR="0052156E" w:rsidRDefault="0052156E" w:rsidP="0052156E">
      <w:pPr>
        <w:tabs>
          <w:tab w:val="left" w:pos="16200"/>
        </w:tabs>
        <w:ind w:left="-1560" w:right="-84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2156E" w:rsidRDefault="0052156E" w:rsidP="0052156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покупке  жилого дома по адресу: с.Старая Полтавка, ул. Больничная, д. 6. На условиях раздела 2, п.6 п.п.8, п.7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договора найма жилого помещения от 21.01.2014г. № 9, заключенного с Администрацией Старополтавского сельского поселения. На основании «Положения о предоставлении субсидий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муниципального образования  по строительству (приобретению) жилья, предоставляемого молодым семьям и молодым специалистам по договору найма жилого помещения», Постановления Правительства РФ № 858 от 03.12.2002г.</w:t>
      </w:r>
    </w:p>
    <w:p w:rsidR="0052156E" w:rsidRDefault="0052156E" w:rsidP="0052156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56E" w:rsidRDefault="0052156E" w:rsidP="0052156E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Постановляю:</w:t>
      </w:r>
    </w:p>
    <w:p w:rsidR="0052156E" w:rsidRDefault="0052156E" w:rsidP="005215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Продать жилой дом по адресу: Волгоградская область, с.Старая Полтавка, ул. Больничная, д. 6, находящийся в муниципальной собственности Старополтавского сельского поселения,  </w:t>
      </w:r>
      <w:r>
        <w:rPr>
          <w:rFonts w:ascii="Times New Roman" w:hAnsi="Times New Roman" w:cs="Times New Roman"/>
          <w:b/>
          <w:sz w:val="24"/>
          <w:szCs w:val="24"/>
        </w:rPr>
        <w:t xml:space="preserve">о чем сделана запись регистрации права № </w:t>
      </w:r>
      <w:r>
        <w:rPr>
          <w:rFonts w:ascii="Times New Roman" w:hAnsi="Times New Roman" w:cs="Times New Roman"/>
          <w:b/>
          <w:sz w:val="28"/>
          <w:szCs w:val="28"/>
        </w:rPr>
        <w:t>34-34-09/020/2014-308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27.12.2014г, </w:t>
      </w:r>
      <w:r>
        <w:rPr>
          <w:rFonts w:ascii="Times New Roman" w:hAnsi="Times New Roman" w:cs="Times New Roman"/>
          <w:sz w:val="24"/>
          <w:szCs w:val="24"/>
        </w:rPr>
        <w:t xml:space="preserve">нанимателю данного жилого помещения  по цене  </w:t>
      </w:r>
      <w:r>
        <w:rPr>
          <w:rFonts w:ascii="Times New Roman" w:hAnsi="Times New Roman" w:cs="Times New Roman"/>
          <w:noProof/>
          <w:sz w:val="24"/>
          <w:szCs w:val="24"/>
        </w:rPr>
        <w:t>145 571,0  (Сто сорок пять тысяч пятьсот семьдесят один) рубль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56E" w:rsidRDefault="0052156E" w:rsidP="0052156E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56E" w:rsidRDefault="0052156E" w:rsidP="0052156E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56E" w:rsidRDefault="0052156E" w:rsidP="0052156E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56E" w:rsidRDefault="0052156E" w:rsidP="0052156E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56E" w:rsidRDefault="0052156E" w:rsidP="0052156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156E" w:rsidRDefault="0052156E" w:rsidP="0052156E">
      <w:pPr>
        <w:spacing w:line="276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Старополтавского</w:t>
      </w:r>
    </w:p>
    <w:p w:rsidR="0052156E" w:rsidRDefault="0052156E" w:rsidP="0052156E">
      <w:pPr>
        <w:spacing w:line="276" w:lineRule="auto"/>
        <w:ind w:left="72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И.А. Штаймнец</w:t>
      </w:r>
    </w:p>
    <w:p w:rsidR="0052156E" w:rsidRDefault="0052156E" w:rsidP="0052156E">
      <w:pPr>
        <w:spacing w:line="276" w:lineRule="auto"/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52156E" w:rsidRDefault="0052156E" w:rsidP="0052156E">
      <w:pPr>
        <w:spacing w:line="276" w:lineRule="auto"/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52156E" w:rsidRDefault="0052156E" w:rsidP="0052156E">
      <w:pPr>
        <w:spacing w:line="276" w:lineRule="auto"/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52156E" w:rsidRDefault="0052156E" w:rsidP="0052156E">
      <w:pPr>
        <w:shd w:val="clear" w:color="auto" w:fill="FFFFFF"/>
        <w:spacing w:before="938"/>
        <w:ind w:left="5134"/>
        <w:rPr>
          <w:rFonts w:ascii="Times New Roman" w:hAnsi="Times New Roman" w:cs="Times New Roman"/>
          <w:sz w:val="24"/>
          <w:szCs w:val="24"/>
        </w:rPr>
      </w:pPr>
    </w:p>
    <w:p w:rsidR="0052156E" w:rsidRDefault="0052156E" w:rsidP="0052156E">
      <w:pPr>
        <w:shd w:val="clear" w:color="auto" w:fill="FFFFFF"/>
        <w:spacing w:before="938"/>
        <w:ind w:left="5134"/>
        <w:rPr>
          <w:rFonts w:ascii="Times New Roman" w:hAnsi="Times New Roman" w:cs="Times New Roman"/>
          <w:sz w:val="24"/>
          <w:szCs w:val="24"/>
        </w:rPr>
      </w:pPr>
    </w:p>
    <w:p w:rsidR="00E02DAE" w:rsidRDefault="00E02DAE">
      <w:bookmarkStart w:id="0" w:name="_GoBack"/>
      <w:bookmarkEnd w:id="0"/>
    </w:p>
    <w:sectPr w:rsidR="00E0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F1"/>
    <w:rsid w:val="0052156E"/>
    <w:rsid w:val="00844BF1"/>
    <w:rsid w:val="00E0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Жиром</dc:creator>
  <cp:keywords/>
  <dc:description/>
  <cp:lastModifiedBy>Жиром</cp:lastModifiedBy>
  <cp:revision>3</cp:revision>
  <dcterms:created xsi:type="dcterms:W3CDTF">2023-01-11T10:32:00Z</dcterms:created>
  <dcterms:modified xsi:type="dcterms:W3CDTF">2023-01-11T10:32:00Z</dcterms:modified>
</cp:coreProperties>
</file>