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B9" w:rsidRPr="009045B9" w:rsidRDefault="009045B9" w:rsidP="0090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proofErr w:type="spellStart"/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>Старополтавская</w:t>
      </w:r>
      <w:proofErr w:type="spellEnd"/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сельская Дума </w:t>
      </w:r>
    </w:p>
    <w:p w:rsidR="009045B9" w:rsidRPr="009045B9" w:rsidRDefault="009045B9" w:rsidP="00904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>Старополтавского муниципального района</w:t>
      </w:r>
    </w:p>
    <w:p w:rsidR="009045B9" w:rsidRPr="009045B9" w:rsidRDefault="009045B9" w:rsidP="00904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Волгоградской области </w:t>
      </w:r>
    </w:p>
    <w:p w:rsidR="009045B9" w:rsidRPr="009045B9" w:rsidRDefault="00121C91" w:rsidP="00904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(четвертого</w:t>
      </w:r>
      <w:r w:rsidR="009045B9"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созыва)</w:t>
      </w: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045B9" w:rsidRPr="009045B9" w:rsidRDefault="009045B9" w:rsidP="009045B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                                  </w:t>
      </w:r>
    </w:p>
    <w:p w:rsidR="009045B9" w:rsidRPr="009045B9" w:rsidRDefault="009045B9" w:rsidP="009045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4B66C8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« </w:t>
      </w:r>
      <w:r w:rsidR="00F7195A">
        <w:rPr>
          <w:rFonts w:ascii="Arial" w:eastAsia="Times New Roman" w:hAnsi="Arial" w:cs="Arial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5B9" w:rsidRPr="009045B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7195A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="008B789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719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022</w:t>
      </w:r>
      <w:r w:rsidR="009045B9"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г.       </w:t>
      </w:r>
      <w:r w:rsidR="00914C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9045B9"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DF5FF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045B9"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A4F0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7195A">
        <w:rPr>
          <w:rFonts w:ascii="Arial" w:eastAsia="Times New Roman" w:hAnsi="Arial" w:cs="Arial"/>
          <w:sz w:val="24"/>
          <w:szCs w:val="24"/>
          <w:lang w:eastAsia="ru-RU"/>
        </w:rPr>
        <w:t>126/3</w:t>
      </w:r>
    </w:p>
    <w:p w:rsidR="009045B9" w:rsidRPr="009045B9" w:rsidRDefault="009045B9" w:rsidP="00904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45B9" w:rsidRPr="009045B9" w:rsidRDefault="009045B9" w:rsidP="0090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>О денежном содержании выборных должностей и муниципальных служащих Старополтавского сельского поселения Старополтавского муниципального района Волгоградской области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exact"/>
        <w:ind w:right="35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9045B9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045B9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.  № 1626-ОД  «О некоторых вопросах муниципальной службы в Волгоградской области», Уставом Старополтавского сельского поселения Старополтавского муниципального района Волгоградской области, </w:t>
      </w:r>
      <w:proofErr w:type="spellStart"/>
      <w:r w:rsidRPr="009045B9">
        <w:rPr>
          <w:rFonts w:ascii="Arial" w:eastAsia="Times New Roman" w:hAnsi="Arial" w:cs="Arial"/>
          <w:bCs/>
          <w:sz w:val="24"/>
          <w:szCs w:val="24"/>
          <w:lang w:eastAsia="ru-RU"/>
        </w:rPr>
        <w:t>Старополтавская</w:t>
      </w:r>
      <w:proofErr w:type="spellEnd"/>
      <w:r w:rsidRPr="0090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сельская Дума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 денежном содержании выборных должностей и  муниципальных служащих Старополтавского сельского поселения Старополтавского муниципального района Волгоградской области.</w:t>
      </w:r>
    </w:p>
    <w:p w:rsidR="006956AE" w:rsidRDefault="006956AE" w:rsidP="00904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2. Установить размеры должностного оклада Главе Старополтавс</w:t>
      </w:r>
      <w:r w:rsidR="008B7897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202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3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,  муниципальным служащим Старополтавс</w:t>
      </w:r>
      <w:r w:rsidR="008B7897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</w:t>
      </w:r>
      <w:r w:rsidR="00BD3C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с учетом индексации на 7 % к уровню 2022г.</w:t>
      </w:r>
    </w:p>
    <w:p w:rsidR="003F77EE" w:rsidRPr="009045B9" w:rsidRDefault="003F77EE" w:rsidP="003F77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3.</w:t>
      </w:r>
      <w:r w:rsidRPr="003F77EE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решение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2023</w:t>
      </w:r>
      <w:r w:rsidRPr="003F77EE">
        <w:rPr>
          <w:rFonts w:ascii="Arial" w:eastAsia="Times New Roman" w:hAnsi="Arial" w:cs="Arial"/>
          <w:sz w:val="24"/>
          <w:szCs w:val="24"/>
          <w:lang w:eastAsia="ru-RU"/>
        </w:rPr>
        <w:t xml:space="preserve"> года. 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от 23.12.2022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101/2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>«Об установлении размеров должностных окладов,  ежемесячных и дополнительных выплат Главе Старополтавского сельского поселения и муниципальным служащим Старополтавс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сельского поселения на 202</w:t>
      </w:r>
      <w:r w:rsidR="00121C9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год»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9045B9" w:rsidRPr="009045B9" w:rsidRDefault="003F77EE" w:rsidP="003F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7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Старополтавского </w:t>
      </w: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сельского поселения                                                                </w:t>
      </w:r>
      <w:proofErr w:type="spellStart"/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>И.А.Штаймнец</w:t>
      </w:r>
      <w:proofErr w:type="spellEnd"/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right"/>
        <w:outlineLvl w:val="5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kern w:val="28"/>
          <w:sz w:val="24"/>
          <w:szCs w:val="24"/>
          <w:lang w:eastAsia="ru-RU"/>
        </w:rPr>
        <w:lastRenderedPageBreak/>
        <w:t xml:space="preserve">Утверждено решением </w:t>
      </w:r>
      <w:r w:rsidRPr="0090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045B9" w:rsidRPr="009045B9" w:rsidRDefault="009045B9" w:rsidP="009045B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045B9">
        <w:rPr>
          <w:rFonts w:ascii="Arial" w:eastAsia="Times New Roman" w:hAnsi="Arial" w:cs="Arial"/>
          <w:bCs/>
          <w:sz w:val="24"/>
          <w:szCs w:val="24"/>
          <w:lang w:eastAsia="ru-RU"/>
        </w:rPr>
        <w:t>Старополтавской</w:t>
      </w:r>
      <w:proofErr w:type="spellEnd"/>
      <w:r w:rsidRPr="0090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сельской Думы</w:t>
      </w:r>
    </w:p>
    <w:p w:rsidR="009045B9" w:rsidRPr="009045B9" w:rsidRDefault="006956AE" w:rsidP="0069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5071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от « </w:t>
      </w:r>
      <w:r w:rsidR="00D257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08 </w:t>
      </w:r>
      <w:r w:rsidR="009045B9" w:rsidRPr="009045B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D25710">
        <w:rPr>
          <w:rFonts w:ascii="Arial" w:eastAsia="Times New Roman" w:hAnsi="Arial" w:cs="Arial"/>
          <w:bCs/>
          <w:sz w:val="24"/>
          <w:szCs w:val="24"/>
          <w:lang w:eastAsia="ru-RU"/>
        </w:rPr>
        <w:t>декабря</w:t>
      </w:r>
      <w:r w:rsidR="002246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071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202</w:t>
      </w:r>
      <w:r w:rsidR="00FB0E52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9045B9" w:rsidRPr="0090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 № </w:t>
      </w:r>
      <w:r w:rsidR="00D25710">
        <w:rPr>
          <w:rFonts w:ascii="Arial" w:eastAsia="Times New Roman" w:hAnsi="Arial" w:cs="Arial"/>
          <w:bCs/>
          <w:sz w:val="24"/>
          <w:szCs w:val="24"/>
          <w:lang w:eastAsia="ru-RU"/>
        </w:rPr>
        <w:t>126/3</w:t>
      </w:r>
      <w:bookmarkStart w:id="0" w:name="_GoBack"/>
      <w:bookmarkEnd w:id="0"/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proofErr w:type="gramStart"/>
      <w:r w:rsidRPr="009045B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9045B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О Л О Ж Е Н И Е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о денежном содержании выборных должностных лиц и  муниципальных служащих Старополтавского сельского поселения Старополтавского муниципального района Волгоградской области 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045B9" w:rsidRPr="009045B9" w:rsidRDefault="009045B9" w:rsidP="0090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в соответствии  с </w:t>
      </w:r>
      <w:r w:rsidR="006956AE" w:rsidRPr="006956A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955BC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956AE" w:rsidRPr="006956A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27 января 2020 г. N 16-п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2020 год"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, Уставом Старополтавского сельского  поселения Старополтавского  муниципального района</w:t>
      </w:r>
      <w:proofErr w:type="gramEnd"/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устанавливает </w:t>
      </w:r>
      <w:hyperlink r:id="rId6" w:history="1">
        <w:r w:rsidRPr="009045B9">
          <w:rPr>
            <w:rFonts w:ascii="Arial" w:eastAsia="Times New Roman" w:hAnsi="Arial" w:cs="Arial"/>
            <w:sz w:val="24"/>
            <w:szCs w:val="24"/>
            <w:lang w:eastAsia="ru-RU"/>
          </w:rPr>
          <w:t>систему</w:t>
        </w:r>
      </w:hyperlink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денежного содержания  выборных должностных лиц и  муниципальных служащих Старополтавского сельского поселения Старополтавского муниципального района Волгоградской области.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1.Настоящее Положение распространяет свое действие на выборных должностных лиц и  муниципальных служащих администрации Старополтавского сельского поселения Старополтавского муниципального района Волгоградской области (далее - муниципальные служащие), замещающих должности муниципальной службы в Администрации Старополтавского сельского поселения Старополтавского муниципального района Волгоградской области (далее – Старополтавское сельское поселение).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2..Денежное содержание выборных должностных лиц</w:t>
      </w:r>
      <w:r w:rsidR="009F2DA4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должностного оклада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2D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ежемесячных и иных дополнит</w:t>
      </w:r>
      <w:r w:rsidR="009F2DA4">
        <w:rPr>
          <w:rFonts w:ascii="Arial" w:eastAsia="Times New Roman" w:hAnsi="Arial" w:cs="Arial"/>
          <w:sz w:val="24"/>
          <w:szCs w:val="24"/>
          <w:lang w:eastAsia="ru-RU"/>
        </w:rPr>
        <w:t>ельных выплат к нему в размерах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2D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определенных настоящим Положением.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   3.Размер должностного оклада выборных должностных лиц: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3.1Глава  Старополтавского сельского поселения-</w:t>
      </w:r>
      <w:r w:rsidR="00955B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15464</w:t>
      </w:r>
      <w:r w:rsidR="00DD78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0 рублей.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  4.Главе Старополтавского сельского поселения устанавливаются: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4.1.еже</w:t>
      </w:r>
      <w:r w:rsidR="00955BC4">
        <w:rPr>
          <w:rFonts w:ascii="Arial" w:eastAsia="Times New Roman" w:hAnsi="Arial" w:cs="Arial"/>
          <w:sz w:val="24"/>
          <w:szCs w:val="24"/>
          <w:lang w:eastAsia="ru-RU"/>
        </w:rPr>
        <w:t>месячные дополнительные выплаты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55B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исчисляемые от размера ежемесячного должностного оклада с применение коффециента-2,5.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4.2.ежемесячное денежное поощрение в размере 33 процентов должностного оклада;</w:t>
      </w:r>
    </w:p>
    <w:p w:rsidR="009045B9" w:rsidRPr="00121C91" w:rsidRDefault="009045B9" w:rsidP="00904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121C91">
        <w:rPr>
          <w:rFonts w:ascii="Arial" w:eastAsia="Times New Roman" w:hAnsi="Arial" w:cs="Arial"/>
          <w:sz w:val="24"/>
          <w:szCs w:val="24"/>
          <w:lang w:eastAsia="ru-RU"/>
        </w:rPr>
        <w:t xml:space="preserve">3 единовременную дополнительную выплату при предоставлении ежегодного оплачиваемого отпуска в размере </w:t>
      </w:r>
      <w:r w:rsidRPr="00121C9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одного</w:t>
      </w:r>
      <w:r w:rsidRPr="00121C91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ежемесячного денежного вознаграждения, состоящего из должностного оклада и дополнительных выплат;</w:t>
      </w:r>
    </w:p>
    <w:p w:rsidR="009045B9" w:rsidRPr="00121C91" w:rsidRDefault="009045B9" w:rsidP="00904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21C91">
        <w:rPr>
          <w:rFonts w:ascii="Arial" w:eastAsia="Times New Roman" w:hAnsi="Arial" w:cs="Arial"/>
          <w:sz w:val="24"/>
          <w:szCs w:val="24"/>
          <w:lang w:eastAsia="ru-RU"/>
        </w:rPr>
        <w:t xml:space="preserve">4.4 дополнительную единовременную выплату по итогам службы за год в размере </w:t>
      </w:r>
      <w:r w:rsidRPr="00121C9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двух </w:t>
      </w:r>
      <w:r w:rsidRPr="00121C91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окладов;</w:t>
      </w:r>
    </w:p>
    <w:p w:rsidR="009045B9" w:rsidRPr="00121C91" w:rsidRDefault="009045B9" w:rsidP="00904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21C91">
        <w:rPr>
          <w:rFonts w:ascii="Arial" w:eastAsia="Times New Roman" w:hAnsi="Arial" w:cs="Arial"/>
          <w:sz w:val="24"/>
          <w:szCs w:val="24"/>
          <w:lang w:eastAsia="ru-RU"/>
        </w:rPr>
        <w:t xml:space="preserve">4.5. дополнительную выплату в виде материальной помощи в размере </w:t>
      </w:r>
      <w:r w:rsidRPr="00121C9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двух</w:t>
      </w:r>
      <w:r w:rsidRPr="00121C9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окладов.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045B9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626AD7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№ 1626-ОД  «О некоторых вопросах муниципальной службы в Волгоградской области», в размерах, установленных настоящим Положением.». </w:t>
      </w:r>
      <w:proofErr w:type="gramEnd"/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6. Муниципальным служащим  устанавливаются  должностные оклады по должностям  муниципальной службы, замещаемым в администрации  Старополтавского сельского поселения,</w:t>
      </w:r>
      <w:r w:rsidRPr="009045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в следующих размерах: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1) должности, замещаемые на определенный срок: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главная группа должностей: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Старополтавского сельского поселения -  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10215</w:t>
      </w:r>
      <w:r w:rsidR="00724208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2) должности, замещаемые без ограничения срока полномочий: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старшая группа должностей: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администрации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Старополтавск</w:t>
      </w:r>
      <w:r w:rsidR="00DD78E4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сельского поселения  - 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8742</w:t>
      </w:r>
      <w:r w:rsidR="00724208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7. Муниципальным служащим  устанавливаются ежемесячные и иные  дополнительные выплаты в соответствии со статьей 4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045B9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. № 1626-ОД  «О некоторых вопросах муниципальной службы в Волгоградской области» в следующих размерах:             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Pr="009045B9">
        <w:rPr>
          <w:rFonts w:ascii="Arial" w:eastAsia="Times New Roman" w:hAnsi="Arial" w:cs="Arial"/>
          <w:sz w:val="24"/>
          <w:szCs w:val="24"/>
          <w:lang w:eastAsia="ru-RU"/>
        </w:rPr>
        <w:t>Ежемесячная</w:t>
      </w:r>
      <w:proofErr w:type="gramEnd"/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от 1 года до 5 лет - 10 процентов;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от 5 до 10 лет -  15 процентов;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от 10 до 15 лет - 20 процентов;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свыше 15 лет – 30 процентов;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7.2.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1) муниципальным служащим, замещающим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  - главные группы должностей муниципальной службы: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  - Заместитель гл</w:t>
      </w:r>
      <w:r w:rsidR="002246FF">
        <w:rPr>
          <w:rFonts w:ascii="Arial" w:eastAsia="Times New Roman" w:hAnsi="Arial" w:cs="Arial"/>
          <w:sz w:val="24"/>
          <w:szCs w:val="24"/>
          <w:lang w:eastAsia="ru-RU"/>
        </w:rPr>
        <w:t>авы администрации – от 100 до 13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0 процентов;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       - старшие группы должностей      муниципальной службы;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- Ведущий специалист - до 75 до 90 процентов;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7.3. ежемесячная надбавка к должностному окладу за классный чин:</w:t>
      </w:r>
      <w:r w:rsidRPr="009045B9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1) главная группа должностей: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муниципальный советник 1 класса -  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3065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рублей;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муниципальный советник 2 класса  -  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2043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</w:t>
      </w:r>
      <w:r w:rsidR="009614E6">
        <w:rPr>
          <w:rFonts w:ascii="Arial" w:eastAsia="Times New Roman" w:hAnsi="Arial" w:cs="Arial"/>
          <w:sz w:val="24"/>
          <w:szCs w:val="24"/>
          <w:lang w:eastAsia="ru-RU"/>
        </w:rPr>
        <w:t xml:space="preserve">альный советник 3 класса - 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1022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1) старшая группа должностей: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референт муниципальной службы 1 класса  -   </w:t>
      </w:r>
      <w:r w:rsidR="005971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623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   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референт муницип</w:t>
      </w:r>
      <w:r w:rsidR="009614E6">
        <w:rPr>
          <w:rFonts w:ascii="Arial" w:eastAsia="Times New Roman" w:hAnsi="Arial" w:cs="Arial"/>
          <w:sz w:val="24"/>
          <w:szCs w:val="24"/>
          <w:lang w:eastAsia="ru-RU"/>
        </w:rPr>
        <w:t xml:space="preserve">альной службы 2 класса  -  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1748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рублей;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  референт муниципальной службы 3 класса      </w:t>
      </w:r>
      <w:r w:rsidR="00597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C91">
        <w:rPr>
          <w:rFonts w:ascii="Arial" w:eastAsia="Times New Roman" w:hAnsi="Arial" w:cs="Arial"/>
          <w:sz w:val="24"/>
          <w:szCs w:val="24"/>
          <w:lang w:eastAsia="ru-RU"/>
        </w:rPr>
        <w:t>874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рублей: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7.4.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7.5. ежемесячное денежное поощрение в размере 33 процентов должностного оклада;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7.6. денежное поощрение по итогам службы за год в зависимости от личного вклада муниципального служащего в общие результаты работы в размере 2 (двух) должностных окладов;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7.7. материальная помощь в размере 2 (двух)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7.8.  денежное поощрение в размере до пяти должностных окладов (включительно) в соответствии со </w:t>
      </w:r>
      <w:hyperlink r:id="rId7" w:history="1">
        <w:r w:rsidRPr="009045B9">
          <w:rPr>
            <w:rFonts w:ascii="Arial" w:eastAsia="Times New Roman" w:hAnsi="Arial" w:cs="Arial"/>
            <w:sz w:val="24"/>
            <w:szCs w:val="24"/>
            <w:lang w:eastAsia="ru-RU"/>
          </w:rPr>
          <w:t>статьей 9</w:t>
        </w:r>
      </w:hyperlink>
      <w:r w:rsidRPr="009045B9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045B9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9045B9">
        <w:rPr>
          <w:rFonts w:ascii="Arial" w:eastAsia="Times New Roman" w:hAnsi="Arial" w:cs="Arial"/>
          <w:sz w:val="24"/>
          <w:szCs w:val="24"/>
          <w:lang w:eastAsia="ru-RU"/>
        </w:rPr>
        <w:t>. № 1626-ОД «О некоторых вопросах муниципальной с</w:t>
      </w:r>
      <w:r w:rsidR="00FB0E52">
        <w:rPr>
          <w:rFonts w:ascii="Arial" w:eastAsia="Times New Roman" w:hAnsi="Arial" w:cs="Arial"/>
          <w:sz w:val="24"/>
          <w:szCs w:val="24"/>
          <w:lang w:eastAsia="ru-RU"/>
        </w:rPr>
        <w:t>лужбы в Волгоградской области»</w:t>
      </w:r>
      <w:r w:rsidRPr="009045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45B9" w:rsidRPr="009045B9" w:rsidRDefault="009045B9" w:rsidP="00904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9">
        <w:rPr>
          <w:rFonts w:ascii="Arial" w:eastAsia="Times New Roman" w:hAnsi="Arial" w:cs="Arial"/>
          <w:sz w:val="24"/>
          <w:szCs w:val="24"/>
          <w:lang w:eastAsia="ru-RU"/>
        </w:rPr>
        <w:t>8.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AC794B" w:rsidRDefault="00DB5C76" w:rsidP="009045B9"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9045B9" w:rsidRPr="009045B9">
        <w:rPr>
          <w:rFonts w:ascii="Arial" w:eastAsia="Times New Roman" w:hAnsi="Arial" w:cs="Arial"/>
          <w:sz w:val="24"/>
          <w:szCs w:val="24"/>
          <w:lang w:eastAsia="ru-RU"/>
        </w:rPr>
        <w:t>9. Выплата муниципальному служащему единовременного поощрения производится в порядке и размерах, утверждаемых распоряжением администрации Старополтавского сельского поселения в пределах установленного фонда оплаты труда муниципальных с</w:t>
      </w:r>
      <w:r w:rsidR="00972188">
        <w:rPr>
          <w:rFonts w:ascii="Arial" w:eastAsia="Times New Roman" w:hAnsi="Arial" w:cs="Arial"/>
          <w:sz w:val="24"/>
          <w:szCs w:val="24"/>
          <w:lang w:eastAsia="ru-RU"/>
        </w:rPr>
        <w:t>лужащих.</w:t>
      </w:r>
    </w:p>
    <w:sectPr w:rsidR="00AC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9"/>
    <w:rsid w:val="00120A4C"/>
    <w:rsid w:val="00121C91"/>
    <w:rsid w:val="00134220"/>
    <w:rsid w:val="002246FF"/>
    <w:rsid w:val="003F77EE"/>
    <w:rsid w:val="004B66C8"/>
    <w:rsid w:val="005071CD"/>
    <w:rsid w:val="005971BF"/>
    <w:rsid w:val="005B3F54"/>
    <w:rsid w:val="005E0669"/>
    <w:rsid w:val="00626AD7"/>
    <w:rsid w:val="006956AE"/>
    <w:rsid w:val="006C7F41"/>
    <w:rsid w:val="00724208"/>
    <w:rsid w:val="00802EC1"/>
    <w:rsid w:val="00855104"/>
    <w:rsid w:val="008B7897"/>
    <w:rsid w:val="009045B9"/>
    <w:rsid w:val="00914C54"/>
    <w:rsid w:val="00955BC4"/>
    <w:rsid w:val="009614E6"/>
    <w:rsid w:val="00972188"/>
    <w:rsid w:val="009F2DA4"/>
    <w:rsid w:val="00AA4F05"/>
    <w:rsid w:val="00AC794B"/>
    <w:rsid w:val="00B549B9"/>
    <w:rsid w:val="00BD3C2E"/>
    <w:rsid w:val="00D25710"/>
    <w:rsid w:val="00DB5C76"/>
    <w:rsid w:val="00DD78E4"/>
    <w:rsid w:val="00DF5FF0"/>
    <w:rsid w:val="00E82D65"/>
    <w:rsid w:val="00F7195A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Юзер</cp:lastModifiedBy>
  <cp:revision>29</cp:revision>
  <cp:lastPrinted>2022-12-05T11:07:00Z</cp:lastPrinted>
  <dcterms:created xsi:type="dcterms:W3CDTF">2020-11-20T05:04:00Z</dcterms:created>
  <dcterms:modified xsi:type="dcterms:W3CDTF">2022-12-14T11:59:00Z</dcterms:modified>
</cp:coreProperties>
</file>