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A" w:rsidRPr="00BD211F" w:rsidRDefault="0068237A" w:rsidP="0068237A">
      <w:pPr>
        <w:widowControl w:val="0"/>
        <w:jc w:val="center"/>
        <w:rPr>
          <w:b/>
          <w:bCs/>
          <w:sz w:val="28"/>
          <w:szCs w:val="28"/>
          <w:lang w:eastAsia="zh-CN"/>
        </w:rPr>
      </w:pPr>
      <w:r w:rsidRPr="00BD211F">
        <w:rPr>
          <w:b/>
          <w:bCs/>
          <w:sz w:val="28"/>
          <w:szCs w:val="28"/>
          <w:lang w:eastAsia="zh-CN"/>
        </w:rPr>
        <w:t>АДМИНИСТРАЦИЯ</w:t>
      </w:r>
    </w:p>
    <w:p w:rsidR="0068237A" w:rsidRPr="00BD211F" w:rsidRDefault="0068237A" w:rsidP="0068237A">
      <w:pPr>
        <w:widowControl w:val="0"/>
        <w:jc w:val="center"/>
        <w:rPr>
          <w:b/>
          <w:bCs/>
          <w:sz w:val="28"/>
          <w:szCs w:val="28"/>
          <w:lang w:eastAsia="zh-CN"/>
        </w:rPr>
      </w:pPr>
      <w:r w:rsidRPr="00BD211F">
        <w:rPr>
          <w:b/>
          <w:bCs/>
          <w:sz w:val="28"/>
          <w:szCs w:val="28"/>
          <w:lang w:eastAsia="zh-CN"/>
        </w:rPr>
        <w:t>СТАРОПОЛТАВСКОГО СЕЛЬСКОГО ПОСЕЛЕНИЯ</w:t>
      </w:r>
    </w:p>
    <w:p w:rsidR="0068237A" w:rsidRPr="00BD211F" w:rsidRDefault="0068237A" w:rsidP="0068237A">
      <w:pPr>
        <w:widowControl w:val="0"/>
        <w:jc w:val="center"/>
        <w:rPr>
          <w:b/>
          <w:bCs/>
          <w:sz w:val="28"/>
          <w:szCs w:val="28"/>
          <w:lang w:eastAsia="zh-CN"/>
        </w:rPr>
      </w:pPr>
      <w:r w:rsidRPr="00BD211F">
        <w:rPr>
          <w:b/>
          <w:bCs/>
          <w:sz w:val="28"/>
          <w:szCs w:val="28"/>
          <w:lang w:eastAsia="zh-CN"/>
        </w:rPr>
        <w:t xml:space="preserve">Старополтавского </w:t>
      </w:r>
      <w:r>
        <w:rPr>
          <w:b/>
          <w:bCs/>
          <w:sz w:val="28"/>
          <w:szCs w:val="28"/>
          <w:lang w:eastAsia="zh-CN"/>
        </w:rPr>
        <w:t>муниципального</w:t>
      </w:r>
      <w:r w:rsidRPr="00BD211F">
        <w:rPr>
          <w:b/>
          <w:bCs/>
          <w:sz w:val="28"/>
          <w:szCs w:val="28"/>
          <w:lang w:eastAsia="zh-CN"/>
        </w:rPr>
        <w:t xml:space="preserve"> района Волгоградской области</w:t>
      </w:r>
    </w:p>
    <w:p w:rsidR="0068237A" w:rsidRPr="00BD211F" w:rsidRDefault="0068237A" w:rsidP="0068237A">
      <w:pPr>
        <w:widowControl w:val="0"/>
        <w:jc w:val="center"/>
        <w:rPr>
          <w:rFonts w:ascii="Arial" w:hAnsi="Arial" w:cs="Arial"/>
          <w:b/>
          <w:bCs/>
          <w:lang w:eastAsia="zh-CN"/>
        </w:rPr>
      </w:pPr>
    </w:p>
    <w:p w:rsidR="0068237A" w:rsidRPr="00FC4E7D" w:rsidRDefault="0068237A" w:rsidP="0068237A">
      <w:pPr>
        <w:widowControl w:val="0"/>
      </w:pPr>
    </w:p>
    <w:p w:rsidR="0068237A" w:rsidRPr="003B482A" w:rsidRDefault="0068237A" w:rsidP="0068237A">
      <w:pPr>
        <w:widowControl w:val="0"/>
        <w:jc w:val="center"/>
        <w:rPr>
          <w:b/>
          <w:sz w:val="28"/>
          <w:szCs w:val="28"/>
          <w:u w:val="single"/>
        </w:rPr>
      </w:pPr>
      <w:r w:rsidRPr="003B482A">
        <w:rPr>
          <w:b/>
          <w:sz w:val="28"/>
          <w:szCs w:val="28"/>
        </w:rPr>
        <w:t>ПОСТАНОВЛЕНИЕ</w:t>
      </w:r>
    </w:p>
    <w:p w:rsidR="0068237A" w:rsidRPr="00FC4E7D" w:rsidRDefault="0068237A" w:rsidP="0068237A">
      <w:pPr>
        <w:widowControl w:val="0"/>
        <w:rPr>
          <w:sz w:val="22"/>
          <w:szCs w:val="22"/>
        </w:rPr>
      </w:pPr>
    </w:p>
    <w:p w:rsidR="0068237A" w:rsidRDefault="0068237A" w:rsidP="0068237A">
      <w:pPr>
        <w:widowControl w:val="0"/>
      </w:pPr>
      <w:r>
        <w:rPr>
          <w:sz w:val="28"/>
          <w:szCs w:val="28"/>
        </w:rPr>
        <w:t>от «</w:t>
      </w:r>
      <w:r>
        <w:rPr>
          <w:color w:val="000000"/>
          <w:sz w:val="28"/>
        </w:rPr>
        <w:t xml:space="preserve">07»  июня  </w:t>
      </w:r>
      <w:r>
        <w:rPr>
          <w:color w:val="000000"/>
          <w:spacing w:val="7"/>
          <w:sz w:val="28"/>
        </w:rPr>
        <w:t xml:space="preserve">2022 г.              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51</w:t>
      </w:r>
    </w:p>
    <w:p w:rsidR="00096915" w:rsidRDefault="00096915" w:rsidP="0018046E">
      <w:pPr>
        <w:widowControl w:val="0"/>
      </w:pPr>
    </w:p>
    <w:p w:rsidR="00096915" w:rsidRPr="00E02259" w:rsidRDefault="00096915" w:rsidP="0018046E">
      <w:pPr>
        <w:widowControl w:val="0"/>
      </w:pPr>
    </w:p>
    <w:p w:rsidR="00831673" w:rsidRDefault="00831673" w:rsidP="0018046E">
      <w:pPr>
        <w:widowControl w:val="0"/>
        <w:jc w:val="center"/>
        <w:rPr>
          <w:b/>
          <w:sz w:val="28"/>
          <w:szCs w:val="28"/>
        </w:rPr>
      </w:pPr>
    </w:p>
    <w:p w:rsidR="003871E7" w:rsidRPr="0068237A" w:rsidRDefault="003871E7" w:rsidP="003871E7">
      <w:pPr>
        <w:pStyle w:val="ConsPlusCell"/>
        <w:jc w:val="center"/>
        <w:rPr>
          <w:b/>
          <w:sz w:val="28"/>
          <w:szCs w:val="28"/>
        </w:rPr>
      </w:pPr>
      <w:proofErr w:type="gramStart"/>
      <w:r w:rsidRPr="0068237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362C1" w:rsidRPr="0068237A">
        <w:rPr>
          <w:rFonts w:ascii="Times New Roman" w:hAnsi="Times New Roman" w:cs="Times New Roman"/>
          <w:b/>
          <w:sz w:val="28"/>
          <w:szCs w:val="28"/>
        </w:rPr>
        <w:t>й</w:t>
      </w:r>
      <w:r w:rsidRPr="0068237A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68237A" w:rsidRPr="0068237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682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7A" w:rsidRPr="0068237A">
        <w:rPr>
          <w:rFonts w:ascii="Times New Roman" w:hAnsi="Times New Roman" w:cs="Times New Roman"/>
          <w:b/>
          <w:sz w:val="28"/>
          <w:szCs w:val="28"/>
        </w:rPr>
        <w:t xml:space="preserve">Старополтавского сельского поселения Старополтавского муниципального района Волгоградской области 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A11249" w:rsidRPr="0068237A">
        <w:rPr>
          <w:rFonts w:ascii="Times New Roman" w:hAnsi="Times New Roman" w:cs="Times New Roman"/>
          <w:b/>
          <w:spacing w:val="-4"/>
          <w:sz w:val="28"/>
          <w:szCs w:val="28"/>
        </w:rPr>
        <w:t>"</w:t>
      </w:r>
      <w:r w:rsidR="0068237A" w:rsidRPr="0068237A">
        <w:rPr>
          <w:rFonts w:ascii="Times New Roman" w:hAnsi="Times New Roman" w:cs="Times New Roman"/>
          <w:b/>
          <w:spacing w:val="-4"/>
          <w:sz w:val="28"/>
          <w:szCs w:val="28"/>
        </w:rPr>
        <w:t>15</w:t>
      </w:r>
      <w:r w:rsidR="00A11249" w:rsidRPr="0068237A">
        <w:rPr>
          <w:rFonts w:ascii="Times New Roman" w:hAnsi="Times New Roman" w:cs="Times New Roman"/>
          <w:b/>
          <w:spacing w:val="-4"/>
          <w:sz w:val="28"/>
          <w:szCs w:val="28"/>
        </w:rPr>
        <w:t>"</w:t>
      </w:r>
      <w:r w:rsidR="0068237A"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декабря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20</w:t>
      </w:r>
      <w:r w:rsidR="0068237A" w:rsidRPr="0068237A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 № </w:t>
      </w:r>
      <w:r w:rsidR="0068237A" w:rsidRPr="0068237A">
        <w:rPr>
          <w:rFonts w:ascii="Times New Roman" w:hAnsi="Times New Roman" w:cs="Times New Roman"/>
          <w:b/>
          <w:spacing w:val="-4"/>
          <w:sz w:val="28"/>
          <w:szCs w:val="28"/>
        </w:rPr>
        <w:t>119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="00A11249" w:rsidRPr="0068237A">
        <w:rPr>
          <w:rFonts w:ascii="Times New Roman" w:hAnsi="Times New Roman" w:cs="Times New Roman"/>
          <w:b/>
          <w:spacing w:val="-4"/>
          <w:sz w:val="28"/>
          <w:szCs w:val="28"/>
        </w:rPr>
        <w:t>"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</w:t>
      </w:r>
      <w:r w:rsidR="00FB0395" w:rsidRPr="0068237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8237A">
        <w:rPr>
          <w:rFonts w:ascii="Times New Roman" w:hAnsi="Times New Roman" w:cs="Times New Roman"/>
          <w:b/>
          <w:spacing w:val="-4"/>
          <w:sz w:val="28"/>
          <w:szCs w:val="28"/>
        </w:rPr>
        <w:t>административного</w:t>
      </w:r>
      <w:r w:rsidRPr="0068237A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  </w:t>
      </w:r>
      <w:r w:rsidR="00F93BE2" w:rsidRPr="0068237A">
        <w:rPr>
          <w:rFonts w:ascii="Times New Roman" w:hAnsi="Times New Roman" w:cs="Times New Roman"/>
          <w:b/>
          <w:sz w:val="28"/>
          <w:szCs w:val="28"/>
        </w:rPr>
        <w:t xml:space="preserve">"Продажа земельных участков, находящихся в муниципальной собственности </w:t>
      </w:r>
      <w:r w:rsidR="0068237A" w:rsidRPr="0068237A">
        <w:rPr>
          <w:rFonts w:ascii="Times New Roman" w:hAnsi="Times New Roman" w:cs="Times New Roman"/>
          <w:b/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F93BE2" w:rsidRPr="0068237A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 w:rsidR="0068237A" w:rsidRPr="0068237A">
        <w:rPr>
          <w:rFonts w:ascii="Times New Roman" w:hAnsi="Times New Roman" w:cs="Times New Roman"/>
          <w:b/>
          <w:sz w:val="28"/>
          <w:szCs w:val="28"/>
        </w:rPr>
        <w:t xml:space="preserve">Старополтавского сельского поселения Старополтавского муниципального района Волгоградской области </w:t>
      </w:r>
      <w:r w:rsidR="00F93BE2" w:rsidRPr="0068237A">
        <w:rPr>
          <w:rFonts w:ascii="Times New Roman" w:hAnsi="Times New Roman" w:cs="Times New Roman"/>
          <w:b/>
          <w:sz w:val="28"/>
          <w:szCs w:val="28"/>
        </w:rPr>
        <w:t>без проведения торгов"</w:t>
      </w:r>
      <w:proofErr w:type="gramEnd"/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68237A" w:rsidRPr="00BD0B8C" w:rsidRDefault="004362C1" w:rsidP="0068237A">
      <w:pPr>
        <w:jc w:val="both"/>
        <w:rPr>
          <w:sz w:val="28"/>
          <w:szCs w:val="28"/>
        </w:rPr>
      </w:pPr>
      <w:proofErr w:type="gramStart"/>
      <w:r w:rsidRPr="00BD0B8C"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BD0B8C">
        <w:rPr>
          <w:sz w:val="28"/>
          <w:szCs w:val="28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BD0B8C">
        <w:rPr>
          <w:sz w:val="28"/>
          <w:szCs w:val="28"/>
        </w:rPr>
        <w:br/>
        <w:t>в электронной форме государственных и муниципальных услуг",</w:t>
      </w:r>
      <w:r w:rsidRPr="00BD0B8C">
        <w:rPr>
          <w:sz w:val="28"/>
          <w:szCs w:val="28"/>
        </w:rPr>
        <w:br/>
        <w:t>от 09.04.2022 № 629</w:t>
      </w:r>
      <w:proofErr w:type="gramEnd"/>
      <w:r w:rsidRPr="00BD0B8C">
        <w:rPr>
          <w:sz w:val="28"/>
          <w:szCs w:val="28"/>
        </w:rPr>
        <w:t xml:space="preserve"> "Об особенностях регулирования земельных отношений в Российской Федерации в 2022 году" </w:t>
      </w:r>
      <w:r w:rsidR="0068237A" w:rsidRPr="00BD0B8C">
        <w:rPr>
          <w:sz w:val="28"/>
          <w:szCs w:val="28"/>
        </w:rPr>
        <w:t>руководствуясь Уставом Старополтавского сельского поселения Старополтавского муниципального района Волгоградской области, администрация Старополтавского сельского поселения</w:t>
      </w:r>
      <w:r w:rsidR="0068237A" w:rsidRPr="00BD0B8C">
        <w:rPr>
          <w:spacing w:val="30"/>
          <w:sz w:val="28"/>
          <w:szCs w:val="28"/>
        </w:rPr>
        <w:t xml:space="preserve"> постановляет</w:t>
      </w:r>
      <w:r w:rsidR="0068237A" w:rsidRPr="00BD0B8C">
        <w:rPr>
          <w:sz w:val="28"/>
          <w:szCs w:val="28"/>
        </w:rPr>
        <w:t>:</w:t>
      </w:r>
    </w:p>
    <w:p w:rsidR="004362C1" w:rsidRPr="00BD0B8C" w:rsidRDefault="003871E7" w:rsidP="0068237A">
      <w:pPr>
        <w:ind w:firstLine="851"/>
        <w:jc w:val="both"/>
        <w:rPr>
          <w:color w:val="000000"/>
          <w:sz w:val="28"/>
          <w:szCs w:val="28"/>
        </w:rPr>
      </w:pPr>
      <w:r w:rsidRPr="00BD0B8C">
        <w:rPr>
          <w:sz w:val="28"/>
          <w:szCs w:val="28"/>
        </w:rPr>
        <w:t>1.</w:t>
      </w:r>
      <w:r w:rsidR="00E428A4" w:rsidRPr="00BD0B8C">
        <w:rPr>
          <w:sz w:val="28"/>
          <w:szCs w:val="28"/>
        </w:rPr>
        <w:t> </w:t>
      </w:r>
      <w:proofErr w:type="gramStart"/>
      <w:r w:rsidR="00FB0395" w:rsidRPr="00BD0B8C">
        <w:rPr>
          <w:sz w:val="28"/>
          <w:szCs w:val="28"/>
        </w:rPr>
        <w:t>Внести</w:t>
      </w:r>
      <w:r w:rsidR="00303BF4" w:rsidRPr="00BD0B8C">
        <w:rPr>
          <w:sz w:val="28"/>
          <w:szCs w:val="28"/>
        </w:rPr>
        <w:t xml:space="preserve"> </w:t>
      </w:r>
      <w:r w:rsidR="00FB0395" w:rsidRPr="00BD0B8C">
        <w:rPr>
          <w:sz w:val="28"/>
          <w:szCs w:val="28"/>
        </w:rPr>
        <w:t xml:space="preserve">в </w:t>
      </w:r>
      <w:r w:rsidR="00E428A4" w:rsidRPr="00BD0B8C">
        <w:rPr>
          <w:sz w:val="28"/>
          <w:szCs w:val="28"/>
        </w:rPr>
        <w:t>административный регламент предоставления муниципальной услуги</w:t>
      </w:r>
      <w:r w:rsidR="00F93BE2" w:rsidRPr="00BD0B8C">
        <w:rPr>
          <w:sz w:val="28"/>
          <w:szCs w:val="28"/>
        </w:rPr>
        <w:t xml:space="preserve"> "Продажа земельных участков, находящихся</w:t>
      </w:r>
      <w:r w:rsidR="00F93BE2" w:rsidRPr="00BD0B8C">
        <w:rPr>
          <w:sz w:val="28"/>
          <w:szCs w:val="28"/>
        </w:rPr>
        <w:br/>
        <w:t xml:space="preserve"> в муниципальной собственности </w:t>
      </w:r>
      <w:r w:rsidR="0068237A" w:rsidRPr="00BD0B8C">
        <w:rPr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F93BE2" w:rsidRPr="00BD0B8C">
        <w:rPr>
          <w:sz w:val="28"/>
          <w:szCs w:val="28"/>
        </w:rPr>
        <w:t xml:space="preserve">, расположенных на территории </w:t>
      </w:r>
      <w:r w:rsidR="0068237A" w:rsidRPr="00BD0B8C">
        <w:rPr>
          <w:sz w:val="28"/>
          <w:szCs w:val="28"/>
        </w:rPr>
        <w:t>Старополтавского сельского поселения Старополтавского муниципального района Волгоградской области</w:t>
      </w:r>
      <w:r w:rsidR="00F93BE2" w:rsidRPr="00BD0B8C">
        <w:rPr>
          <w:sz w:val="28"/>
          <w:szCs w:val="28"/>
        </w:rPr>
        <w:t>,</w:t>
      </w:r>
      <w:r w:rsidR="00F93BE2" w:rsidRPr="00BD0B8C">
        <w:rPr>
          <w:color w:val="FF0000"/>
          <w:sz w:val="28"/>
          <w:szCs w:val="28"/>
        </w:rPr>
        <w:t xml:space="preserve"> </w:t>
      </w:r>
      <w:r w:rsidR="00F93BE2" w:rsidRPr="00BD0B8C">
        <w:rPr>
          <w:sz w:val="28"/>
          <w:szCs w:val="28"/>
        </w:rPr>
        <w:t>без проведения торгов"</w:t>
      </w:r>
      <w:r w:rsidR="00E428A4" w:rsidRPr="00BD0B8C">
        <w:rPr>
          <w:sz w:val="28"/>
          <w:szCs w:val="28"/>
        </w:rPr>
        <w:t xml:space="preserve">, утвержденный </w:t>
      </w:r>
      <w:r w:rsidR="00303BF4" w:rsidRPr="00BD0B8C">
        <w:rPr>
          <w:sz w:val="28"/>
          <w:szCs w:val="28"/>
        </w:rPr>
        <w:t>постановление</w:t>
      </w:r>
      <w:r w:rsidR="00E428A4" w:rsidRPr="00BD0B8C">
        <w:rPr>
          <w:sz w:val="28"/>
          <w:szCs w:val="28"/>
        </w:rPr>
        <w:t>м</w:t>
      </w:r>
      <w:r w:rsidR="0068237A" w:rsidRPr="00BD0B8C">
        <w:rPr>
          <w:sz w:val="28"/>
          <w:szCs w:val="28"/>
        </w:rPr>
        <w:t xml:space="preserve"> администрации </w:t>
      </w:r>
      <w:r w:rsidR="00303BF4" w:rsidRPr="00BD0B8C">
        <w:rPr>
          <w:sz w:val="28"/>
          <w:szCs w:val="28"/>
        </w:rPr>
        <w:t xml:space="preserve"> </w:t>
      </w:r>
      <w:r w:rsidR="0068237A" w:rsidRPr="00BD0B8C">
        <w:rPr>
          <w:sz w:val="28"/>
          <w:szCs w:val="28"/>
        </w:rPr>
        <w:t xml:space="preserve">Старополтавского сельского поселения Старополтавского муниципального района Волгоградской области </w:t>
      </w:r>
      <w:r w:rsidR="00303BF4" w:rsidRPr="00BD0B8C">
        <w:rPr>
          <w:sz w:val="28"/>
          <w:szCs w:val="28"/>
        </w:rPr>
        <w:t xml:space="preserve">от </w:t>
      </w:r>
      <w:r w:rsidR="00A11249" w:rsidRPr="00BD0B8C">
        <w:rPr>
          <w:sz w:val="28"/>
          <w:szCs w:val="28"/>
        </w:rPr>
        <w:t>"</w:t>
      </w:r>
      <w:r w:rsidR="0068237A" w:rsidRPr="00BD0B8C">
        <w:rPr>
          <w:sz w:val="28"/>
          <w:szCs w:val="28"/>
        </w:rPr>
        <w:t>15</w:t>
      </w:r>
      <w:r w:rsidR="00A11249" w:rsidRPr="00BD0B8C">
        <w:rPr>
          <w:sz w:val="28"/>
          <w:szCs w:val="28"/>
        </w:rPr>
        <w:t>"</w:t>
      </w:r>
      <w:r w:rsidR="00303BF4" w:rsidRPr="00BD0B8C">
        <w:rPr>
          <w:sz w:val="28"/>
          <w:szCs w:val="28"/>
        </w:rPr>
        <w:t xml:space="preserve"> </w:t>
      </w:r>
      <w:r w:rsidR="0068237A" w:rsidRPr="00BD0B8C">
        <w:rPr>
          <w:sz w:val="28"/>
          <w:szCs w:val="28"/>
        </w:rPr>
        <w:t xml:space="preserve">декабря </w:t>
      </w:r>
      <w:r w:rsidR="00303BF4" w:rsidRPr="00BD0B8C">
        <w:rPr>
          <w:sz w:val="28"/>
          <w:szCs w:val="28"/>
        </w:rPr>
        <w:t>20</w:t>
      </w:r>
      <w:r w:rsidR="0068237A" w:rsidRPr="00BD0B8C">
        <w:rPr>
          <w:sz w:val="28"/>
          <w:szCs w:val="28"/>
        </w:rPr>
        <w:t>20</w:t>
      </w:r>
      <w:r w:rsidR="00303BF4" w:rsidRPr="00BD0B8C">
        <w:rPr>
          <w:sz w:val="28"/>
          <w:szCs w:val="28"/>
        </w:rPr>
        <w:t xml:space="preserve"> г. № </w:t>
      </w:r>
      <w:r w:rsidR="0068237A" w:rsidRPr="00BD0B8C">
        <w:rPr>
          <w:sz w:val="28"/>
          <w:szCs w:val="28"/>
        </w:rPr>
        <w:t>119</w:t>
      </w:r>
      <w:r w:rsidR="00303BF4" w:rsidRPr="00BD0B8C">
        <w:rPr>
          <w:sz w:val="28"/>
          <w:szCs w:val="28"/>
        </w:rPr>
        <w:t xml:space="preserve"> </w:t>
      </w:r>
      <w:r w:rsidR="004362C1" w:rsidRPr="00BD0B8C">
        <w:rPr>
          <w:color w:val="000000"/>
          <w:sz w:val="28"/>
          <w:szCs w:val="28"/>
        </w:rPr>
        <w:t xml:space="preserve">следующие </w:t>
      </w:r>
      <w:r w:rsidR="00FB0395" w:rsidRPr="00BD0B8C">
        <w:rPr>
          <w:color w:val="000000"/>
          <w:sz w:val="28"/>
          <w:szCs w:val="28"/>
        </w:rPr>
        <w:t>изменени</w:t>
      </w:r>
      <w:r w:rsidR="004362C1" w:rsidRPr="00BD0B8C">
        <w:rPr>
          <w:color w:val="000000"/>
          <w:sz w:val="28"/>
          <w:szCs w:val="28"/>
        </w:rPr>
        <w:t>я:</w:t>
      </w:r>
      <w:proofErr w:type="gramEnd"/>
    </w:p>
    <w:p w:rsidR="004362C1" w:rsidRPr="00BD0B8C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BD0B8C">
        <w:rPr>
          <w:color w:val="000000"/>
          <w:sz w:val="28"/>
          <w:szCs w:val="28"/>
        </w:rPr>
        <w:lastRenderedPageBreak/>
        <w:t>1) пункт 1.2 дополнить абзацем следующего содержания:</w:t>
      </w:r>
    </w:p>
    <w:p w:rsidR="004362C1" w:rsidRPr="00BD0B8C" w:rsidRDefault="004362C1" w:rsidP="004362C1">
      <w:pPr>
        <w:ind w:firstLine="851"/>
        <w:jc w:val="both"/>
        <w:rPr>
          <w:sz w:val="28"/>
          <w:szCs w:val="28"/>
        </w:rPr>
      </w:pPr>
      <w:proofErr w:type="gramStart"/>
      <w:r w:rsidRPr="00BD0B8C">
        <w:rPr>
          <w:color w:val="000000"/>
          <w:sz w:val="28"/>
          <w:szCs w:val="28"/>
        </w:rPr>
        <w:t>"-</w:t>
      </w:r>
      <w:r w:rsidRPr="00BD0B8C">
        <w:rPr>
          <w:sz w:val="28"/>
          <w:szCs w:val="28"/>
        </w:rPr>
        <w:t xml:space="preserve"> земельного участка,</w:t>
      </w:r>
      <w:r w:rsidRPr="00BD0B8C">
        <w:t xml:space="preserve"> </w:t>
      </w:r>
      <w:r w:rsidRPr="00BD0B8C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 w:rsidRPr="00BD0B8C">
        <w:rPr>
          <w:sz w:val="28"/>
          <w:szCs w:val="28"/>
        </w:rPr>
        <w:br/>
      </w:r>
      <w:r w:rsidRPr="00BD0B8C">
        <w:rPr>
          <w:sz w:val="28"/>
          <w:szCs w:val="28"/>
        </w:rPr>
        <w:t>и предоставленных в аренду гражданину, при условии отсутствия</w:t>
      </w:r>
      <w:r w:rsidR="00FB1926" w:rsidRPr="00BD0B8C">
        <w:rPr>
          <w:sz w:val="28"/>
          <w:szCs w:val="28"/>
        </w:rPr>
        <w:br/>
      </w:r>
      <w:r w:rsidRPr="00BD0B8C">
        <w:rPr>
          <w:sz w:val="28"/>
          <w:szCs w:val="28"/>
        </w:rPr>
        <w:t xml:space="preserve">у уполномоченного органа, предусмотренного </w:t>
      </w:r>
      <w:r w:rsidRPr="00BD0B8C">
        <w:rPr>
          <w:rFonts w:eastAsia="Arial"/>
          <w:sz w:val="28"/>
          <w:szCs w:val="28"/>
        </w:rPr>
        <w:t>статьей 39.2</w:t>
      </w:r>
      <w:r w:rsidRPr="00BD0B8C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BD0B8C">
        <w:rPr>
          <w:sz w:val="28"/>
          <w:szCs w:val="28"/>
        </w:rPr>
        <w:t>неустраненных</w:t>
      </w:r>
      <w:proofErr w:type="spellEnd"/>
      <w:r w:rsidRPr="00BD0B8C">
        <w:rPr>
          <w:sz w:val="28"/>
          <w:szCs w:val="28"/>
        </w:rPr>
        <w:t xml:space="preserve"> нарушениях законодательства Российской Федерации </w:t>
      </w:r>
      <w:r w:rsidRPr="00BD0B8C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BD0B8C">
        <w:rPr>
          <w:spacing w:val="-4"/>
          <w:sz w:val="28"/>
          <w:szCs w:val="28"/>
        </w:rPr>
        <w:t>подп.</w:t>
      </w:r>
      <w:r w:rsidRPr="00BD0B8C">
        <w:rPr>
          <w:spacing w:val="-4"/>
          <w:sz w:val="28"/>
          <w:szCs w:val="28"/>
        </w:rPr>
        <w:t xml:space="preserve"> </w:t>
      </w:r>
      <w:r w:rsidR="00FB1926" w:rsidRPr="00BD0B8C">
        <w:rPr>
          <w:spacing w:val="-4"/>
          <w:sz w:val="28"/>
          <w:szCs w:val="28"/>
        </w:rPr>
        <w:t>"а"</w:t>
      </w:r>
      <w:r w:rsidRPr="00BD0B8C">
        <w:rPr>
          <w:spacing w:val="-4"/>
          <w:sz w:val="28"/>
          <w:szCs w:val="28"/>
        </w:rPr>
        <w:t xml:space="preserve"> п. 1 постановления</w:t>
      </w:r>
      <w:proofErr w:type="gramEnd"/>
      <w:r w:rsidRPr="00BD0B8C">
        <w:rPr>
          <w:sz w:val="28"/>
          <w:szCs w:val="28"/>
        </w:rPr>
        <w:t xml:space="preserve"> </w:t>
      </w:r>
      <w:proofErr w:type="gramStart"/>
      <w:r w:rsidRPr="00BD0B8C">
        <w:rPr>
          <w:sz w:val="28"/>
          <w:szCs w:val="28"/>
        </w:rPr>
        <w:t>Правительства Российской Федерации от 09.04.2022 № 629</w:t>
      </w:r>
      <w:r w:rsidR="00FB1926" w:rsidRPr="00BD0B8C">
        <w:rPr>
          <w:sz w:val="28"/>
          <w:szCs w:val="28"/>
        </w:rPr>
        <w:t xml:space="preserve"> </w:t>
      </w:r>
      <w:r w:rsidR="00FB1926" w:rsidRPr="00BD0B8C">
        <w:rPr>
          <w:sz w:val="28"/>
          <w:szCs w:val="28"/>
        </w:rPr>
        <w:br/>
        <w:t>"</w:t>
      </w:r>
      <w:r w:rsidRPr="00BD0B8C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>).</w:t>
      </w:r>
      <w:r w:rsidR="00FB1926" w:rsidRPr="00BD0B8C">
        <w:rPr>
          <w:sz w:val="28"/>
          <w:szCs w:val="28"/>
        </w:rPr>
        <w:t>";</w:t>
      </w:r>
      <w:proofErr w:type="gramEnd"/>
    </w:p>
    <w:p w:rsidR="00963A03" w:rsidRPr="00BD0B8C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2)</w:t>
      </w:r>
      <w:r w:rsidRPr="00BD0B8C">
        <w:rPr>
          <w:color w:val="000000"/>
          <w:sz w:val="28"/>
          <w:szCs w:val="28"/>
        </w:rPr>
        <w:t xml:space="preserve"> в абзаце четвертом пункта 1.3.2 слова "</w:t>
      </w:r>
      <w:r w:rsidRPr="00BD0B8C">
        <w:rPr>
          <w:sz w:val="28"/>
          <w:szCs w:val="28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Pr="00BD0B8C" w:rsidRDefault="00963A03" w:rsidP="004362C1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3</w:t>
      </w:r>
      <w:r w:rsidR="00FB1926" w:rsidRPr="00BD0B8C">
        <w:rPr>
          <w:sz w:val="28"/>
          <w:szCs w:val="28"/>
        </w:rPr>
        <w:t>) дополнить пунктом 2.4.4 следующего содержания</w:t>
      </w:r>
      <w:r w:rsidR="00492C23" w:rsidRPr="00BD0B8C">
        <w:rPr>
          <w:sz w:val="28"/>
          <w:szCs w:val="28"/>
        </w:rPr>
        <w:t>:</w:t>
      </w:r>
      <w:r w:rsidR="00FB1926" w:rsidRPr="00BD0B8C">
        <w:rPr>
          <w:sz w:val="28"/>
          <w:szCs w:val="28"/>
        </w:rPr>
        <w:t xml:space="preserve"> </w:t>
      </w:r>
    </w:p>
    <w:p w:rsidR="00FB1926" w:rsidRPr="00BD0B8C" w:rsidRDefault="00FB1926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"2.4.4. В соответствии с постановлением Правительства Российской Федерации от 09.04.2022 № 629 </w:t>
      </w:r>
      <w:r w:rsidR="005502DC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 w:rsidRPr="00BD0B8C">
        <w:rPr>
          <w:sz w:val="28"/>
          <w:szCs w:val="28"/>
        </w:rPr>
        <w:br/>
        <w:t>и 2.4.3 настоящего административного регламента, в 2022 году составляют:</w:t>
      </w:r>
    </w:p>
    <w:p w:rsidR="00FB1926" w:rsidRPr="00BD0B8C" w:rsidRDefault="00FB1926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BD0B8C" w:rsidRDefault="00FB1926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BD0B8C" w:rsidRDefault="00FB1926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BD0B8C">
        <w:rPr>
          <w:sz w:val="28"/>
          <w:szCs w:val="28"/>
        </w:rPr>
        <w:br/>
      </w:r>
      <w:r w:rsidRPr="00BD0B8C">
        <w:rPr>
          <w:sz w:val="28"/>
          <w:szCs w:val="28"/>
        </w:rPr>
        <w:t>в сокращенные сроки, обеспечивающие соблюдение установленных</w:t>
      </w:r>
      <w:r w:rsidR="00A15DDC" w:rsidRPr="00BD0B8C">
        <w:rPr>
          <w:sz w:val="28"/>
          <w:szCs w:val="28"/>
        </w:rPr>
        <w:br/>
      </w:r>
      <w:r w:rsidRPr="00BD0B8C">
        <w:rPr>
          <w:sz w:val="28"/>
          <w:szCs w:val="28"/>
        </w:rPr>
        <w:t>в настоящем пункте сроков предоставления муниципальной услуги</w:t>
      </w:r>
      <w:proofErr w:type="gramStart"/>
      <w:r w:rsidRPr="00BD0B8C">
        <w:rPr>
          <w:sz w:val="28"/>
          <w:szCs w:val="28"/>
        </w:rPr>
        <w:t>.</w:t>
      </w:r>
      <w:r w:rsidR="00A15DDC" w:rsidRPr="00BD0B8C">
        <w:rPr>
          <w:sz w:val="28"/>
          <w:szCs w:val="28"/>
        </w:rPr>
        <w:t>";</w:t>
      </w:r>
      <w:proofErr w:type="gramEnd"/>
    </w:p>
    <w:p w:rsidR="00FB1926" w:rsidRPr="00BD0B8C" w:rsidRDefault="00ED4B87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4</w:t>
      </w:r>
      <w:r w:rsidR="00A15DDC" w:rsidRPr="00BD0B8C">
        <w:rPr>
          <w:sz w:val="28"/>
          <w:szCs w:val="28"/>
        </w:rPr>
        <w:t>) в пункте 2.5:</w:t>
      </w:r>
      <w:r w:rsidR="00FB1926" w:rsidRPr="00BD0B8C">
        <w:rPr>
          <w:sz w:val="28"/>
          <w:szCs w:val="28"/>
        </w:rPr>
        <w:t xml:space="preserve">   </w:t>
      </w:r>
    </w:p>
    <w:p w:rsidR="00A15DDC" w:rsidRPr="00BD0B8C" w:rsidRDefault="00A15DDC" w:rsidP="00FB1926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дополнить абзацем шестнадцатым следующего содержания:</w:t>
      </w:r>
    </w:p>
    <w:p w:rsidR="00A15DDC" w:rsidRPr="00BD0B8C" w:rsidRDefault="00A15DDC" w:rsidP="00FB1926">
      <w:pPr>
        <w:ind w:firstLine="851"/>
        <w:jc w:val="both"/>
        <w:rPr>
          <w:sz w:val="28"/>
          <w:szCs w:val="28"/>
        </w:rPr>
      </w:pPr>
      <w:r w:rsidRPr="00BD0B8C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BD0B8C">
        <w:rPr>
          <w:spacing w:val="-4"/>
          <w:sz w:val="28"/>
          <w:szCs w:val="28"/>
        </w:rPr>
        <w:t xml:space="preserve"> </w:t>
      </w:r>
      <w:r w:rsidRPr="00BD0B8C">
        <w:rPr>
          <w:spacing w:val="-4"/>
          <w:sz w:val="28"/>
          <w:szCs w:val="28"/>
        </w:rPr>
        <w:t>от 09.04.2022</w:t>
      </w:r>
      <w:r w:rsidRPr="00BD0B8C">
        <w:rPr>
          <w:sz w:val="28"/>
          <w:szCs w:val="28"/>
        </w:rPr>
        <w:t xml:space="preserve"> № 629 </w:t>
      </w:r>
      <w:r w:rsidR="005502DC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>Об особенностях регулирования земельных отношений</w:t>
      </w:r>
      <w:r w:rsidR="00061532" w:rsidRPr="00BD0B8C">
        <w:rPr>
          <w:sz w:val="28"/>
          <w:szCs w:val="28"/>
        </w:rPr>
        <w:br/>
      </w:r>
      <w:r w:rsidRPr="00BD0B8C">
        <w:rPr>
          <w:sz w:val="28"/>
          <w:szCs w:val="28"/>
        </w:rPr>
        <w:t>в Российской Федерации в 2022 году</w:t>
      </w:r>
      <w:r w:rsidR="005502DC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>Собрание законодательства Российской Федерации</w:t>
      </w:r>
      <w:r w:rsidR="005502DC" w:rsidRPr="00BD0B8C">
        <w:rPr>
          <w:sz w:val="28"/>
          <w:szCs w:val="28"/>
        </w:rPr>
        <w:t>"</w:t>
      </w:r>
      <w:r w:rsidRPr="00BD0B8C">
        <w:rPr>
          <w:sz w:val="28"/>
          <w:szCs w:val="28"/>
        </w:rPr>
        <w:t>, 18.04.2022, № 16, ст. 2671);";</w:t>
      </w:r>
    </w:p>
    <w:p w:rsidR="008F1BF8" w:rsidRPr="00BD0B8C" w:rsidRDefault="008F1BF8" w:rsidP="00FB1926">
      <w:pPr>
        <w:ind w:firstLine="851"/>
        <w:jc w:val="both"/>
        <w:rPr>
          <w:sz w:val="28"/>
          <w:szCs w:val="28"/>
        </w:rPr>
      </w:pPr>
      <w:r w:rsidRPr="00BD0B8C">
        <w:rPr>
          <w:spacing w:val="-4"/>
          <w:sz w:val="28"/>
          <w:szCs w:val="28"/>
        </w:rPr>
        <w:t xml:space="preserve">абзацы шестнадцатый-двадцатый считать абзацами </w:t>
      </w:r>
      <w:proofErr w:type="gramStart"/>
      <w:r w:rsidRPr="00BD0B8C">
        <w:rPr>
          <w:spacing w:val="-4"/>
          <w:sz w:val="28"/>
          <w:szCs w:val="28"/>
        </w:rPr>
        <w:t>семнадцатым-</w:t>
      </w:r>
      <w:r w:rsidRPr="00BD0B8C">
        <w:rPr>
          <w:sz w:val="28"/>
          <w:szCs w:val="28"/>
        </w:rPr>
        <w:t>двадцать</w:t>
      </w:r>
      <w:proofErr w:type="gramEnd"/>
      <w:r w:rsidRPr="00BD0B8C">
        <w:rPr>
          <w:sz w:val="28"/>
          <w:szCs w:val="28"/>
        </w:rPr>
        <w:t xml:space="preserve"> первым;</w:t>
      </w:r>
    </w:p>
    <w:p w:rsidR="00873E0D" w:rsidRPr="00BD0B8C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5</w:t>
      </w:r>
      <w:r w:rsidR="00873E0D" w:rsidRPr="00BD0B8C">
        <w:rPr>
          <w:sz w:val="28"/>
          <w:szCs w:val="28"/>
        </w:rPr>
        <w:t xml:space="preserve">) </w:t>
      </w:r>
      <w:proofErr w:type="gramStart"/>
      <w:r w:rsidR="00873E0D" w:rsidRPr="00BD0B8C">
        <w:rPr>
          <w:sz w:val="28"/>
          <w:szCs w:val="28"/>
        </w:rPr>
        <w:t>в</w:t>
      </w:r>
      <w:proofErr w:type="gramEnd"/>
      <w:r w:rsidR="00873E0D" w:rsidRPr="00BD0B8C">
        <w:rPr>
          <w:sz w:val="28"/>
          <w:szCs w:val="28"/>
        </w:rPr>
        <w:t xml:space="preserve"> пункта 2.6.1.1: </w:t>
      </w:r>
    </w:p>
    <w:p w:rsidR="00873E0D" w:rsidRPr="00BD0B8C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абзацы двадцать второй – двадцать седьмой исключить;   </w:t>
      </w:r>
      <w:r w:rsidRPr="00BD0B8C">
        <w:rPr>
          <w:sz w:val="28"/>
          <w:szCs w:val="28"/>
        </w:rPr>
        <w:tab/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BD0B8C">
        <w:rPr>
          <w:color w:val="000000"/>
          <w:sz w:val="28"/>
          <w:szCs w:val="28"/>
        </w:rPr>
        <w:lastRenderedPageBreak/>
        <w:t>дополнить абзацами следующего содержания:</w:t>
      </w:r>
    </w:p>
    <w:p w:rsidR="00873E0D" w:rsidRPr="00BD0B8C" w:rsidRDefault="00873E0D" w:rsidP="00873E0D">
      <w:pPr>
        <w:ind w:firstLine="851"/>
        <w:jc w:val="both"/>
        <w:rPr>
          <w:sz w:val="28"/>
          <w:szCs w:val="28"/>
        </w:rPr>
      </w:pPr>
      <w:r w:rsidRPr="00BD0B8C">
        <w:rPr>
          <w:color w:val="000000"/>
          <w:sz w:val="28"/>
          <w:szCs w:val="28"/>
        </w:rPr>
        <w:t>"</w:t>
      </w:r>
      <w:r w:rsidRPr="00BD0B8C">
        <w:rPr>
          <w:sz w:val="28"/>
          <w:szCs w:val="28"/>
        </w:rPr>
        <w:t>Заявление в форме электронного документа подписывается</w:t>
      </w:r>
      <w:r w:rsidRPr="00BD0B8C">
        <w:rPr>
          <w:sz w:val="28"/>
          <w:szCs w:val="28"/>
        </w:rPr>
        <w:br/>
        <w:t>по выбору заявителя:</w:t>
      </w:r>
    </w:p>
    <w:p w:rsidR="00873E0D" w:rsidRPr="00BD0B8C" w:rsidRDefault="00873E0D" w:rsidP="00873E0D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873E0D" w:rsidRPr="00BD0B8C" w:rsidRDefault="00873E0D" w:rsidP="00873E0D">
      <w:pPr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BD0B8C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B8C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BD0B8C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BD0B8C">
        <w:rPr>
          <w:rFonts w:ascii="Times New Roman" w:hAnsi="Times New Roman"/>
          <w:sz w:val="28"/>
          <w:szCs w:val="28"/>
        </w:rPr>
        <w:t>.";</w:t>
      </w:r>
      <w:proofErr w:type="gramEnd"/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BD0B8C">
        <w:rPr>
          <w:color w:val="000000"/>
          <w:sz w:val="28"/>
          <w:szCs w:val="28"/>
        </w:rPr>
        <w:t xml:space="preserve"> </w:t>
      </w:r>
      <w:r w:rsidR="00ED4B87" w:rsidRPr="00BD0B8C">
        <w:rPr>
          <w:color w:val="000000"/>
          <w:sz w:val="28"/>
          <w:szCs w:val="28"/>
        </w:rPr>
        <w:t>6</w:t>
      </w:r>
      <w:r w:rsidRPr="00BD0B8C">
        <w:rPr>
          <w:color w:val="000000"/>
          <w:sz w:val="28"/>
          <w:szCs w:val="28"/>
        </w:rPr>
        <w:t xml:space="preserve">) </w:t>
      </w:r>
      <w:r w:rsidRPr="00BD0B8C">
        <w:rPr>
          <w:sz w:val="28"/>
          <w:szCs w:val="28"/>
        </w:rPr>
        <w:t>в пункте 2.6.2.1:</w:t>
      </w:r>
    </w:p>
    <w:p w:rsidR="00873E0D" w:rsidRPr="00BD0B8C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абзацы двадцать первый – двадцать шестой исключить;   </w:t>
      </w:r>
      <w:r w:rsidRPr="00BD0B8C">
        <w:rPr>
          <w:sz w:val="28"/>
          <w:szCs w:val="28"/>
        </w:rPr>
        <w:tab/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BD0B8C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BD0B8C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BD0B8C">
        <w:rPr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BD0B8C">
        <w:rPr>
          <w:sz w:val="28"/>
          <w:szCs w:val="28"/>
        </w:rPr>
        <w:t>.";</w:t>
      </w:r>
      <w:proofErr w:type="gramEnd"/>
    </w:p>
    <w:p w:rsidR="00873E0D" w:rsidRPr="00BD0B8C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7</w:t>
      </w:r>
      <w:r w:rsidR="00873E0D" w:rsidRPr="00BD0B8C">
        <w:rPr>
          <w:sz w:val="28"/>
          <w:szCs w:val="28"/>
        </w:rPr>
        <w:t>) в пункте 2.</w:t>
      </w:r>
      <w:r w:rsidRPr="00BD0B8C">
        <w:rPr>
          <w:sz w:val="28"/>
          <w:szCs w:val="28"/>
        </w:rPr>
        <w:t>13</w:t>
      </w:r>
      <w:r w:rsidR="00873E0D" w:rsidRPr="00BD0B8C">
        <w:rPr>
          <w:sz w:val="28"/>
          <w:szCs w:val="28"/>
        </w:rPr>
        <w:t>:</w:t>
      </w:r>
      <w:r w:rsidR="00873E0D" w:rsidRPr="00BD0B8C">
        <w:rPr>
          <w:sz w:val="28"/>
          <w:szCs w:val="28"/>
        </w:rPr>
        <w:tab/>
      </w:r>
    </w:p>
    <w:p w:rsidR="00873E0D" w:rsidRPr="00BD0B8C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BD0B8C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BD0B8C" w:rsidRDefault="00ED4B87" w:rsidP="00873E0D">
      <w:pPr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абзац четвертый изложить в следующей редакции</w:t>
      </w:r>
      <w:r w:rsidR="00873E0D" w:rsidRPr="00BD0B8C">
        <w:rPr>
          <w:sz w:val="28"/>
          <w:szCs w:val="28"/>
        </w:rPr>
        <w:t>:</w:t>
      </w:r>
    </w:p>
    <w:p w:rsidR="00873E0D" w:rsidRPr="00BD0B8C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BD0B8C">
        <w:rPr>
          <w:iCs/>
          <w:sz w:val="28"/>
          <w:szCs w:val="28"/>
        </w:rPr>
        <w:t xml:space="preserve">посредством </w:t>
      </w:r>
      <w:r w:rsidRPr="00BD0B8C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BD0B8C">
        <w:rPr>
          <w:sz w:val="28"/>
          <w:szCs w:val="28"/>
        </w:rPr>
        <w:t>.";</w:t>
      </w:r>
      <w:proofErr w:type="gramEnd"/>
    </w:p>
    <w:p w:rsidR="00873E0D" w:rsidRPr="00BD0B8C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lastRenderedPageBreak/>
        <w:t>8</w:t>
      </w:r>
      <w:r w:rsidR="00873E0D" w:rsidRPr="00BD0B8C">
        <w:rPr>
          <w:sz w:val="28"/>
          <w:szCs w:val="28"/>
        </w:rPr>
        <w:t>) в абзаце четырнадцатом пункта 2.1</w:t>
      </w:r>
      <w:r w:rsidRPr="00BD0B8C">
        <w:rPr>
          <w:sz w:val="28"/>
          <w:szCs w:val="28"/>
        </w:rPr>
        <w:t>4</w:t>
      </w:r>
      <w:r w:rsidR="00873E0D" w:rsidRPr="00BD0B8C">
        <w:rPr>
          <w:sz w:val="28"/>
          <w:szCs w:val="28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BD0B8C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9</w:t>
      </w:r>
      <w:r w:rsidR="00873E0D" w:rsidRPr="00BD0B8C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Pr="00BD0B8C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0B8C">
        <w:rPr>
          <w:sz w:val="28"/>
          <w:szCs w:val="28"/>
        </w:rPr>
        <w:t>"</w:t>
      </w:r>
      <w:r w:rsidRPr="00BD0B8C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BD0B8C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BD0B8C">
        <w:rPr>
          <w:iCs/>
          <w:sz w:val="28"/>
          <w:szCs w:val="28"/>
        </w:rPr>
        <w:t>:"</w:t>
      </w:r>
      <w:proofErr w:type="gramEnd"/>
      <w:r w:rsidRPr="00BD0B8C">
        <w:rPr>
          <w:iCs/>
          <w:sz w:val="28"/>
          <w:szCs w:val="28"/>
        </w:rPr>
        <w:t>;</w:t>
      </w:r>
    </w:p>
    <w:p w:rsidR="003C7935" w:rsidRPr="00BD0B8C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10</w:t>
      </w:r>
      <w:r w:rsidR="003C7935" w:rsidRPr="00BD0B8C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Pr="00BD0B8C" w:rsidRDefault="003C7935" w:rsidP="00C573CA">
      <w:pPr>
        <w:ind w:firstLine="720"/>
        <w:jc w:val="both"/>
        <w:rPr>
          <w:sz w:val="28"/>
          <w:szCs w:val="28"/>
        </w:rPr>
      </w:pPr>
      <w:proofErr w:type="gramStart"/>
      <w:r w:rsidRPr="00BD0B8C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BD0B8C">
        <w:rPr>
          <w:sz w:val="28"/>
          <w:szCs w:val="28"/>
        </w:rPr>
        <w:br/>
        <w:t>о выявленных в рамках государственного земельного надзора</w:t>
      </w:r>
      <w:r w:rsidRPr="00BD0B8C">
        <w:rPr>
          <w:sz w:val="28"/>
          <w:szCs w:val="28"/>
        </w:rPr>
        <w:br/>
        <w:t xml:space="preserve">и </w:t>
      </w:r>
      <w:proofErr w:type="spellStart"/>
      <w:r w:rsidRPr="00BD0B8C">
        <w:rPr>
          <w:sz w:val="28"/>
          <w:szCs w:val="28"/>
        </w:rPr>
        <w:t>неустраненных</w:t>
      </w:r>
      <w:proofErr w:type="spellEnd"/>
      <w:r w:rsidRPr="00BD0B8C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BD0B8C">
        <w:rPr>
          <w:sz w:val="28"/>
          <w:szCs w:val="28"/>
        </w:rPr>
        <w:t xml:space="preserve"> информации)</w:t>
      </w:r>
      <w:proofErr w:type="gramStart"/>
      <w:r w:rsidRPr="00BD0B8C">
        <w:rPr>
          <w:sz w:val="28"/>
          <w:szCs w:val="28"/>
        </w:rPr>
        <w:t>."</w:t>
      </w:r>
      <w:proofErr w:type="gramEnd"/>
      <w:r w:rsidRPr="00BD0B8C">
        <w:rPr>
          <w:sz w:val="28"/>
          <w:szCs w:val="28"/>
        </w:rPr>
        <w:t>;</w:t>
      </w:r>
    </w:p>
    <w:p w:rsidR="005276A2" w:rsidRPr="00BD0B8C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11) </w:t>
      </w:r>
      <w:r w:rsidRPr="00BD0B8C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BD0B8C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BD0B8C" w:rsidRDefault="00ED4B87" w:rsidP="00C573CA">
      <w:pPr>
        <w:ind w:firstLine="720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1</w:t>
      </w:r>
      <w:r w:rsidR="005276A2" w:rsidRPr="00BD0B8C">
        <w:rPr>
          <w:sz w:val="28"/>
          <w:szCs w:val="28"/>
        </w:rPr>
        <w:t>2</w:t>
      </w:r>
      <w:r w:rsidR="008F1BF8" w:rsidRPr="00BD0B8C">
        <w:rPr>
          <w:sz w:val="28"/>
          <w:szCs w:val="28"/>
        </w:rPr>
        <w:t xml:space="preserve">) </w:t>
      </w:r>
      <w:r w:rsidR="005502DC" w:rsidRPr="00BD0B8C">
        <w:rPr>
          <w:sz w:val="28"/>
          <w:szCs w:val="28"/>
        </w:rPr>
        <w:t>дополнить пункт</w:t>
      </w:r>
      <w:r w:rsidR="00C573CA" w:rsidRPr="00BD0B8C">
        <w:rPr>
          <w:sz w:val="28"/>
          <w:szCs w:val="28"/>
        </w:rPr>
        <w:t>ами</w:t>
      </w:r>
      <w:r w:rsidR="005502DC" w:rsidRPr="00BD0B8C">
        <w:rPr>
          <w:sz w:val="28"/>
          <w:szCs w:val="28"/>
        </w:rPr>
        <w:t xml:space="preserve"> 3.11</w:t>
      </w:r>
      <w:r w:rsidR="00C573CA" w:rsidRPr="00BD0B8C">
        <w:rPr>
          <w:sz w:val="28"/>
          <w:szCs w:val="28"/>
        </w:rPr>
        <w:t>, 3.11.1</w:t>
      </w:r>
      <w:r w:rsidR="00D85187" w:rsidRPr="00BD0B8C">
        <w:rPr>
          <w:sz w:val="28"/>
          <w:szCs w:val="28"/>
        </w:rPr>
        <w:t>-</w:t>
      </w:r>
      <w:r w:rsidR="00C573CA" w:rsidRPr="00BD0B8C">
        <w:rPr>
          <w:sz w:val="28"/>
          <w:szCs w:val="28"/>
        </w:rPr>
        <w:t xml:space="preserve"> 3.1</w:t>
      </w:r>
      <w:r w:rsidR="000C7E14" w:rsidRPr="00BD0B8C">
        <w:rPr>
          <w:sz w:val="28"/>
          <w:szCs w:val="28"/>
        </w:rPr>
        <w:t>1</w:t>
      </w:r>
      <w:r w:rsidR="00C573CA" w:rsidRPr="00BD0B8C">
        <w:rPr>
          <w:sz w:val="28"/>
          <w:szCs w:val="28"/>
        </w:rPr>
        <w:t xml:space="preserve">.5 </w:t>
      </w:r>
      <w:r w:rsidR="005502DC" w:rsidRPr="00BD0B8C">
        <w:rPr>
          <w:sz w:val="28"/>
          <w:szCs w:val="28"/>
        </w:rPr>
        <w:t>следующего содержания:</w:t>
      </w:r>
    </w:p>
    <w:p w:rsidR="00C573CA" w:rsidRPr="00BD0B8C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B8C">
        <w:rPr>
          <w:spacing w:val="-4"/>
          <w:sz w:val="28"/>
          <w:szCs w:val="28"/>
        </w:rPr>
        <w:t>"</w:t>
      </w:r>
      <w:r w:rsidR="00C573CA" w:rsidRPr="00BD0B8C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BD0B8C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BD0B8C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BD0B8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BD0B8C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>формирование запроса;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D0B8C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0B8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B8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BD0B8C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B8C">
        <w:rPr>
          <w:sz w:val="28"/>
          <w:szCs w:val="28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</w:t>
      </w:r>
      <w:bookmarkStart w:id="0" w:name="_GoBack"/>
      <w:bookmarkEnd w:id="0"/>
      <w:r w:rsidRPr="00BD0B8C">
        <w:rPr>
          <w:sz w:val="28"/>
          <w:szCs w:val="28"/>
        </w:rPr>
        <w:t>подписи.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B8C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BD0B8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D0B8C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BD0B8C">
        <w:rPr>
          <w:sz w:val="28"/>
          <w:szCs w:val="28"/>
        </w:rPr>
        <w:t>.</w:t>
      </w:r>
      <w:r w:rsidR="005502DC" w:rsidRPr="00BD0B8C">
        <w:rPr>
          <w:rFonts w:eastAsia="Calibri"/>
          <w:sz w:val="28"/>
          <w:szCs w:val="28"/>
        </w:rPr>
        <w:t>"</w:t>
      </w:r>
      <w:proofErr w:type="gramEnd"/>
      <w:r w:rsidR="00D85187" w:rsidRPr="00BD0B8C">
        <w:rPr>
          <w:rFonts w:eastAsia="Calibri"/>
          <w:sz w:val="28"/>
          <w:szCs w:val="28"/>
        </w:rPr>
        <w:t>;</w:t>
      </w:r>
    </w:p>
    <w:p w:rsidR="00D85187" w:rsidRDefault="00873E0D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B8C">
        <w:rPr>
          <w:rFonts w:eastAsia="Calibri"/>
          <w:spacing w:val="-4"/>
          <w:sz w:val="28"/>
          <w:szCs w:val="28"/>
        </w:rPr>
        <w:t>1</w:t>
      </w:r>
      <w:r w:rsidR="00D85187" w:rsidRPr="00BD0B8C">
        <w:rPr>
          <w:rFonts w:eastAsia="Calibri"/>
          <w:spacing w:val="-4"/>
          <w:sz w:val="28"/>
          <w:szCs w:val="28"/>
        </w:rPr>
        <w:t>3</w:t>
      </w:r>
      <w:r w:rsidRPr="00BD0B8C">
        <w:rPr>
          <w:rFonts w:eastAsia="Calibri"/>
          <w:spacing w:val="-4"/>
          <w:sz w:val="28"/>
          <w:szCs w:val="28"/>
        </w:rPr>
        <w:t>) в абзацах втором-четвертом пункта 5.2 слова "</w:t>
      </w:r>
      <w:r w:rsidRPr="00BD0B8C">
        <w:rPr>
          <w:spacing w:val="-4"/>
          <w:sz w:val="28"/>
          <w:szCs w:val="28"/>
        </w:rPr>
        <w:t>либо регионального</w:t>
      </w:r>
      <w:r w:rsidRPr="00BD0B8C">
        <w:rPr>
          <w:sz w:val="28"/>
          <w:szCs w:val="28"/>
        </w:rPr>
        <w:t xml:space="preserve"> портала государственных и муниципальных услуг" исключ</w:t>
      </w:r>
      <w:r>
        <w:rPr>
          <w:sz w:val="28"/>
          <w:szCs w:val="28"/>
        </w:rPr>
        <w:t>ить.</w:t>
      </w:r>
    </w:p>
    <w:p w:rsidR="00D85187" w:rsidRDefault="00D85187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A7151C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68237A" w:rsidRDefault="0068237A" w:rsidP="0068237A">
      <w:pPr>
        <w:widowControl w:val="0"/>
        <w:autoSpaceDE w:val="0"/>
        <w:rPr>
          <w:iCs/>
          <w:sz w:val="28"/>
          <w:szCs w:val="28"/>
        </w:rPr>
      </w:pPr>
      <w:r w:rsidRPr="008B7791">
        <w:rPr>
          <w:sz w:val="28"/>
          <w:szCs w:val="28"/>
        </w:rPr>
        <w:t xml:space="preserve">Глава </w:t>
      </w:r>
      <w:r w:rsidRPr="00A73C5C">
        <w:rPr>
          <w:iCs/>
          <w:sz w:val="28"/>
          <w:szCs w:val="28"/>
        </w:rPr>
        <w:t xml:space="preserve">Старополтавского </w:t>
      </w:r>
    </w:p>
    <w:p w:rsidR="0068237A" w:rsidRPr="00A73C5C" w:rsidRDefault="0068237A" w:rsidP="0068237A">
      <w:pPr>
        <w:widowControl w:val="0"/>
        <w:autoSpaceDE w:val="0"/>
        <w:rPr>
          <w:sz w:val="28"/>
          <w:szCs w:val="28"/>
        </w:rPr>
      </w:pPr>
      <w:r w:rsidRPr="00A73C5C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                                                             И.А. Штаймнец</w:t>
      </w:r>
    </w:p>
    <w:p w:rsidR="0068237A" w:rsidRDefault="0068237A" w:rsidP="0068237A">
      <w:pPr>
        <w:widowControl w:val="0"/>
        <w:autoSpaceDE w:val="0"/>
        <w:rPr>
          <w:i/>
          <w:sz w:val="28"/>
          <w:szCs w:val="28"/>
        </w:rPr>
      </w:pPr>
    </w:p>
    <w:p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2F" w:rsidRDefault="0029312F">
      <w:r>
        <w:separator/>
      </w:r>
    </w:p>
  </w:endnote>
  <w:endnote w:type="continuationSeparator" w:id="0">
    <w:p w:rsidR="0029312F" w:rsidRDefault="002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2F" w:rsidRDefault="0029312F">
      <w:r>
        <w:separator/>
      </w:r>
    </w:p>
  </w:footnote>
  <w:footnote w:type="continuationSeparator" w:id="0">
    <w:p w:rsidR="0029312F" w:rsidRDefault="0029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0B8C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A83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312F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237A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B8C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68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5550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FCAA-8DB2-41C6-8001-6FF32A30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12068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Жиром</cp:lastModifiedBy>
  <cp:revision>5</cp:revision>
  <cp:lastPrinted>2022-05-12T07:49:00Z</cp:lastPrinted>
  <dcterms:created xsi:type="dcterms:W3CDTF">2022-06-08T05:24:00Z</dcterms:created>
  <dcterms:modified xsi:type="dcterms:W3CDTF">2022-06-09T08:08:00Z</dcterms:modified>
</cp:coreProperties>
</file>